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6E5E8" w14:textId="640494FC" w:rsidR="00460964" w:rsidRPr="00722B17" w:rsidRDefault="00460964" w:rsidP="00460964">
      <w:pPr>
        <w:jc w:val="right"/>
        <w:rPr>
          <w:rStyle w:val="a8"/>
        </w:rPr>
      </w:pPr>
      <w:bookmarkStart w:id="0" w:name="_Toc476147299"/>
    </w:p>
    <w:p w14:paraId="5ACEE36D" w14:textId="77777777" w:rsidR="00460964" w:rsidRPr="00722B17" w:rsidRDefault="00460964" w:rsidP="00460964"/>
    <w:p w14:paraId="4DF7A6E3" w14:textId="77777777" w:rsidR="00460964" w:rsidRPr="00722B17" w:rsidRDefault="00460964" w:rsidP="00460964">
      <w:pPr>
        <w:jc w:val="center"/>
      </w:pPr>
      <w:r w:rsidRPr="00722B17">
        <w:rPr>
          <w:noProof/>
          <w:lang w:eastAsia="ru-RU"/>
        </w:rPr>
        <w:drawing>
          <wp:inline distT="0" distB="0" distL="0" distR="0" wp14:anchorId="0CD3E438" wp14:editId="37E6F4D0">
            <wp:extent cx="2052320" cy="2552065"/>
            <wp:effectExtent l="0" t="0" r="5080" b="635"/>
            <wp:docPr id="1" name="Рисунок 1" descr="http://cs315826.vk.me/v315826983/a933/qTjQRoVek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315826.vk.me/v315826983/a933/qTjQRoVekQ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320" cy="2552065"/>
                    </a:xfrm>
                    <a:prstGeom prst="rect">
                      <a:avLst/>
                    </a:prstGeom>
                    <a:noFill/>
                    <a:ln>
                      <a:noFill/>
                    </a:ln>
                  </pic:spPr>
                </pic:pic>
              </a:graphicData>
            </a:graphic>
          </wp:inline>
        </w:drawing>
      </w:r>
    </w:p>
    <w:p w14:paraId="30CA2796" w14:textId="77777777" w:rsidR="00460964" w:rsidRPr="00722B17" w:rsidRDefault="00460964" w:rsidP="00460964"/>
    <w:p w14:paraId="1F1B2C96" w14:textId="77777777" w:rsidR="003E5B66" w:rsidRPr="009F29EA" w:rsidRDefault="003E5B66" w:rsidP="003E5B66">
      <w:pPr>
        <w:spacing w:after="0"/>
        <w:jc w:val="center"/>
        <w:rPr>
          <w:rFonts w:cs="Times New Roman"/>
          <w:b/>
          <w:sz w:val="32"/>
          <w:szCs w:val="32"/>
        </w:rPr>
      </w:pPr>
      <w:r w:rsidRPr="009F29EA">
        <w:rPr>
          <w:rFonts w:cs="Times New Roman"/>
          <w:b/>
          <w:sz w:val="32"/>
          <w:szCs w:val="32"/>
        </w:rPr>
        <w:t>Стратегия социально-экономического развития муниципального образования</w:t>
      </w:r>
    </w:p>
    <w:p w14:paraId="708A398D" w14:textId="77777777" w:rsidR="003E5B66" w:rsidRPr="009F29EA" w:rsidRDefault="003E5B66" w:rsidP="003E5B66">
      <w:pPr>
        <w:spacing w:after="0"/>
        <w:jc w:val="center"/>
        <w:rPr>
          <w:rFonts w:cs="Times New Roman"/>
          <w:b/>
          <w:sz w:val="32"/>
          <w:szCs w:val="32"/>
        </w:rPr>
      </w:pPr>
      <w:r w:rsidRPr="009F29EA">
        <w:rPr>
          <w:rFonts w:cs="Times New Roman"/>
          <w:b/>
          <w:sz w:val="32"/>
          <w:szCs w:val="32"/>
        </w:rPr>
        <w:t>городской округ Армянск Республики Крым</w:t>
      </w:r>
    </w:p>
    <w:p w14:paraId="01CEC5DF" w14:textId="77777777" w:rsidR="003E5B66" w:rsidRPr="009F29EA" w:rsidRDefault="003E5B66" w:rsidP="003E5B66">
      <w:pPr>
        <w:spacing w:after="0"/>
        <w:jc w:val="center"/>
        <w:rPr>
          <w:rFonts w:cs="Times New Roman"/>
          <w:b/>
          <w:sz w:val="32"/>
          <w:szCs w:val="32"/>
        </w:rPr>
      </w:pPr>
      <w:r w:rsidRPr="009F29EA">
        <w:rPr>
          <w:rFonts w:cs="Times New Roman"/>
          <w:b/>
          <w:sz w:val="32"/>
          <w:szCs w:val="32"/>
        </w:rPr>
        <w:t>на период до 2030 года</w:t>
      </w:r>
    </w:p>
    <w:p w14:paraId="193F4C5A" w14:textId="1D108DC3" w:rsidR="00460964" w:rsidRPr="00722B17" w:rsidRDefault="00460964" w:rsidP="00460964">
      <w:pPr>
        <w:jc w:val="center"/>
        <w:rPr>
          <w:sz w:val="44"/>
        </w:rPr>
      </w:pPr>
    </w:p>
    <w:p w14:paraId="2C60DC22" w14:textId="77777777" w:rsidR="00460964" w:rsidRPr="00722B17" w:rsidRDefault="00460964" w:rsidP="00460964"/>
    <w:p w14:paraId="1AE9CA1D" w14:textId="77777777" w:rsidR="00460964" w:rsidRPr="00722B17" w:rsidRDefault="00460964" w:rsidP="00460964">
      <w:pPr>
        <w:pStyle w:val="a7"/>
      </w:pPr>
      <w:r w:rsidRPr="00722B17">
        <w:rPr>
          <w:noProof/>
          <w:lang w:eastAsia="ru-RU"/>
        </w:rPr>
        <w:drawing>
          <wp:inline distT="0" distB="0" distL="0" distR="0" wp14:anchorId="324A9971" wp14:editId="72ED61A2">
            <wp:extent cx="5883739" cy="2592125"/>
            <wp:effectExtent l="0" t="0" r="3175" b="0"/>
            <wp:docPr id="2" name="Рисунок 2" descr="http://armyansk-rada.gov.ua/components/com_datsogallery/img_originals/C1A6A21DAA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myansk-rada.gov.ua/components/com_datsogallery/img_originals/C1A6A21DAA5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0373" cy="2599453"/>
                    </a:xfrm>
                    <a:prstGeom prst="rect">
                      <a:avLst/>
                    </a:prstGeom>
                    <a:ln>
                      <a:noFill/>
                    </a:ln>
                    <a:effectLst>
                      <a:softEdge rad="112500"/>
                    </a:effectLst>
                  </pic:spPr>
                </pic:pic>
              </a:graphicData>
            </a:graphic>
          </wp:inline>
        </w:drawing>
      </w:r>
    </w:p>
    <w:p w14:paraId="15FB7223" w14:textId="77777777" w:rsidR="00460964" w:rsidRPr="00722B17" w:rsidRDefault="00460964" w:rsidP="00460964"/>
    <w:p w14:paraId="6A5653A6" w14:textId="77777777" w:rsidR="00460964" w:rsidRPr="00722B17" w:rsidRDefault="00460964" w:rsidP="00460964"/>
    <w:p w14:paraId="4A10CD87" w14:textId="77777777" w:rsidR="006C302D" w:rsidRDefault="006C302D" w:rsidP="00225F4C">
      <w:pPr>
        <w:ind w:left="709" w:firstLine="0"/>
        <w:sectPr w:rsidR="006C302D" w:rsidSect="00BD7EDC">
          <w:footerReference w:type="default" r:id="rId10"/>
          <w:pgSz w:w="11906" w:h="16838"/>
          <w:pgMar w:top="1134" w:right="850" w:bottom="1134" w:left="1560" w:header="708" w:footer="708" w:gutter="0"/>
          <w:cols w:space="708"/>
          <w:docGrid w:linePitch="360"/>
        </w:sectPr>
      </w:pPr>
    </w:p>
    <w:sdt>
      <w:sdtPr>
        <w:rPr>
          <w:rFonts w:eastAsiaTheme="minorHAnsi" w:cstheme="minorBidi"/>
          <w:sz w:val="28"/>
          <w:szCs w:val="22"/>
          <w:lang w:eastAsia="en-US"/>
        </w:rPr>
        <w:id w:val="1358084774"/>
        <w:docPartObj>
          <w:docPartGallery w:val="Table of Contents"/>
          <w:docPartUnique/>
        </w:docPartObj>
      </w:sdtPr>
      <w:sdtEndPr>
        <w:rPr>
          <w:bCs/>
          <w:sz w:val="24"/>
        </w:rPr>
      </w:sdtEndPr>
      <w:sdtContent>
        <w:p w14:paraId="1FB883C6" w14:textId="4DA75BCD" w:rsidR="00225F4C" w:rsidRDefault="00225F4C">
          <w:pPr>
            <w:pStyle w:val="af7"/>
          </w:pPr>
          <w:r>
            <w:t>Оглавление</w:t>
          </w:r>
        </w:p>
        <w:p w14:paraId="5549C74D" w14:textId="0EAC133D" w:rsidR="00B95AA4" w:rsidRDefault="00225F4C">
          <w:pPr>
            <w:pStyle w:val="11"/>
            <w:tabs>
              <w:tab w:val="right" w:leader="dot" w:pos="9486"/>
            </w:tabs>
            <w:rPr>
              <w:rFonts w:eastAsiaTheme="minorEastAsia" w:cstheme="minorBidi"/>
              <w:b w:val="0"/>
              <w:bCs w:val="0"/>
              <w:caps w:val="0"/>
              <w:noProof/>
              <w:sz w:val="22"/>
              <w:szCs w:val="22"/>
              <w:lang w:eastAsia="ru-RU"/>
            </w:rPr>
          </w:pPr>
          <w:r w:rsidRPr="00EB54B2">
            <w:rPr>
              <w:b w:val="0"/>
              <w:bCs w:val="0"/>
              <w:smallCaps/>
            </w:rPr>
            <w:fldChar w:fldCharType="begin"/>
          </w:r>
          <w:r w:rsidRPr="00EB54B2">
            <w:rPr>
              <w:b w:val="0"/>
            </w:rPr>
            <w:instrText xml:space="preserve"> TOC \o "1-3" \h \z \u </w:instrText>
          </w:r>
          <w:r w:rsidRPr="00EB54B2">
            <w:rPr>
              <w:b w:val="0"/>
              <w:bCs w:val="0"/>
              <w:smallCaps/>
            </w:rPr>
            <w:fldChar w:fldCharType="separate"/>
          </w:r>
          <w:hyperlink w:anchor="_Toc503509239" w:history="1">
            <w:r w:rsidR="00B95AA4" w:rsidRPr="00AE28CB">
              <w:rPr>
                <w:rStyle w:val="af"/>
                <w:noProof/>
              </w:rPr>
              <w:t>ОПРЕДЕЛЕНИЯ, ОБОЗНАЧЕНИЯ И СОКРАЩЕНИЯ</w:t>
            </w:r>
            <w:r w:rsidR="00B95AA4">
              <w:rPr>
                <w:noProof/>
                <w:webHidden/>
              </w:rPr>
              <w:tab/>
            </w:r>
            <w:r w:rsidR="00B95AA4">
              <w:rPr>
                <w:noProof/>
                <w:webHidden/>
              </w:rPr>
              <w:fldChar w:fldCharType="begin"/>
            </w:r>
            <w:r w:rsidR="00B95AA4">
              <w:rPr>
                <w:noProof/>
                <w:webHidden/>
              </w:rPr>
              <w:instrText xml:space="preserve"> PAGEREF _Toc503509239 \h </w:instrText>
            </w:r>
            <w:r w:rsidR="00B95AA4">
              <w:rPr>
                <w:noProof/>
                <w:webHidden/>
              </w:rPr>
            </w:r>
            <w:r w:rsidR="00B95AA4">
              <w:rPr>
                <w:noProof/>
                <w:webHidden/>
              </w:rPr>
              <w:fldChar w:fldCharType="separate"/>
            </w:r>
            <w:r w:rsidR="00B95AA4">
              <w:rPr>
                <w:noProof/>
                <w:webHidden/>
              </w:rPr>
              <w:t>3</w:t>
            </w:r>
            <w:r w:rsidR="00B95AA4">
              <w:rPr>
                <w:noProof/>
                <w:webHidden/>
              </w:rPr>
              <w:fldChar w:fldCharType="end"/>
            </w:r>
          </w:hyperlink>
        </w:p>
        <w:p w14:paraId="0A6FBE40" w14:textId="0A36E9C0" w:rsidR="00B95AA4" w:rsidRDefault="00747C00">
          <w:pPr>
            <w:pStyle w:val="11"/>
            <w:tabs>
              <w:tab w:val="right" w:leader="dot" w:pos="9486"/>
            </w:tabs>
            <w:rPr>
              <w:rFonts w:eastAsiaTheme="minorEastAsia" w:cstheme="minorBidi"/>
              <w:b w:val="0"/>
              <w:bCs w:val="0"/>
              <w:caps w:val="0"/>
              <w:noProof/>
              <w:sz w:val="22"/>
              <w:szCs w:val="22"/>
              <w:lang w:eastAsia="ru-RU"/>
            </w:rPr>
          </w:pPr>
          <w:hyperlink w:anchor="_Toc503509240" w:history="1">
            <w:r w:rsidR="00B95AA4" w:rsidRPr="00AE28CB">
              <w:rPr>
                <w:rStyle w:val="af"/>
                <w:noProof/>
              </w:rPr>
              <w:t>ВВЕДЕНИЕ</w:t>
            </w:r>
            <w:r w:rsidR="00B95AA4">
              <w:rPr>
                <w:noProof/>
                <w:webHidden/>
              </w:rPr>
              <w:tab/>
            </w:r>
            <w:r w:rsidR="00B95AA4">
              <w:rPr>
                <w:noProof/>
                <w:webHidden/>
              </w:rPr>
              <w:fldChar w:fldCharType="begin"/>
            </w:r>
            <w:r w:rsidR="00B95AA4">
              <w:rPr>
                <w:noProof/>
                <w:webHidden/>
              </w:rPr>
              <w:instrText xml:space="preserve"> PAGEREF _Toc503509240 \h </w:instrText>
            </w:r>
            <w:r w:rsidR="00B95AA4">
              <w:rPr>
                <w:noProof/>
                <w:webHidden/>
              </w:rPr>
            </w:r>
            <w:r w:rsidR="00B95AA4">
              <w:rPr>
                <w:noProof/>
                <w:webHidden/>
              </w:rPr>
              <w:fldChar w:fldCharType="separate"/>
            </w:r>
            <w:r w:rsidR="00B95AA4">
              <w:rPr>
                <w:noProof/>
                <w:webHidden/>
              </w:rPr>
              <w:t>8</w:t>
            </w:r>
            <w:r w:rsidR="00B95AA4">
              <w:rPr>
                <w:noProof/>
                <w:webHidden/>
              </w:rPr>
              <w:fldChar w:fldCharType="end"/>
            </w:r>
          </w:hyperlink>
        </w:p>
        <w:p w14:paraId="7BE25897" w14:textId="11D34F5B" w:rsidR="00B95AA4" w:rsidRDefault="00747C00">
          <w:pPr>
            <w:pStyle w:val="21"/>
            <w:tabs>
              <w:tab w:val="left" w:pos="1400"/>
              <w:tab w:val="right" w:leader="dot" w:pos="9486"/>
            </w:tabs>
            <w:rPr>
              <w:rFonts w:eastAsiaTheme="minorEastAsia" w:cstheme="minorBidi"/>
              <w:smallCaps w:val="0"/>
              <w:noProof/>
              <w:sz w:val="22"/>
              <w:szCs w:val="22"/>
              <w:lang w:eastAsia="ru-RU"/>
            </w:rPr>
          </w:pPr>
          <w:hyperlink w:anchor="_Toc503509241" w:history="1">
            <w:r w:rsidR="00B95AA4" w:rsidRPr="00AE28CB">
              <w:rPr>
                <w:rStyle w:val="af"/>
                <w:noProof/>
              </w:rPr>
              <w:t>1</w:t>
            </w:r>
            <w:r w:rsidR="00B95AA4">
              <w:rPr>
                <w:rFonts w:eastAsiaTheme="minorEastAsia" w:cstheme="minorBidi"/>
                <w:smallCaps w:val="0"/>
                <w:noProof/>
                <w:sz w:val="22"/>
                <w:szCs w:val="22"/>
                <w:lang w:eastAsia="ru-RU"/>
              </w:rPr>
              <w:tab/>
            </w:r>
            <w:r w:rsidR="00B95AA4" w:rsidRPr="00AE28CB">
              <w:rPr>
                <w:rStyle w:val="af"/>
                <w:noProof/>
              </w:rPr>
              <w:t>Оценка социально-экономического положения муниципального образования городского округа Армянск</w:t>
            </w:r>
            <w:r w:rsidR="00B95AA4">
              <w:rPr>
                <w:noProof/>
                <w:webHidden/>
              </w:rPr>
              <w:tab/>
            </w:r>
            <w:r w:rsidR="00B95AA4">
              <w:rPr>
                <w:noProof/>
                <w:webHidden/>
              </w:rPr>
              <w:fldChar w:fldCharType="begin"/>
            </w:r>
            <w:r w:rsidR="00B95AA4">
              <w:rPr>
                <w:noProof/>
                <w:webHidden/>
              </w:rPr>
              <w:instrText xml:space="preserve"> PAGEREF _Toc503509241 \h </w:instrText>
            </w:r>
            <w:r w:rsidR="00B95AA4">
              <w:rPr>
                <w:noProof/>
                <w:webHidden/>
              </w:rPr>
            </w:r>
            <w:r w:rsidR="00B95AA4">
              <w:rPr>
                <w:noProof/>
                <w:webHidden/>
              </w:rPr>
              <w:fldChar w:fldCharType="separate"/>
            </w:r>
            <w:r w:rsidR="00B95AA4">
              <w:rPr>
                <w:noProof/>
                <w:webHidden/>
              </w:rPr>
              <w:t>14</w:t>
            </w:r>
            <w:r w:rsidR="00B95AA4">
              <w:rPr>
                <w:noProof/>
                <w:webHidden/>
              </w:rPr>
              <w:fldChar w:fldCharType="end"/>
            </w:r>
          </w:hyperlink>
        </w:p>
        <w:p w14:paraId="356D93AA" w14:textId="2EA3F9ED" w:rsidR="00B95AA4" w:rsidRDefault="00747C00">
          <w:pPr>
            <w:pStyle w:val="21"/>
            <w:tabs>
              <w:tab w:val="left" w:pos="1400"/>
              <w:tab w:val="right" w:leader="dot" w:pos="9486"/>
            </w:tabs>
            <w:rPr>
              <w:rFonts w:eastAsiaTheme="minorEastAsia" w:cstheme="minorBidi"/>
              <w:smallCaps w:val="0"/>
              <w:noProof/>
              <w:sz w:val="22"/>
              <w:szCs w:val="22"/>
              <w:lang w:eastAsia="ru-RU"/>
            </w:rPr>
          </w:pPr>
          <w:hyperlink w:anchor="_Toc503509242" w:history="1">
            <w:r w:rsidR="00B95AA4" w:rsidRPr="00AE28CB">
              <w:rPr>
                <w:rStyle w:val="af"/>
                <w:rFonts w:eastAsia="Times New Roman"/>
                <w:noProof/>
              </w:rPr>
              <w:t>2</w:t>
            </w:r>
            <w:r w:rsidR="00B95AA4">
              <w:rPr>
                <w:rFonts w:eastAsiaTheme="minorEastAsia" w:cstheme="minorBidi"/>
                <w:smallCaps w:val="0"/>
                <w:noProof/>
                <w:sz w:val="22"/>
                <w:szCs w:val="22"/>
                <w:lang w:eastAsia="ru-RU"/>
              </w:rPr>
              <w:tab/>
            </w:r>
            <w:r w:rsidR="00B95AA4" w:rsidRPr="00AE28CB">
              <w:rPr>
                <w:rStyle w:val="af"/>
                <w:rFonts w:eastAsia="Times New Roman"/>
                <w:noProof/>
              </w:rPr>
              <w:t>Конкурентный анализ</w:t>
            </w:r>
            <w:r w:rsidR="00B95AA4">
              <w:rPr>
                <w:noProof/>
                <w:webHidden/>
              </w:rPr>
              <w:tab/>
            </w:r>
            <w:r w:rsidR="00B95AA4">
              <w:rPr>
                <w:noProof/>
                <w:webHidden/>
              </w:rPr>
              <w:fldChar w:fldCharType="begin"/>
            </w:r>
            <w:r w:rsidR="00B95AA4">
              <w:rPr>
                <w:noProof/>
                <w:webHidden/>
              </w:rPr>
              <w:instrText xml:space="preserve"> PAGEREF _Toc503509242 \h </w:instrText>
            </w:r>
            <w:r w:rsidR="00B95AA4">
              <w:rPr>
                <w:noProof/>
                <w:webHidden/>
              </w:rPr>
            </w:r>
            <w:r w:rsidR="00B95AA4">
              <w:rPr>
                <w:noProof/>
                <w:webHidden/>
              </w:rPr>
              <w:fldChar w:fldCharType="separate"/>
            </w:r>
            <w:r w:rsidR="00B95AA4">
              <w:rPr>
                <w:noProof/>
                <w:webHidden/>
              </w:rPr>
              <w:t>22</w:t>
            </w:r>
            <w:r w:rsidR="00B95AA4">
              <w:rPr>
                <w:noProof/>
                <w:webHidden/>
              </w:rPr>
              <w:fldChar w:fldCharType="end"/>
            </w:r>
          </w:hyperlink>
        </w:p>
        <w:p w14:paraId="47C6AF82" w14:textId="031737CD"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43" w:history="1">
            <w:r w:rsidR="00B95AA4" w:rsidRPr="00AE28CB">
              <w:rPr>
                <w:rStyle w:val="af"/>
                <w:rFonts w:eastAsia="Times New Roman"/>
                <w:noProof/>
              </w:rPr>
              <w:t>2.1</w:t>
            </w:r>
            <w:r w:rsidR="00B95AA4">
              <w:rPr>
                <w:rFonts w:eastAsiaTheme="minorEastAsia" w:cstheme="minorBidi"/>
                <w:i w:val="0"/>
                <w:iCs w:val="0"/>
                <w:noProof/>
                <w:sz w:val="22"/>
                <w:szCs w:val="22"/>
                <w:lang w:eastAsia="ru-RU"/>
              </w:rPr>
              <w:tab/>
            </w:r>
            <w:r w:rsidR="00B95AA4" w:rsidRPr="00AE28CB">
              <w:rPr>
                <w:rStyle w:val="af"/>
                <w:rFonts w:eastAsia="Times New Roman"/>
                <w:noProof/>
              </w:rPr>
              <w:t>Анализ конкурентоспособности городского округа Армянск в Республике Крым и в Северном экономического микрорегионе Республики Крым</w:t>
            </w:r>
            <w:r w:rsidR="00B95AA4">
              <w:rPr>
                <w:noProof/>
                <w:webHidden/>
              </w:rPr>
              <w:tab/>
            </w:r>
            <w:r w:rsidR="00B95AA4">
              <w:rPr>
                <w:noProof/>
                <w:webHidden/>
              </w:rPr>
              <w:fldChar w:fldCharType="begin"/>
            </w:r>
            <w:r w:rsidR="00B95AA4">
              <w:rPr>
                <w:noProof/>
                <w:webHidden/>
              </w:rPr>
              <w:instrText xml:space="preserve"> PAGEREF _Toc503509243 \h </w:instrText>
            </w:r>
            <w:r w:rsidR="00B95AA4">
              <w:rPr>
                <w:noProof/>
                <w:webHidden/>
              </w:rPr>
            </w:r>
            <w:r w:rsidR="00B95AA4">
              <w:rPr>
                <w:noProof/>
                <w:webHidden/>
              </w:rPr>
              <w:fldChar w:fldCharType="separate"/>
            </w:r>
            <w:r w:rsidR="00B95AA4">
              <w:rPr>
                <w:noProof/>
                <w:webHidden/>
              </w:rPr>
              <w:t>22</w:t>
            </w:r>
            <w:r w:rsidR="00B95AA4">
              <w:rPr>
                <w:noProof/>
                <w:webHidden/>
              </w:rPr>
              <w:fldChar w:fldCharType="end"/>
            </w:r>
          </w:hyperlink>
        </w:p>
        <w:p w14:paraId="2C47E465" w14:textId="09C84527"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44" w:history="1">
            <w:r w:rsidR="00B95AA4" w:rsidRPr="00AE28CB">
              <w:rPr>
                <w:rStyle w:val="af"/>
                <w:rFonts w:eastAsia="Times New Roman"/>
                <w:noProof/>
              </w:rPr>
              <w:t>2.2</w:t>
            </w:r>
            <w:r w:rsidR="00B95AA4">
              <w:rPr>
                <w:rFonts w:eastAsiaTheme="minorEastAsia" w:cstheme="minorBidi"/>
                <w:i w:val="0"/>
                <w:iCs w:val="0"/>
                <w:noProof/>
                <w:sz w:val="22"/>
                <w:szCs w:val="22"/>
                <w:lang w:eastAsia="ru-RU"/>
              </w:rPr>
              <w:tab/>
            </w:r>
            <w:r w:rsidR="00B95AA4" w:rsidRPr="00AE28CB">
              <w:rPr>
                <w:rStyle w:val="af"/>
                <w:rFonts w:eastAsia="Times New Roman"/>
                <w:noProof/>
              </w:rPr>
              <w:t>Конкурентные преимущества городского округа Армянск.</w:t>
            </w:r>
            <w:r w:rsidR="00B95AA4">
              <w:rPr>
                <w:noProof/>
                <w:webHidden/>
              </w:rPr>
              <w:tab/>
            </w:r>
            <w:r w:rsidR="00B95AA4">
              <w:rPr>
                <w:noProof/>
                <w:webHidden/>
              </w:rPr>
              <w:fldChar w:fldCharType="begin"/>
            </w:r>
            <w:r w:rsidR="00B95AA4">
              <w:rPr>
                <w:noProof/>
                <w:webHidden/>
              </w:rPr>
              <w:instrText xml:space="preserve"> PAGEREF _Toc503509244 \h </w:instrText>
            </w:r>
            <w:r w:rsidR="00B95AA4">
              <w:rPr>
                <w:noProof/>
                <w:webHidden/>
              </w:rPr>
            </w:r>
            <w:r w:rsidR="00B95AA4">
              <w:rPr>
                <w:noProof/>
                <w:webHidden/>
              </w:rPr>
              <w:fldChar w:fldCharType="separate"/>
            </w:r>
            <w:r w:rsidR="00B95AA4">
              <w:rPr>
                <w:noProof/>
                <w:webHidden/>
              </w:rPr>
              <w:t>24</w:t>
            </w:r>
            <w:r w:rsidR="00B95AA4">
              <w:rPr>
                <w:noProof/>
                <w:webHidden/>
              </w:rPr>
              <w:fldChar w:fldCharType="end"/>
            </w:r>
          </w:hyperlink>
        </w:p>
        <w:p w14:paraId="5D11CC2F" w14:textId="44C6743F" w:rsidR="00B95AA4" w:rsidRDefault="00747C00">
          <w:pPr>
            <w:pStyle w:val="21"/>
            <w:tabs>
              <w:tab w:val="left" w:pos="1400"/>
              <w:tab w:val="right" w:leader="dot" w:pos="9486"/>
            </w:tabs>
            <w:rPr>
              <w:rFonts w:eastAsiaTheme="minorEastAsia" w:cstheme="minorBidi"/>
              <w:smallCaps w:val="0"/>
              <w:noProof/>
              <w:sz w:val="22"/>
              <w:szCs w:val="22"/>
              <w:lang w:eastAsia="ru-RU"/>
            </w:rPr>
          </w:pPr>
          <w:hyperlink w:anchor="_Toc503509245" w:history="1">
            <w:r w:rsidR="00B95AA4" w:rsidRPr="00AE28CB">
              <w:rPr>
                <w:rStyle w:val="af"/>
                <w:noProof/>
              </w:rPr>
              <w:t>3</w:t>
            </w:r>
            <w:r w:rsidR="00B95AA4">
              <w:rPr>
                <w:rFonts w:eastAsiaTheme="minorEastAsia" w:cstheme="minorBidi"/>
                <w:smallCaps w:val="0"/>
                <w:noProof/>
                <w:sz w:val="22"/>
                <w:szCs w:val="22"/>
                <w:lang w:eastAsia="ru-RU"/>
              </w:rPr>
              <w:tab/>
            </w:r>
            <w:r w:rsidR="00B95AA4" w:rsidRPr="00AE28CB">
              <w:rPr>
                <w:rStyle w:val="af"/>
                <w:noProof/>
              </w:rPr>
              <w:t>Формирование стратегического видения</w:t>
            </w:r>
            <w:r w:rsidR="00B95AA4">
              <w:rPr>
                <w:noProof/>
                <w:webHidden/>
              </w:rPr>
              <w:tab/>
            </w:r>
            <w:r w:rsidR="00B95AA4">
              <w:rPr>
                <w:noProof/>
                <w:webHidden/>
              </w:rPr>
              <w:fldChar w:fldCharType="begin"/>
            </w:r>
            <w:r w:rsidR="00B95AA4">
              <w:rPr>
                <w:noProof/>
                <w:webHidden/>
              </w:rPr>
              <w:instrText xml:space="preserve"> PAGEREF _Toc503509245 \h </w:instrText>
            </w:r>
            <w:r w:rsidR="00B95AA4">
              <w:rPr>
                <w:noProof/>
                <w:webHidden/>
              </w:rPr>
            </w:r>
            <w:r w:rsidR="00B95AA4">
              <w:rPr>
                <w:noProof/>
                <w:webHidden/>
              </w:rPr>
              <w:fldChar w:fldCharType="separate"/>
            </w:r>
            <w:r w:rsidR="00B95AA4">
              <w:rPr>
                <w:noProof/>
                <w:webHidden/>
              </w:rPr>
              <w:t>25</w:t>
            </w:r>
            <w:r w:rsidR="00B95AA4">
              <w:rPr>
                <w:noProof/>
                <w:webHidden/>
              </w:rPr>
              <w:fldChar w:fldCharType="end"/>
            </w:r>
          </w:hyperlink>
        </w:p>
        <w:p w14:paraId="0ED30A95" w14:textId="6DFADF8D" w:rsidR="00B95AA4" w:rsidRDefault="00747C00">
          <w:pPr>
            <w:pStyle w:val="21"/>
            <w:tabs>
              <w:tab w:val="left" w:pos="1400"/>
              <w:tab w:val="right" w:leader="dot" w:pos="9486"/>
            </w:tabs>
            <w:rPr>
              <w:rFonts w:eastAsiaTheme="minorEastAsia" w:cstheme="minorBidi"/>
              <w:smallCaps w:val="0"/>
              <w:noProof/>
              <w:sz w:val="22"/>
              <w:szCs w:val="22"/>
              <w:lang w:eastAsia="ru-RU"/>
            </w:rPr>
          </w:pPr>
          <w:hyperlink w:anchor="_Toc503509246" w:history="1">
            <w:r w:rsidR="00B95AA4" w:rsidRPr="00AE28CB">
              <w:rPr>
                <w:rStyle w:val="af"/>
                <w:noProof/>
              </w:rPr>
              <w:t>4</w:t>
            </w:r>
            <w:r w:rsidR="00B95AA4">
              <w:rPr>
                <w:rFonts w:eastAsiaTheme="minorEastAsia" w:cstheme="minorBidi"/>
                <w:smallCaps w:val="0"/>
                <w:noProof/>
                <w:sz w:val="22"/>
                <w:szCs w:val="22"/>
                <w:lang w:eastAsia="ru-RU"/>
              </w:rPr>
              <w:tab/>
            </w:r>
            <w:r w:rsidR="00B95AA4" w:rsidRPr="00AE28CB">
              <w:rPr>
                <w:rStyle w:val="af"/>
                <w:noProof/>
              </w:rPr>
              <w:t>Формирование системы стратегических целей и направлений социально-экономического развития.</w:t>
            </w:r>
            <w:r w:rsidR="00B95AA4">
              <w:rPr>
                <w:noProof/>
                <w:webHidden/>
              </w:rPr>
              <w:tab/>
            </w:r>
            <w:r w:rsidR="00B95AA4">
              <w:rPr>
                <w:noProof/>
                <w:webHidden/>
              </w:rPr>
              <w:fldChar w:fldCharType="begin"/>
            </w:r>
            <w:r w:rsidR="00B95AA4">
              <w:rPr>
                <w:noProof/>
                <w:webHidden/>
              </w:rPr>
              <w:instrText xml:space="preserve"> PAGEREF _Toc503509246 \h </w:instrText>
            </w:r>
            <w:r w:rsidR="00B95AA4">
              <w:rPr>
                <w:noProof/>
                <w:webHidden/>
              </w:rPr>
            </w:r>
            <w:r w:rsidR="00B95AA4">
              <w:rPr>
                <w:noProof/>
                <w:webHidden/>
              </w:rPr>
              <w:fldChar w:fldCharType="separate"/>
            </w:r>
            <w:r w:rsidR="00B95AA4">
              <w:rPr>
                <w:noProof/>
                <w:webHidden/>
              </w:rPr>
              <w:t>26</w:t>
            </w:r>
            <w:r w:rsidR="00B95AA4">
              <w:rPr>
                <w:noProof/>
                <w:webHidden/>
              </w:rPr>
              <w:fldChar w:fldCharType="end"/>
            </w:r>
          </w:hyperlink>
        </w:p>
        <w:p w14:paraId="5149B1FF" w14:textId="7D2DBC87" w:rsidR="00B95AA4" w:rsidRDefault="00747C00">
          <w:pPr>
            <w:pStyle w:val="21"/>
            <w:tabs>
              <w:tab w:val="left" w:pos="1400"/>
              <w:tab w:val="right" w:leader="dot" w:pos="9486"/>
            </w:tabs>
            <w:rPr>
              <w:rFonts w:eastAsiaTheme="minorEastAsia" w:cstheme="minorBidi"/>
              <w:smallCaps w:val="0"/>
              <w:noProof/>
              <w:sz w:val="22"/>
              <w:szCs w:val="22"/>
              <w:lang w:eastAsia="ru-RU"/>
            </w:rPr>
          </w:pPr>
          <w:hyperlink w:anchor="_Toc503509247" w:history="1">
            <w:r w:rsidR="00B95AA4" w:rsidRPr="00AE28CB">
              <w:rPr>
                <w:rStyle w:val="af"/>
                <w:noProof/>
              </w:rPr>
              <w:t>5</w:t>
            </w:r>
            <w:r w:rsidR="00B95AA4">
              <w:rPr>
                <w:rFonts w:eastAsiaTheme="minorEastAsia" w:cstheme="minorBidi"/>
                <w:smallCaps w:val="0"/>
                <w:noProof/>
                <w:sz w:val="22"/>
                <w:szCs w:val="22"/>
                <w:lang w:eastAsia="ru-RU"/>
              </w:rPr>
              <w:tab/>
            </w:r>
            <w:r w:rsidR="00B95AA4" w:rsidRPr="00AE28CB">
              <w:rPr>
                <w:rStyle w:val="af"/>
                <w:noProof/>
              </w:rPr>
              <w:t>Сценарии социально-экономического развития муниципального образования городской округ Армянск.</w:t>
            </w:r>
            <w:r w:rsidR="00B95AA4">
              <w:rPr>
                <w:noProof/>
                <w:webHidden/>
              </w:rPr>
              <w:tab/>
            </w:r>
            <w:r w:rsidR="00B95AA4">
              <w:rPr>
                <w:noProof/>
                <w:webHidden/>
              </w:rPr>
              <w:fldChar w:fldCharType="begin"/>
            </w:r>
            <w:r w:rsidR="00B95AA4">
              <w:rPr>
                <w:noProof/>
                <w:webHidden/>
              </w:rPr>
              <w:instrText xml:space="preserve"> PAGEREF _Toc503509247 \h </w:instrText>
            </w:r>
            <w:r w:rsidR="00B95AA4">
              <w:rPr>
                <w:noProof/>
                <w:webHidden/>
              </w:rPr>
            </w:r>
            <w:r w:rsidR="00B95AA4">
              <w:rPr>
                <w:noProof/>
                <w:webHidden/>
              </w:rPr>
              <w:fldChar w:fldCharType="separate"/>
            </w:r>
            <w:r w:rsidR="00B95AA4">
              <w:rPr>
                <w:noProof/>
                <w:webHidden/>
              </w:rPr>
              <w:t>29</w:t>
            </w:r>
            <w:r w:rsidR="00B95AA4">
              <w:rPr>
                <w:noProof/>
                <w:webHidden/>
              </w:rPr>
              <w:fldChar w:fldCharType="end"/>
            </w:r>
          </w:hyperlink>
        </w:p>
        <w:p w14:paraId="133E6280" w14:textId="60C5E956" w:rsidR="00B95AA4" w:rsidRDefault="00747C00">
          <w:pPr>
            <w:pStyle w:val="21"/>
            <w:tabs>
              <w:tab w:val="left" w:pos="1400"/>
              <w:tab w:val="right" w:leader="dot" w:pos="9486"/>
            </w:tabs>
            <w:rPr>
              <w:rFonts w:eastAsiaTheme="minorEastAsia" w:cstheme="minorBidi"/>
              <w:smallCaps w:val="0"/>
              <w:noProof/>
              <w:sz w:val="22"/>
              <w:szCs w:val="22"/>
              <w:lang w:eastAsia="ru-RU"/>
            </w:rPr>
          </w:pPr>
          <w:hyperlink w:anchor="_Toc503509248" w:history="1">
            <w:r w:rsidR="00B95AA4" w:rsidRPr="00AE28CB">
              <w:rPr>
                <w:rStyle w:val="af"/>
                <w:noProof/>
              </w:rPr>
              <w:t>6</w:t>
            </w:r>
            <w:r w:rsidR="00B95AA4">
              <w:rPr>
                <w:rFonts w:eastAsiaTheme="minorEastAsia" w:cstheme="minorBidi"/>
                <w:smallCaps w:val="0"/>
                <w:noProof/>
                <w:sz w:val="22"/>
                <w:szCs w:val="22"/>
                <w:lang w:eastAsia="ru-RU"/>
              </w:rPr>
              <w:tab/>
            </w:r>
            <w:r w:rsidR="00B95AA4" w:rsidRPr="00AE28CB">
              <w:rPr>
                <w:rStyle w:val="af"/>
                <w:noProof/>
              </w:rPr>
              <w:t>Цели, направления и задачи социально-экономического развития городского округа Армянск</w:t>
            </w:r>
            <w:r w:rsidR="00B95AA4">
              <w:rPr>
                <w:noProof/>
                <w:webHidden/>
              </w:rPr>
              <w:tab/>
            </w:r>
            <w:r w:rsidR="00B95AA4">
              <w:rPr>
                <w:noProof/>
                <w:webHidden/>
              </w:rPr>
              <w:fldChar w:fldCharType="begin"/>
            </w:r>
            <w:r w:rsidR="00B95AA4">
              <w:rPr>
                <w:noProof/>
                <w:webHidden/>
              </w:rPr>
              <w:instrText xml:space="preserve"> PAGEREF _Toc503509248 \h </w:instrText>
            </w:r>
            <w:r w:rsidR="00B95AA4">
              <w:rPr>
                <w:noProof/>
                <w:webHidden/>
              </w:rPr>
            </w:r>
            <w:r w:rsidR="00B95AA4">
              <w:rPr>
                <w:noProof/>
                <w:webHidden/>
              </w:rPr>
              <w:fldChar w:fldCharType="separate"/>
            </w:r>
            <w:r w:rsidR="00B95AA4">
              <w:rPr>
                <w:noProof/>
                <w:webHidden/>
              </w:rPr>
              <w:t>33</w:t>
            </w:r>
            <w:r w:rsidR="00B95AA4">
              <w:rPr>
                <w:noProof/>
                <w:webHidden/>
              </w:rPr>
              <w:fldChar w:fldCharType="end"/>
            </w:r>
          </w:hyperlink>
        </w:p>
        <w:p w14:paraId="5B557A53" w14:textId="30F5A47B"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54" w:history="1">
            <w:r w:rsidR="00B95AA4" w:rsidRPr="00AE28CB">
              <w:rPr>
                <w:rStyle w:val="af"/>
                <w:noProof/>
              </w:rPr>
              <w:t>6.1</w:t>
            </w:r>
            <w:r w:rsidR="00B95AA4">
              <w:rPr>
                <w:rFonts w:eastAsiaTheme="minorEastAsia" w:cstheme="minorBidi"/>
                <w:i w:val="0"/>
                <w:iCs w:val="0"/>
                <w:noProof/>
                <w:sz w:val="22"/>
                <w:szCs w:val="22"/>
                <w:lang w:eastAsia="ru-RU"/>
              </w:rPr>
              <w:tab/>
            </w:r>
            <w:r w:rsidR="00B95AA4" w:rsidRPr="00AE28CB">
              <w:rPr>
                <w:rStyle w:val="af"/>
                <w:noProof/>
              </w:rPr>
              <w:t>Армянск – территория высоких стандартов качества жизни</w:t>
            </w:r>
            <w:r w:rsidR="00B95AA4">
              <w:rPr>
                <w:noProof/>
                <w:webHidden/>
              </w:rPr>
              <w:tab/>
            </w:r>
            <w:r w:rsidR="00B95AA4">
              <w:rPr>
                <w:noProof/>
                <w:webHidden/>
              </w:rPr>
              <w:fldChar w:fldCharType="begin"/>
            </w:r>
            <w:r w:rsidR="00B95AA4">
              <w:rPr>
                <w:noProof/>
                <w:webHidden/>
              </w:rPr>
              <w:instrText xml:space="preserve"> PAGEREF _Toc503509254 \h </w:instrText>
            </w:r>
            <w:r w:rsidR="00B95AA4">
              <w:rPr>
                <w:noProof/>
                <w:webHidden/>
              </w:rPr>
            </w:r>
            <w:r w:rsidR="00B95AA4">
              <w:rPr>
                <w:noProof/>
                <w:webHidden/>
              </w:rPr>
              <w:fldChar w:fldCharType="separate"/>
            </w:r>
            <w:r w:rsidR="00B95AA4">
              <w:rPr>
                <w:noProof/>
                <w:webHidden/>
              </w:rPr>
              <w:t>34</w:t>
            </w:r>
            <w:r w:rsidR="00B95AA4">
              <w:rPr>
                <w:noProof/>
                <w:webHidden/>
              </w:rPr>
              <w:fldChar w:fldCharType="end"/>
            </w:r>
          </w:hyperlink>
        </w:p>
        <w:p w14:paraId="7942BA56" w14:textId="7D86296B"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55" w:history="1">
            <w:r w:rsidR="00B95AA4" w:rsidRPr="00AE28CB">
              <w:rPr>
                <w:rStyle w:val="af"/>
                <w:noProof/>
              </w:rPr>
              <w:t>6.2</w:t>
            </w:r>
            <w:r w:rsidR="00B95AA4">
              <w:rPr>
                <w:rFonts w:eastAsiaTheme="minorEastAsia" w:cstheme="minorBidi"/>
                <w:i w:val="0"/>
                <w:iCs w:val="0"/>
                <w:noProof/>
                <w:sz w:val="22"/>
                <w:szCs w:val="22"/>
                <w:lang w:eastAsia="ru-RU"/>
              </w:rPr>
              <w:tab/>
            </w:r>
            <w:r w:rsidR="00B95AA4" w:rsidRPr="00AE28CB">
              <w:rPr>
                <w:rStyle w:val="af"/>
                <w:noProof/>
              </w:rPr>
              <w:t>Армянск – территория роста, устойчивого, сбалансированного и инновационного развития экономики</w:t>
            </w:r>
            <w:r w:rsidR="00B95AA4">
              <w:rPr>
                <w:noProof/>
                <w:webHidden/>
              </w:rPr>
              <w:tab/>
            </w:r>
            <w:r w:rsidR="00B95AA4">
              <w:rPr>
                <w:noProof/>
                <w:webHidden/>
              </w:rPr>
              <w:fldChar w:fldCharType="begin"/>
            </w:r>
            <w:r w:rsidR="00B95AA4">
              <w:rPr>
                <w:noProof/>
                <w:webHidden/>
              </w:rPr>
              <w:instrText xml:space="preserve"> PAGEREF _Toc503509255 \h </w:instrText>
            </w:r>
            <w:r w:rsidR="00B95AA4">
              <w:rPr>
                <w:noProof/>
                <w:webHidden/>
              </w:rPr>
            </w:r>
            <w:r w:rsidR="00B95AA4">
              <w:rPr>
                <w:noProof/>
                <w:webHidden/>
              </w:rPr>
              <w:fldChar w:fldCharType="separate"/>
            </w:r>
            <w:r w:rsidR="00B95AA4">
              <w:rPr>
                <w:noProof/>
                <w:webHidden/>
              </w:rPr>
              <w:t>64</w:t>
            </w:r>
            <w:r w:rsidR="00B95AA4">
              <w:rPr>
                <w:noProof/>
                <w:webHidden/>
              </w:rPr>
              <w:fldChar w:fldCharType="end"/>
            </w:r>
          </w:hyperlink>
        </w:p>
        <w:p w14:paraId="0FF35C92" w14:textId="790FBA64"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56" w:history="1">
            <w:r w:rsidR="00B95AA4" w:rsidRPr="00AE28CB">
              <w:rPr>
                <w:rStyle w:val="af"/>
                <w:noProof/>
              </w:rPr>
              <w:t>6.3</w:t>
            </w:r>
            <w:r w:rsidR="00B95AA4">
              <w:rPr>
                <w:rFonts w:eastAsiaTheme="minorEastAsia" w:cstheme="minorBidi"/>
                <w:i w:val="0"/>
                <w:iCs w:val="0"/>
                <w:noProof/>
                <w:sz w:val="22"/>
                <w:szCs w:val="22"/>
                <w:lang w:eastAsia="ru-RU"/>
              </w:rPr>
              <w:tab/>
            </w:r>
            <w:r w:rsidR="00B95AA4" w:rsidRPr="00AE28CB">
              <w:rPr>
                <w:rStyle w:val="af"/>
                <w:noProof/>
              </w:rPr>
              <w:t>Армянск – территория развитой инфраструктуры</w:t>
            </w:r>
            <w:r w:rsidR="00B95AA4">
              <w:rPr>
                <w:noProof/>
                <w:webHidden/>
              </w:rPr>
              <w:tab/>
            </w:r>
            <w:r w:rsidR="00B95AA4">
              <w:rPr>
                <w:noProof/>
                <w:webHidden/>
              </w:rPr>
              <w:fldChar w:fldCharType="begin"/>
            </w:r>
            <w:r w:rsidR="00B95AA4">
              <w:rPr>
                <w:noProof/>
                <w:webHidden/>
              </w:rPr>
              <w:instrText xml:space="preserve"> PAGEREF _Toc503509256 \h </w:instrText>
            </w:r>
            <w:r w:rsidR="00B95AA4">
              <w:rPr>
                <w:noProof/>
                <w:webHidden/>
              </w:rPr>
            </w:r>
            <w:r w:rsidR="00B95AA4">
              <w:rPr>
                <w:noProof/>
                <w:webHidden/>
              </w:rPr>
              <w:fldChar w:fldCharType="separate"/>
            </w:r>
            <w:r w:rsidR="00B95AA4">
              <w:rPr>
                <w:noProof/>
                <w:webHidden/>
              </w:rPr>
              <w:t>71</w:t>
            </w:r>
            <w:r w:rsidR="00B95AA4">
              <w:rPr>
                <w:noProof/>
                <w:webHidden/>
              </w:rPr>
              <w:fldChar w:fldCharType="end"/>
            </w:r>
          </w:hyperlink>
        </w:p>
        <w:p w14:paraId="0633131A" w14:textId="35B4B7E0"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57" w:history="1">
            <w:r w:rsidR="00B95AA4" w:rsidRPr="00AE28CB">
              <w:rPr>
                <w:rStyle w:val="af"/>
                <w:noProof/>
              </w:rPr>
              <w:t>6.4</w:t>
            </w:r>
            <w:r w:rsidR="00B95AA4">
              <w:rPr>
                <w:rFonts w:eastAsiaTheme="minorEastAsia" w:cstheme="minorBidi"/>
                <w:i w:val="0"/>
                <w:iCs w:val="0"/>
                <w:noProof/>
                <w:sz w:val="22"/>
                <w:szCs w:val="22"/>
                <w:lang w:eastAsia="ru-RU"/>
              </w:rPr>
              <w:tab/>
            </w:r>
            <w:r w:rsidR="00B95AA4" w:rsidRPr="00AE28CB">
              <w:rPr>
                <w:rStyle w:val="af"/>
                <w:noProof/>
              </w:rPr>
              <w:t>Армянск – территория доступной бизнес-среды, открытой для инвестиций и внешней интеграции</w:t>
            </w:r>
            <w:r w:rsidR="00B95AA4">
              <w:rPr>
                <w:noProof/>
                <w:webHidden/>
              </w:rPr>
              <w:tab/>
            </w:r>
            <w:r w:rsidR="00B95AA4">
              <w:rPr>
                <w:noProof/>
                <w:webHidden/>
              </w:rPr>
              <w:fldChar w:fldCharType="begin"/>
            </w:r>
            <w:r w:rsidR="00B95AA4">
              <w:rPr>
                <w:noProof/>
                <w:webHidden/>
              </w:rPr>
              <w:instrText xml:space="preserve"> PAGEREF _Toc503509257 \h </w:instrText>
            </w:r>
            <w:r w:rsidR="00B95AA4">
              <w:rPr>
                <w:noProof/>
                <w:webHidden/>
              </w:rPr>
            </w:r>
            <w:r w:rsidR="00B95AA4">
              <w:rPr>
                <w:noProof/>
                <w:webHidden/>
              </w:rPr>
              <w:fldChar w:fldCharType="separate"/>
            </w:r>
            <w:r w:rsidR="00B95AA4">
              <w:rPr>
                <w:noProof/>
                <w:webHidden/>
              </w:rPr>
              <w:t>82</w:t>
            </w:r>
            <w:r w:rsidR="00B95AA4">
              <w:rPr>
                <w:noProof/>
                <w:webHidden/>
              </w:rPr>
              <w:fldChar w:fldCharType="end"/>
            </w:r>
          </w:hyperlink>
        </w:p>
        <w:p w14:paraId="7070798D" w14:textId="044B0DD5" w:rsidR="00B95AA4" w:rsidRDefault="00747C00">
          <w:pPr>
            <w:pStyle w:val="21"/>
            <w:tabs>
              <w:tab w:val="left" w:pos="1400"/>
              <w:tab w:val="right" w:leader="dot" w:pos="9486"/>
            </w:tabs>
            <w:rPr>
              <w:rFonts w:eastAsiaTheme="minorEastAsia" w:cstheme="minorBidi"/>
              <w:smallCaps w:val="0"/>
              <w:noProof/>
              <w:sz w:val="22"/>
              <w:szCs w:val="22"/>
              <w:lang w:eastAsia="ru-RU"/>
            </w:rPr>
          </w:pPr>
          <w:hyperlink w:anchor="_Toc503509258" w:history="1">
            <w:r w:rsidR="00B95AA4" w:rsidRPr="00AE28CB">
              <w:rPr>
                <w:rStyle w:val="af"/>
                <w:noProof/>
              </w:rPr>
              <w:t>7</w:t>
            </w:r>
            <w:r w:rsidR="00B95AA4">
              <w:rPr>
                <w:rFonts w:eastAsiaTheme="minorEastAsia" w:cstheme="minorBidi"/>
                <w:smallCaps w:val="0"/>
                <w:noProof/>
                <w:sz w:val="22"/>
                <w:szCs w:val="22"/>
                <w:lang w:eastAsia="ru-RU"/>
              </w:rPr>
              <w:tab/>
            </w:r>
            <w:r w:rsidR="00B95AA4" w:rsidRPr="00AE28CB">
              <w:rPr>
                <w:rStyle w:val="af"/>
                <w:noProof/>
              </w:rPr>
              <w:t>Приоритетные Проекты развития – точки роста</w:t>
            </w:r>
            <w:r w:rsidR="00B95AA4">
              <w:rPr>
                <w:noProof/>
                <w:webHidden/>
              </w:rPr>
              <w:tab/>
            </w:r>
            <w:r w:rsidR="00B95AA4">
              <w:rPr>
                <w:noProof/>
                <w:webHidden/>
              </w:rPr>
              <w:fldChar w:fldCharType="begin"/>
            </w:r>
            <w:r w:rsidR="00B95AA4">
              <w:rPr>
                <w:noProof/>
                <w:webHidden/>
              </w:rPr>
              <w:instrText xml:space="preserve"> PAGEREF _Toc503509258 \h </w:instrText>
            </w:r>
            <w:r w:rsidR="00B95AA4">
              <w:rPr>
                <w:noProof/>
                <w:webHidden/>
              </w:rPr>
            </w:r>
            <w:r w:rsidR="00B95AA4">
              <w:rPr>
                <w:noProof/>
                <w:webHidden/>
              </w:rPr>
              <w:fldChar w:fldCharType="separate"/>
            </w:r>
            <w:r w:rsidR="00B95AA4">
              <w:rPr>
                <w:noProof/>
                <w:webHidden/>
              </w:rPr>
              <w:t>90</w:t>
            </w:r>
            <w:r w:rsidR="00B95AA4">
              <w:rPr>
                <w:noProof/>
                <w:webHidden/>
              </w:rPr>
              <w:fldChar w:fldCharType="end"/>
            </w:r>
          </w:hyperlink>
        </w:p>
        <w:p w14:paraId="25F3FD67" w14:textId="2C25D77B"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59" w:history="1">
            <w:r w:rsidR="00B95AA4" w:rsidRPr="00AE28CB">
              <w:rPr>
                <w:rStyle w:val="af"/>
                <w:noProof/>
              </w:rPr>
              <w:t>7.1</w:t>
            </w:r>
            <w:r w:rsidR="00B95AA4">
              <w:rPr>
                <w:rFonts w:eastAsiaTheme="minorEastAsia" w:cstheme="minorBidi"/>
                <w:i w:val="0"/>
                <w:iCs w:val="0"/>
                <w:noProof/>
                <w:sz w:val="22"/>
                <w:szCs w:val="22"/>
                <w:lang w:eastAsia="ru-RU"/>
              </w:rPr>
              <w:tab/>
            </w:r>
            <w:r w:rsidR="00B95AA4" w:rsidRPr="00AE28CB">
              <w:rPr>
                <w:rStyle w:val="af"/>
                <w:noProof/>
              </w:rPr>
              <w:t>Проект «Развитие ресурсной базы»</w:t>
            </w:r>
            <w:r w:rsidR="00B95AA4">
              <w:rPr>
                <w:noProof/>
                <w:webHidden/>
              </w:rPr>
              <w:tab/>
            </w:r>
            <w:r w:rsidR="00B95AA4">
              <w:rPr>
                <w:noProof/>
                <w:webHidden/>
              </w:rPr>
              <w:fldChar w:fldCharType="begin"/>
            </w:r>
            <w:r w:rsidR="00B95AA4">
              <w:rPr>
                <w:noProof/>
                <w:webHidden/>
              </w:rPr>
              <w:instrText xml:space="preserve"> PAGEREF _Toc503509259 \h </w:instrText>
            </w:r>
            <w:r w:rsidR="00B95AA4">
              <w:rPr>
                <w:noProof/>
                <w:webHidden/>
              </w:rPr>
            </w:r>
            <w:r w:rsidR="00B95AA4">
              <w:rPr>
                <w:noProof/>
                <w:webHidden/>
              </w:rPr>
              <w:fldChar w:fldCharType="separate"/>
            </w:r>
            <w:r w:rsidR="00B95AA4">
              <w:rPr>
                <w:noProof/>
                <w:webHidden/>
              </w:rPr>
              <w:t>90</w:t>
            </w:r>
            <w:r w:rsidR="00B95AA4">
              <w:rPr>
                <w:noProof/>
                <w:webHidden/>
              </w:rPr>
              <w:fldChar w:fldCharType="end"/>
            </w:r>
          </w:hyperlink>
        </w:p>
        <w:p w14:paraId="1C4D108B" w14:textId="0923B8C1"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60" w:history="1">
            <w:r w:rsidR="00B95AA4" w:rsidRPr="00AE28CB">
              <w:rPr>
                <w:rStyle w:val="af"/>
                <w:noProof/>
              </w:rPr>
              <w:t>7.2</w:t>
            </w:r>
            <w:r w:rsidR="00B95AA4">
              <w:rPr>
                <w:rFonts w:eastAsiaTheme="minorEastAsia" w:cstheme="minorBidi"/>
                <w:i w:val="0"/>
                <w:iCs w:val="0"/>
                <w:noProof/>
                <w:sz w:val="22"/>
                <w:szCs w:val="22"/>
                <w:lang w:eastAsia="ru-RU"/>
              </w:rPr>
              <w:tab/>
            </w:r>
            <w:r w:rsidR="00B95AA4" w:rsidRPr="00AE28CB">
              <w:rPr>
                <w:rStyle w:val="af"/>
                <w:noProof/>
              </w:rPr>
              <w:t>Проект «Развитие транспортно-логистической инфраструктуры»</w:t>
            </w:r>
            <w:r w:rsidR="00B95AA4">
              <w:rPr>
                <w:noProof/>
                <w:webHidden/>
              </w:rPr>
              <w:tab/>
            </w:r>
            <w:r w:rsidR="00B95AA4">
              <w:rPr>
                <w:noProof/>
                <w:webHidden/>
              </w:rPr>
              <w:fldChar w:fldCharType="begin"/>
            </w:r>
            <w:r w:rsidR="00B95AA4">
              <w:rPr>
                <w:noProof/>
                <w:webHidden/>
              </w:rPr>
              <w:instrText xml:space="preserve"> PAGEREF _Toc503509260 \h </w:instrText>
            </w:r>
            <w:r w:rsidR="00B95AA4">
              <w:rPr>
                <w:noProof/>
                <w:webHidden/>
              </w:rPr>
            </w:r>
            <w:r w:rsidR="00B95AA4">
              <w:rPr>
                <w:noProof/>
                <w:webHidden/>
              </w:rPr>
              <w:fldChar w:fldCharType="separate"/>
            </w:r>
            <w:r w:rsidR="00B95AA4">
              <w:rPr>
                <w:noProof/>
                <w:webHidden/>
              </w:rPr>
              <w:t>91</w:t>
            </w:r>
            <w:r w:rsidR="00B95AA4">
              <w:rPr>
                <w:noProof/>
                <w:webHidden/>
              </w:rPr>
              <w:fldChar w:fldCharType="end"/>
            </w:r>
          </w:hyperlink>
        </w:p>
        <w:p w14:paraId="538059D8" w14:textId="66A25D47"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61" w:history="1">
            <w:r w:rsidR="00B95AA4" w:rsidRPr="00AE28CB">
              <w:rPr>
                <w:rStyle w:val="af"/>
                <w:noProof/>
              </w:rPr>
              <w:t>7.3</w:t>
            </w:r>
            <w:r w:rsidR="00B95AA4">
              <w:rPr>
                <w:rFonts w:eastAsiaTheme="minorEastAsia" w:cstheme="minorBidi"/>
                <w:i w:val="0"/>
                <w:iCs w:val="0"/>
                <w:noProof/>
                <w:sz w:val="22"/>
                <w:szCs w:val="22"/>
                <w:lang w:eastAsia="ru-RU"/>
              </w:rPr>
              <w:tab/>
            </w:r>
            <w:r w:rsidR="00B95AA4" w:rsidRPr="00AE28CB">
              <w:rPr>
                <w:rStyle w:val="af"/>
                <w:noProof/>
              </w:rPr>
              <w:t>Проект «Дружественная среда» «Наш мир»</w:t>
            </w:r>
            <w:r w:rsidR="00B95AA4">
              <w:rPr>
                <w:noProof/>
                <w:webHidden/>
              </w:rPr>
              <w:tab/>
            </w:r>
            <w:r w:rsidR="00B95AA4">
              <w:rPr>
                <w:noProof/>
                <w:webHidden/>
              </w:rPr>
              <w:fldChar w:fldCharType="begin"/>
            </w:r>
            <w:r w:rsidR="00B95AA4">
              <w:rPr>
                <w:noProof/>
                <w:webHidden/>
              </w:rPr>
              <w:instrText xml:space="preserve"> PAGEREF _Toc503509261 \h </w:instrText>
            </w:r>
            <w:r w:rsidR="00B95AA4">
              <w:rPr>
                <w:noProof/>
                <w:webHidden/>
              </w:rPr>
            </w:r>
            <w:r w:rsidR="00B95AA4">
              <w:rPr>
                <w:noProof/>
                <w:webHidden/>
              </w:rPr>
              <w:fldChar w:fldCharType="separate"/>
            </w:r>
            <w:r w:rsidR="00B95AA4">
              <w:rPr>
                <w:noProof/>
                <w:webHidden/>
              </w:rPr>
              <w:t>92</w:t>
            </w:r>
            <w:r w:rsidR="00B95AA4">
              <w:rPr>
                <w:noProof/>
                <w:webHidden/>
              </w:rPr>
              <w:fldChar w:fldCharType="end"/>
            </w:r>
          </w:hyperlink>
        </w:p>
        <w:p w14:paraId="7E0399E4" w14:textId="4398A17F"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62" w:history="1">
            <w:r w:rsidR="00B95AA4" w:rsidRPr="00AE28CB">
              <w:rPr>
                <w:rStyle w:val="af"/>
                <w:noProof/>
              </w:rPr>
              <w:t>7.4</w:t>
            </w:r>
            <w:r w:rsidR="00B95AA4">
              <w:rPr>
                <w:rFonts w:eastAsiaTheme="minorEastAsia" w:cstheme="minorBidi"/>
                <w:i w:val="0"/>
                <w:iCs w:val="0"/>
                <w:noProof/>
                <w:sz w:val="22"/>
                <w:szCs w:val="22"/>
                <w:lang w:eastAsia="ru-RU"/>
              </w:rPr>
              <w:tab/>
            </w:r>
            <w:r w:rsidR="00B95AA4" w:rsidRPr="00AE28CB">
              <w:rPr>
                <w:rStyle w:val="af"/>
                <w:noProof/>
              </w:rPr>
              <w:t>Проект «Развитие химического кластера «НеоХим»</w:t>
            </w:r>
            <w:r w:rsidR="00B95AA4">
              <w:rPr>
                <w:noProof/>
                <w:webHidden/>
              </w:rPr>
              <w:tab/>
            </w:r>
            <w:r w:rsidR="00B95AA4">
              <w:rPr>
                <w:noProof/>
                <w:webHidden/>
              </w:rPr>
              <w:fldChar w:fldCharType="begin"/>
            </w:r>
            <w:r w:rsidR="00B95AA4">
              <w:rPr>
                <w:noProof/>
                <w:webHidden/>
              </w:rPr>
              <w:instrText xml:space="preserve"> PAGEREF _Toc503509262 \h </w:instrText>
            </w:r>
            <w:r w:rsidR="00B95AA4">
              <w:rPr>
                <w:noProof/>
                <w:webHidden/>
              </w:rPr>
            </w:r>
            <w:r w:rsidR="00B95AA4">
              <w:rPr>
                <w:noProof/>
                <w:webHidden/>
              </w:rPr>
              <w:fldChar w:fldCharType="separate"/>
            </w:r>
            <w:r w:rsidR="00B95AA4">
              <w:rPr>
                <w:noProof/>
                <w:webHidden/>
              </w:rPr>
              <w:t>93</w:t>
            </w:r>
            <w:r w:rsidR="00B95AA4">
              <w:rPr>
                <w:noProof/>
                <w:webHidden/>
              </w:rPr>
              <w:fldChar w:fldCharType="end"/>
            </w:r>
          </w:hyperlink>
        </w:p>
        <w:p w14:paraId="6B33CBA4" w14:textId="2BFB4EA4"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63" w:history="1">
            <w:r w:rsidR="00B95AA4" w:rsidRPr="00AE28CB">
              <w:rPr>
                <w:rStyle w:val="af"/>
                <w:noProof/>
              </w:rPr>
              <w:t>7.5</w:t>
            </w:r>
            <w:r w:rsidR="00B95AA4">
              <w:rPr>
                <w:rFonts w:eastAsiaTheme="minorEastAsia" w:cstheme="minorBidi"/>
                <w:i w:val="0"/>
                <w:iCs w:val="0"/>
                <w:noProof/>
                <w:sz w:val="22"/>
                <w:szCs w:val="22"/>
                <w:lang w:eastAsia="ru-RU"/>
              </w:rPr>
              <w:tab/>
            </w:r>
            <w:r w:rsidR="00B95AA4" w:rsidRPr="00AE28CB">
              <w:rPr>
                <w:rStyle w:val="af"/>
                <w:noProof/>
              </w:rPr>
              <w:t>Проект «Развитие авто-туристического кластера «Армянский базар»</w:t>
            </w:r>
            <w:r w:rsidR="00B95AA4">
              <w:rPr>
                <w:noProof/>
                <w:webHidden/>
              </w:rPr>
              <w:tab/>
            </w:r>
            <w:r w:rsidR="00B95AA4">
              <w:rPr>
                <w:noProof/>
                <w:webHidden/>
              </w:rPr>
              <w:fldChar w:fldCharType="begin"/>
            </w:r>
            <w:r w:rsidR="00B95AA4">
              <w:rPr>
                <w:noProof/>
                <w:webHidden/>
              </w:rPr>
              <w:instrText xml:space="preserve"> PAGEREF _Toc503509263 \h </w:instrText>
            </w:r>
            <w:r w:rsidR="00B95AA4">
              <w:rPr>
                <w:noProof/>
                <w:webHidden/>
              </w:rPr>
            </w:r>
            <w:r w:rsidR="00B95AA4">
              <w:rPr>
                <w:noProof/>
                <w:webHidden/>
              </w:rPr>
              <w:fldChar w:fldCharType="separate"/>
            </w:r>
            <w:r w:rsidR="00B95AA4">
              <w:rPr>
                <w:noProof/>
                <w:webHidden/>
              </w:rPr>
              <w:t>93</w:t>
            </w:r>
            <w:r w:rsidR="00B95AA4">
              <w:rPr>
                <w:noProof/>
                <w:webHidden/>
              </w:rPr>
              <w:fldChar w:fldCharType="end"/>
            </w:r>
          </w:hyperlink>
        </w:p>
        <w:p w14:paraId="3D1850AF" w14:textId="5FF13B0E"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64" w:history="1">
            <w:r w:rsidR="00B95AA4" w:rsidRPr="00AE28CB">
              <w:rPr>
                <w:rStyle w:val="af"/>
                <w:noProof/>
              </w:rPr>
              <w:t>7.6</w:t>
            </w:r>
            <w:r w:rsidR="00B95AA4">
              <w:rPr>
                <w:rFonts w:eastAsiaTheme="minorEastAsia" w:cstheme="minorBidi"/>
                <w:i w:val="0"/>
                <w:iCs w:val="0"/>
                <w:noProof/>
                <w:sz w:val="22"/>
                <w:szCs w:val="22"/>
                <w:lang w:eastAsia="ru-RU"/>
              </w:rPr>
              <w:tab/>
            </w:r>
            <w:r w:rsidR="00B95AA4" w:rsidRPr="00AE28CB">
              <w:rPr>
                <w:rStyle w:val="af"/>
                <w:noProof/>
              </w:rPr>
              <w:t>Проект «Дальнейшее развитие градообразующего предприятия»</w:t>
            </w:r>
            <w:r w:rsidR="00B95AA4">
              <w:rPr>
                <w:noProof/>
                <w:webHidden/>
              </w:rPr>
              <w:tab/>
            </w:r>
            <w:r w:rsidR="00B95AA4">
              <w:rPr>
                <w:noProof/>
                <w:webHidden/>
              </w:rPr>
              <w:fldChar w:fldCharType="begin"/>
            </w:r>
            <w:r w:rsidR="00B95AA4">
              <w:rPr>
                <w:noProof/>
                <w:webHidden/>
              </w:rPr>
              <w:instrText xml:space="preserve"> PAGEREF _Toc503509264 \h </w:instrText>
            </w:r>
            <w:r w:rsidR="00B95AA4">
              <w:rPr>
                <w:noProof/>
                <w:webHidden/>
              </w:rPr>
            </w:r>
            <w:r w:rsidR="00B95AA4">
              <w:rPr>
                <w:noProof/>
                <w:webHidden/>
              </w:rPr>
              <w:fldChar w:fldCharType="separate"/>
            </w:r>
            <w:r w:rsidR="00B95AA4">
              <w:rPr>
                <w:noProof/>
                <w:webHidden/>
              </w:rPr>
              <w:t>94</w:t>
            </w:r>
            <w:r w:rsidR="00B95AA4">
              <w:rPr>
                <w:noProof/>
                <w:webHidden/>
              </w:rPr>
              <w:fldChar w:fldCharType="end"/>
            </w:r>
          </w:hyperlink>
        </w:p>
        <w:p w14:paraId="68DC1806" w14:textId="66D4075B"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65" w:history="1">
            <w:r w:rsidR="00B95AA4" w:rsidRPr="00AE28CB">
              <w:rPr>
                <w:rStyle w:val="af"/>
                <w:noProof/>
              </w:rPr>
              <w:t>7.7</w:t>
            </w:r>
            <w:r w:rsidR="00B95AA4">
              <w:rPr>
                <w:rFonts w:eastAsiaTheme="minorEastAsia" w:cstheme="minorBidi"/>
                <w:i w:val="0"/>
                <w:iCs w:val="0"/>
                <w:noProof/>
                <w:sz w:val="22"/>
                <w:szCs w:val="22"/>
                <w:lang w:eastAsia="ru-RU"/>
              </w:rPr>
              <w:tab/>
            </w:r>
            <w:r w:rsidR="00B95AA4" w:rsidRPr="00AE28CB">
              <w:rPr>
                <w:rStyle w:val="af"/>
                <w:noProof/>
              </w:rPr>
              <w:t>Проект «Развитие малого и среднего бизнеса»</w:t>
            </w:r>
            <w:r w:rsidR="00B95AA4">
              <w:rPr>
                <w:noProof/>
                <w:webHidden/>
              </w:rPr>
              <w:tab/>
            </w:r>
            <w:r w:rsidR="00B95AA4">
              <w:rPr>
                <w:noProof/>
                <w:webHidden/>
              </w:rPr>
              <w:fldChar w:fldCharType="begin"/>
            </w:r>
            <w:r w:rsidR="00B95AA4">
              <w:rPr>
                <w:noProof/>
                <w:webHidden/>
              </w:rPr>
              <w:instrText xml:space="preserve"> PAGEREF _Toc503509265 \h </w:instrText>
            </w:r>
            <w:r w:rsidR="00B95AA4">
              <w:rPr>
                <w:noProof/>
                <w:webHidden/>
              </w:rPr>
            </w:r>
            <w:r w:rsidR="00B95AA4">
              <w:rPr>
                <w:noProof/>
                <w:webHidden/>
              </w:rPr>
              <w:fldChar w:fldCharType="separate"/>
            </w:r>
            <w:r w:rsidR="00B95AA4">
              <w:rPr>
                <w:noProof/>
                <w:webHidden/>
              </w:rPr>
              <w:t>94</w:t>
            </w:r>
            <w:r w:rsidR="00B95AA4">
              <w:rPr>
                <w:noProof/>
                <w:webHidden/>
              </w:rPr>
              <w:fldChar w:fldCharType="end"/>
            </w:r>
          </w:hyperlink>
        </w:p>
        <w:p w14:paraId="5E927ED6" w14:textId="4FF12FBF" w:rsidR="00B95AA4" w:rsidRDefault="00747C00">
          <w:pPr>
            <w:pStyle w:val="21"/>
            <w:tabs>
              <w:tab w:val="left" w:pos="1400"/>
              <w:tab w:val="right" w:leader="dot" w:pos="9486"/>
            </w:tabs>
            <w:rPr>
              <w:rFonts w:eastAsiaTheme="minorEastAsia" w:cstheme="minorBidi"/>
              <w:smallCaps w:val="0"/>
              <w:noProof/>
              <w:sz w:val="22"/>
              <w:szCs w:val="22"/>
              <w:lang w:eastAsia="ru-RU"/>
            </w:rPr>
          </w:pPr>
          <w:hyperlink w:anchor="_Toc503509266" w:history="1">
            <w:r w:rsidR="00B95AA4" w:rsidRPr="00AE28CB">
              <w:rPr>
                <w:rStyle w:val="af"/>
                <w:noProof/>
              </w:rPr>
              <w:t>8</w:t>
            </w:r>
            <w:r w:rsidR="00B95AA4">
              <w:rPr>
                <w:rFonts w:eastAsiaTheme="minorEastAsia" w:cstheme="minorBidi"/>
                <w:smallCaps w:val="0"/>
                <w:noProof/>
                <w:sz w:val="22"/>
                <w:szCs w:val="22"/>
                <w:lang w:eastAsia="ru-RU"/>
              </w:rPr>
              <w:tab/>
            </w:r>
            <w:r w:rsidR="00B95AA4" w:rsidRPr="00AE28CB">
              <w:rPr>
                <w:rStyle w:val="af"/>
                <w:noProof/>
              </w:rPr>
              <w:t>Ожидаемые результаты, показатели достижения целей социально-экономического развития Армянска Армянск</w:t>
            </w:r>
            <w:r w:rsidR="00B95AA4">
              <w:rPr>
                <w:noProof/>
                <w:webHidden/>
              </w:rPr>
              <w:tab/>
            </w:r>
            <w:r w:rsidR="00B95AA4">
              <w:rPr>
                <w:noProof/>
                <w:webHidden/>
              </w:rPr>
              <w:fldChar w:fldCharType="begin"/>
            </w:r>
            <w:r w:rsidR="00B95AA4">
              <w:rPr>
                <w:noProof/>
                <w:webHidden/>
              </w:rPr>
              <w:instrText xml:space="preserve"> PAGEREF _Toc503509266 \h </w:instrText>
            </w:r>
            <w:r w:rsidR="00B95AA4">
              <w:rPr>
                <w:noProof/>
                <w:webHidden/>
              </w:rPr>
            </w:r>
            <w:r w:rsidR="00B95AA4">
              <w:rPr>
                <w:noProof/>
                <w:webHidden/>
              </w:rPr>
              <w:fldChar w:fldCharType="separate"/>
            </w:r>
            <w:r w:rsidR="00B95AA4">
              <w:rPr>
                <w:noProof/>
                <w:webHidden/>
              </w:rPr>
              <w:t>95</w:t>
            </w:r>
            <w:r w:rsidR="00B95AA4">
              <w:rPr>
                <w:noProof/>
                <w:webHidden/>
              </w:rPr>
              <w:fldChar w:fldCharType="end"/>
            </w:r>
          </w:hyperlink>
        </w:p>
        <w:p w14:paraId="3518BDB8" w14:textId="57076E2F" w:rsidR="00B95AA4" w:rsidRDefault="00747C00">
          <w:pPr>
            <w:pStyle w:val="21"/>
            <w:tabs>
              <w:tab w:val="left" w:pos="1400"/>
              <w:tab w:val="right" w:leader="dot" w:pos="9486"/>
            </w:tabs>
            <w:rPr>
              <w:rFonts w:eastAsiaTheme="minorEastAsia" w:cstheme="minorBidi"/>
              <w:smallCaps w:val="0"/>
              <w:noProof/>
              <w:sz w:val="22"/>
              <w:szCs w:val="22"/>
              <w:lang w:eastAsia="ru-RU"/>
            </w:rPr>
          </w:pPr>
          <w:hyperlink w:anchor="_Toc503509267" w:history="1">
            <w:r w:rsidR="00B95AA4" w:rsidRPr="00AE28CB">
              <w:rPr>
                <w:rStyle w:val="af"/>
                <w:noProof/>
              </w:rPr>
              <w:t>9</w:t>
            </w:r>
            <w:r w:rsidR="00B95AA4">
              <w:rPr>
                <w:rFonts w:eastAsiaTheme="minorEastAsia" w:cstheme="minorBidi"/>
                <w:smallCaps w:val="0"/>
                <w:noProof/>
                <w:sz w:val="22"/>
                <w:szCs w:val="22"/>
                <w:lang w:eastAsia="ru-RU"/>
              </w:rPr>
              <w:tab/>
            </w:r>
            <w:r w:rsidR="00B95AA4" w:rsidRPr="00AE28CB">
              <w:rPr>
                <w:rStyle w:val="af"/>
                <w:noProof/>
              </w:rPr>
              <w:t>Сроки и этапы реализации Стратегии</w:t>
            </w:r>
            <w:r w:rsidR="00B95AA4">
              <w:rPr>
                <w:noProof/>
                <w:webHidden/>
              </w:rPr>
              <w:tab/>
            </w:r>
            <w:r w:rsidR="00B95AA4">
              <w:rPr>
                <w:noProof/>
                <w:webHidden/>
              </w:rPr>
              <w:fldChar w:fldCharType="begin"/>
            </w:r>
            <w:r w:rsidR="00B95AA4">
              <w:rPr>
                <w:noProof/>
                <w:webHidden/>
              </w:rPr>
              <w:instrText xml:space="preserve"> PAGEREF _Toc503509267 \h </w:instrText>
            </w:r>
            <w:r w:rsidR="00B95AA4">
              <w:rPr>
                <w:noProof/>
                <w:webHidden/>
              </w:rPr>
            </w:r>
            <w:r w:rsidR="00B95AA4">
              <w:rPr>
                <w:noProof/>
                <w:webHidden/>
              </w:rPr>
              <w:fldChar w:fldCharType="separate"/>
            </w:r>
            <w:r w:rsidR="00B95AA4">
              <w:rPr>
                <w:noProof/>
                <w:webHidden/>
              </w:rPr>
              <w:t>99</w:t>
            </w:r>
            <w:r w:rsidR="00B95AA4">
              <w:rPr>
                <w:noProof/>
                <w:webHidden/>
              </w:rPr>
              <w:fldChar w:fldCharType="end"/>
            </w:r>
          </w:hyperlink>
        </w:p>
        <w:p w14:paraId="11331DDA" w14:textId="453CC00F" w:rsidR="00B95AA4" w:rsidRDefault="00747C00">
          <w:pPr>
            <w:pStyle w:val="21"/>
            <w:tabs>
              <w:tab w:val="left" w:pos="1680"/>
              <w:tab w:val="right" w:leader="dot" w:pos="9486"/>
            </w:tabs>
            <w:rPr>
              <w:rFonts w:eastAsiaTheme="minorEastAsia" w:cstheme="minorBidi"/>
              <w:smallCaps w:val="0"/>
              <w:noProof/>
              <w:sz w:val="22"/>
              <w:szCs w:val="22"/>
              <w:lang w:eastAsia="ru-RU"/>
            </w:rPr>
          </w:pPr>
          <w:hyperlink w:anchor="_Toc503509268" w:history="1">
            <w:r w:rsidR="00B95AA4" w:rsidRPr="00AE28CB">
              <w:rPr>
                <w:rStyle w:val="af"/>
                <w:noProof/>
              </w:rPr>
              <w:t>10</w:t>
            </w:r>
            <w:r w:rsidR="00B95AA4">
              <w:rPr>
                <w:rFonts w:eastAsiaTheme="minorEastAsia" w:cstheme="minorBidi"/>
                <w:smallCaps w:val="0"/>
                <w:noProof/>
                <w:sz w:val="22"/>
                <w:szCs w:val="22"/>
                <w:lang w:eastAsia="ru-RU"/>
              </w:rPr>
              <w:tab/>
            </w:r>
            <w:r w:rsidR="00B95AA4" w:rsidRPr="00AE28CB">
              <w:rPr>
                <w:rStyle w:val="af"/>
                <w:noProof/>
              </w:rPr>
              <w:t>Оценка финансовых ресурсов, необходимых для реализации Стратегии</w:t>
            </w:r>
            <w:r w:rsidR="00B95AA4">
              <w:rPr>
                <w:noProof/>
                <w:webHidden/>
              </w:rPr>
              <w:tab/>
            </w:r>
            <w:r w:rsidR="00B95AA4">
              <w:rPr>
                <w:noProof/>
                <w:webHidden/>
              </w:rPr>
              <w:fldChar w:fldCharType="begin"/>
            </w:r>
            <w:r w:rsidR="00B95AA4">
              <w:rPr>
                <w:noProof/>
                <w:webHidden/>
              </w:rPr>
              <w:instrText xml:space="preserve"> PAGEREF _Toc503509268 \h </w:instrText>
            </w:r>
            <w:r w:rsidR="00B95AA4">
              <w:rPr>
                <w:noProof/>
                <w:webHidden/>
              </w:rPr>
            </w:r>
            <w:r w:rsidR="00B95AA4">
              <w:rPr>
                <w:noProof/>
                <w:webHidden/>
              </w:rPr>
              <w:fldChar w:fldCharType="separate"/>
            </w:r>
            <w:r w:rsidR="00B95AA4">
              <w:rPr>
                <w:noProof/>
                <w:webHidden/>
              </w:rPr>
              <w:t>101</w:t>
            </w:r>
            <w:r w:rsidR="00B95AA4">
              <w:rPr>
                <w:noProof/>
                <w:webHidden/>
              </w:rPr>
              <w:fldChar w:fldCharType="end"/>
            </w:r>
          </w:hyperlink>
        </w:p>
        <w:p w14:paraId="710CFE26" w14:textId="287E5937" w:rsidR="00B95AA4" w:rsidRDefault="00747C00">
          <w:pPr>
            <w:pStyle w:val="21"/>
            <w:tabs>
              <w:tab w:val="left" w:pos="1680"/>
              <w:tab w:val="right" w:leader="dot" w:pos="9486"/>
            </w:tabs>
            <w:rPr>
              <w:rFonts w:eastAsiaTheme="minorEastAsia" w:cstheme="minorBidi"/>
              <w:smallCaps w:val="0"/>
              <w:noProof/>
              <w:sz w:val="22"/>
              <w:szCs w:val="22"/>
              <w:lang w:eastAsia="ru-RU"/>
            </w:rPr>
          </w:pPr>
          <w:hyperlink w:anchor="_Toc503509269" w:history="1">
            <w:r w:rsidR="00B95AA4" w:rsidRPr="00AE28CB">
              <w:rPr>
                <w:rStyle w:val="af"/>
                <w:noProof/>
              </w:rPr>
              <w:t>11</w:t>
            </w:r>
            <w:r w:rsidR="00B95AA4">
              <w:rPr>
                <w:rFonts w:eastAsiaTheme="minorEastAsia" w:cstheme="minorBidi"/>
                <w:smallCaps w:val="0"/>
                <w:noProof/>
                <w:sz w:val="22"/>
                <w:szCs w:val="22"/>
                <w:lang w:eastAsia="ru-RU"/>
              </w:rPr>
              <w:tab/>
            </w:r>
            <w:r w:rsidR="00B95AA4" w:rsidRPr="00AE28CB">
              <w:rPr>
                <w:rStyle w:val="af"/>
                <w:noProof/>
              </w:rPr>
              <w:t>Механизмы реализации Стратегии</w:t>
            </w:r>
            <w:r w:rsidR="00B95AA4">
              <w:rPr>
                <w:noProof/>
                <w:webHidden/>
              </w:rPr>
              <w:tab/>
            </w:r>
            <w:r w:rsidR="00B95AA4">
              <w:rPr>
                <w:noProof/>
                <w:webHidden/>
              </w:rPr>
              <w:fldChar w:fldCharType="begin"/>
            </w:r>
            <w:r w:rsidR="00B95AA4">
              <w:rPr>
                <w:noProof/>
                <w:webHidden/>
              </w:rPr>
              <w:instrText xml:space="preserve"> PAGEREF _Toc503509269 \h </w:instrText>
            </w:r>
            <w:r w:rsidR="00B95AA4">
              <w:rPr>
                <w:noProof/>
                <w:webHidden/>
              </w:rPr>
            </w:r>
            <w:r w:rsidR="00B95AA4">
              <w:rPr>
                <w:noProof/>
                <w:webHidden/>
              </w:rPr>
              <w:fldChar w:fldCharType="separate"/>
            </w:r>
            <w:r w:rsidR="00B95AA4">
              <w:rPr>
                <w:noProof/>
                <w:webHidden/>
              </w:rPr>
              <w:t>101</w:t>
            </w:r>
            <w:r w:rsidR="00B95AA4">
              <w:rPr>
                <w:noProof/>
                <w:webHidden/>
              </w:rPr>
              <w:fldChar w:fldCharType="end"/>
            </w:r>
          </w:hyperlink>
        </w:p>
        <w:p w14:paraId="1A7EDC5C" w14:textId="717E7E57"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70" w:history="1">
            <w:r w:rsidR="00B95AA4" w:rsidRPr="00AE28CB">
              <w:rPr>
                <w:rStyle w:val="af"/>
                <w:noProof/>
              </w:rPr>
              <w:t>11.1</w:t>
            </w:r>
            <w:r w:rsidR="00B95AA4">
              <w:rPr>
                <w:rFonts w:eastAsiaTheme="minorEastAsia" w:cstheme="minorBidi"/>
                <w:i w:val="0"/>
                <w:iCs w:val="0"/>
                <w:noProof/>
                <w:sz w:val="22"/>
                <w:szCs w:val="22"/>
                <w:lang w:eastAsia="ru-RU"/>
              </w:rPr>
              <w:tab/>
            </w:r>
            <w:r w:rsidR="00B95AA4" w:rsidRPr="00AE28CB">
              <w:rPr>
                <w:rStyle w:val="af"/>
                <w:noProof/>
              </w:rPr>
              <w:t>Инструменты реализации стратегии. Документы стратегического планирования, разрабатываемые на уровне муниципального образования.</w:t>
            </w:r>
            <w:r w:rsidR="00B95AA4">
              <w:rPr>
                <w:noProof/>
                <w:webHidden/>
              </w:rPr>
              <w:tab/>
            </w:r>
            <w:r w:rsidR="00B95AA4">
              <w:rPr>
                <w:noProof/>
                <w:webHidden/>
              </w:rPr>
              <w:fldChar w:fldCharType="begin"/>
            </w:r>
            <w:r w:rsidR="00B95AA4">
              <w:rPr>
                <w:noProof/>
                <w:webHidden/>
              </w:rPr>
              <w:instrText xml:space="preserve"> PAGEREF _Toc503509270 \h </w:instrText>
            </w:r>
            <w:r w:rsidR="00B95AA4">
              <w:rPr>
                <w:noProof/>
                <w:webHidden/>
              </w:rPr>
            </w:r>
            <w:r w:rsidR="00B95AA4">
              <w:rPr>
                <w:noProof/>
                <w:webHidden/>
              </w:rPr>
              <w:fldChar w:fldCharType="separate"/>
            </w:r>
            <w:r w:rsidR="00B95AA4">
              <w:rPr>
                <w:noProof/>
                <w:webHidden/>
              </w:rPr>
              <w:t>101</w:t>
            </w:r>
            <w:r w:rsidR="00B95AA4">
              <w:rPr>
                <w:noProof/>
                <w:webHidden/>
              </w:rPr>
              <w:fldChar w:fldCharType="end"/>
            </w:r>
          </w:hyperlink>
        </w:p>
        <w:p w14:paraId="0FD88646" w14:textId="1F791038"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71" w:history="1">
            <w:r w:rsidR="00B95AA4" w:rsidRPr="00AE28CB">
              <w:rPr>
                <w:rStyle w:val="af"/>
                <w:noProof/>
              </w:rPr>
              <w:t>11.2</w:t>
            </w:r>
            <w:r w:rsidR="00B95AA4">
              <w:rPr>
                <w:rFonts w:eastAsiaTheme="minorEastAsia" w:cstheme="minorBidi"/>
                <w:i w:val="0"/>
                <w:iCs w:val="0"/>
                <w:noProof/>
                <w:sz w:val="22"/>
                <w:szCs w:val="22"/>
                <w:lang w:eastAsia="ru-RU"/>
              </w:rPr>
              <w:tab/>
            </w:r>
            <w:r w:rsidR="00B95AA4" w:rsidRPr="00AE28CB">
              <w:rPr>
                <w:rStyle w:val="af"/>
                <w:noProof/>
              </w:rPr>
              <w:t>Мониторинг реализации Стратегии.</w:t>
            </w:r>
            <w:r w:rsidR="00B95AA4">
              <w:rPr>
                <w:noProof/>
                <w:webHidden/>
              </w:rPr>
              <w:tab/>
            </w:r>
            <w:r w:rsidR="00B95AA4">
              <w:rPr>
                <w:noProof/>
                <w:webHidden/>
              </w:rPr>
              <w:fldChar w:fldCharType="begin"/>
            </w:r>
            <w:r w:rsidR="00B95AA4">
              <w:rPr>
                <w:noProof/>
                <w:webHidden/>
              </w:rPr>
              <w:instrText xml:space="preserve"> PAGEREF _Toc503509271 \h </w:instrText>
            </w:r>
            <w:r w:rsidR="00B95AA4">
              <w:rPr>
                <w:noProof/>
                <w:webHidden/>
              </w:rPr>
            </w:r>
            <w:r w:rsidR="00B95AA4">
              <w:rPr>
                <w:noProof/>
                <w:webHidden/>
              </w:rPr>
              <w:fldChar w:fldCharType="separate"/>
            </w:r>
            <w:r w:rsidR="00B95AA4">
              <w:rPr>
                <w:noProof/>
                <w:webHidden/>
              </w:rPr>
              <w:t>102</w:t>
            </w:r>
            <w:r w:rsidR="00B95AA4">
              <w:rPr>
                <w:noProof/>
                <w:webHidden/>
              </w:rPr>
              <w:fldChar w:fldCharType="end"/>
            </w:r>
          </w:hyperlink>
        </w:p>
        <w:p w14:paraId="00A3DE89" w14:textId="43CA2E33" w:rsidR="00B95AA4" w:rsidRDefault="00747C00">
          <w:pPr>
            <w:pStyle w:val="31"/>
            <w:tabs>
              <w:tab w:val="left" w:pos="1960"/>
              <w:tab w:val="right" w:leader="dot" w:pos="9486"/>
            </w:tabs>
            <w:rPr>
              <w:rFonts w:eastAsiaTheme="minorEastAsia" w:cstheme="minorBidi"/>
              <w:i w:val="0"/>
              <w:iCs w:val="0"/>
              <w:noProof/>
              <w:sz w:val="22"/>
              <w:szCs w:val="22"/>
              <w:lang w:eastAsia="ru-RU"/>
            </w:rPr>
          </w:pPr>
          <w:hyperlink w:anchor="_Toc503509272" w:history="1">
            <w:r w:rsidR="00B95AA4" w:rsidRPr="00AE28CB">
              <w:rPr>
                <w:rStyle w:val="af"/>
                <w:noProof/>
              </w:rPr>
              <w:t>11.3</w:t>
            </w:r>
            <w:r w:rsidR="00B95AA4">
              <w:rPr>
                <w:rFonts w:eastAsiaTheme="minorEastAsia" w:cstheme="minorBidi"/>
                <w:i w:val="0"/>
                <w:iCs w:val="0"/>
                <w:noProof/>
                <w:sz w:val="22"/>
                <w:szCs w:val="22"/>
                <w:lang w:eastAsia="ru-RU"/>
              </w:rPr>
              <w:tab/>
            </w:r>
            <w:r w:rsidR="00B95AA4" w:rsidRPr="00AE28CB">
              <w:rPr>
                <w:rStyle w:val="af"/>
                <w:noProof/>
              </w:rPr>
              <w:t>Информация о муниципальных программах городского округа Армянск, утверждаемых в целях реализации Стратегии</w:t>
            </w:r>
            <w:r w:rsidR="00B95AA4">
              <w:rPr>
                <w:noProof/>
                <w:webHidden/>
              </w:rPr>
              <w:tab/>
            </w:r>
            <w:r w:rsidR="00B95AA4">
              <w:rPr>
                <w:noProof/>
                <w:webHidden/>
              </w:rPr>
              <w:fldChar w:fldCharType="begin"/>
            </w:r>
            <w:r w:rsidR="00B95AA4">
              <w:rPr>
                <w:noProof/>
                <w:webHidden/>
              </w:rPr>
              <w:instrText xml:space="preserve"> PAGEREF _Toc503509272 \h </w:instrText>
            </w:r>
            <w:r w:rsidR="00B95AA4">
              <w:rPr>
                <w:noProof/>
                <w:webHidden/>
              </w:rPr>
            </w:r>
            <w:r w:rsidR="00B95AA4">
              <w:rPr>
                <w:noProof/>
                <w:webHidden/>
              </w:rPr>
              <w:fldChar w:fldCharType="separate"/>
            </w:r>
            <w:r w:rsidR="00B95AA4">
              <w:rPr>
                <w:noProof/>
                <w:webHidden/>
              </w:rPr>
              <w:t>104</w:t>
            </w:r>
            <w:r w:rsidR="00B95AA4">
              <w:rPr>
                <w:noProof/>
                <w:webHidden/>
              </w:rPr>
              <w:fldChar w:fldCharType="end"/>
            </w:r>
          </w:hyperlink>
        </w:p>
        <w:p w14:paraId="299CDC9A" w14:textId="1A2798A7" w:rsidR="00B95AA4" w:rsidRDefault="00747C00">
          <w:pPr>
            <w:pStyle w:val="11"/>
            <w:tabs>
              <w:tab w:val="right" w:leader="dot" w:pos="9486"/>
            </w:tabs>
            <w:rPr>
              <w:rFonts w:eastAsiaTheme="minorEastAsia" w:cstheme="minorBidi"/>
              <w:b w:val="0"/>
              <w:bCs w:val="0"/>
              <w:caps w:val="0"/>
              <w:noProof/>
              <w:sz w:val="22"/>
              <w:szCs w:val="22"/>
              <w:lang w:eastAsia="ru-RU"/>
            </w:rPr>
          </w:pPr>
          <w:hyperlink w:anchor="_Toc503509273" w:history="1">
            <w:r w:rsidR="00B95AA4" w:rsidRPr="00AE28CB">
              <w:rPr>
                <w:rStyle w:val="af"/>
                <w:noProof/>
              </w:rPr>
              <w:t>ЗАКЛЮЧЕНИЕ</w:t>
            </w:r>
            <w:r w:rsidR="00B95AA4">
              <w:rPr>
                <w:noProof/>
                <w:webHidden/>
              </w:rPr>
              <w:tab/>
            </w:r>
            <w:r w:rsidR="00B95AA4">
              <w:rPr>
                <w:noProof/>
                <w:webHidden/>
              </w:rPr>
              <w:fldChar w:fldCharType="begin"/>
            </w:r>
            <w:r w:rsidR="00B95AA4">
              <w:rPr>
                <w:noProof/>
                <w:webHidden/>
              </w:rPr>
              <w:instrText xml:space="preserve"> PAGEREF _Toc503509273 \h </w:instrText>
            </w:r>
            <w:r w:rsidR="00B95AA4">
              <w:rPr>
                <w:noProof/>
                <w:webHidden/>
              </w:rPr>
            </w:r>
            <w:r w:rsidR="00B95AA4">
              <w:rPr>
                <w:noProof/>
                <w:webHidden/>
              </w:rPr>
              <w:fldChar w:fldCharType="separate"/>
            </w:r>
            <w:r w:rsidR="00B95AA4">
              <w:rPr>
                <w:noProof/>
                <w:webHidden/>
              </w:rPr>
              <w:t>107</w:t>
            </w:r>
            <w:r w:rsidR="00B95AA4">
              <w:rPr>
                <w:noProof/>
                <w:webHidden/>
              </w:rPr>
              <w:fldChar w:fldCharType="end"/>
            </w:r>
          </w:hyperlink>
        </w:p>
        <w:p w14:paraId="01C7C795" w14:textId="45D50340" w:rsidR="00B95AA4" w:rsidRDefault="00747C00">
          <w:pPr>
            <w:pStyle w:val="11"/>
            <w:tabs>
              <w:tab w:val="right" w:leader="dot" w:pos="9486"/>
            </w:tabs>
            <w:rPr>
              <w:rFonts w:eastAsiaTheme="minorEastAsia" w:cstheme="minorBidi"/>
              <w:b w:val="0"/>
              <w:bCs w:val="0"/>
              <w:caps w:val="0"/>
              <w:noProof/>
              <w:sz w:val="22"/>
              <w:szCs w:val="22"/>
              <w:lang w:eastAsia="ru-RU"/>
            </w:rPr>
          </w:pPr>
          <w:hyperlink w:anchor="_Toc503509274" w:history="1">
            <w:r w:rsidR="00B95AA4" w:rsidRPr="00AE28CB">
              <w:rPr>
                <w:rStyle w:val="af"/>
                <w:noProof/>
              </w:rPr>
              <w:t>ПРИЛОЖЕНИЯ</w:t>
            </w:r>
            <w:r w:rsidR="00B95AA4">
              <w:rPr>
                <w:noProof/>
                <w:webHidden/>
              </w:rPr>
              <w:tab/>
            </w:r>
            <w:r w:rsidR="00B95AA4">
              <w:rPr>
                <w:noProof/>
                <w:webHidden/>
              </w:rPr>
              <w:fldChar w:fldCharType="begin"/>
            </w:r>
            <w:r w:rsidR="00B95AA4">
              <w:rPr>
                <w:noProof/>
                <w:webHidden/>
              </w:rPr>
              <w:instrText xml:space="preserve"> PAGEREF _Toc503509274 \h </w:instrText>
            </w:r>
            <w:r w:rsidR="00B95AA4">
              <w:rPr>
                <w:noProof/>
                <w:webHidden/>
              </w:rPr>
            </w:r>
            <w:r w:rsidR="00B95AA4">
              <w:rPr>
                <w:noProof/>
                <w:webHidden/>
              </w:rPr>
              <w:fldChar w:fldCharType="separate"/>
            </w:r>
            <w:r w:rsidR="00B95AA4">
              <w:rPr>
                <w:noProof/>
                <w:webHidden/>
              </w:rPr>
              <w:t>109</w:t>
            </w:r>
            <w:r w:rsidR="00B95AA4">
              <w:rPr>
                <w:noProof/>
                <w:webHidden/>
              </w:rPr>
              <w:fldChar w:fldCharType="end"/>
            </w:r>
          </w:hyperlink>
        </w:p>
        <w:p w14:paraId="6840509E" w14:textId="77596A66" w:rsidR="00B95AA4" w:rsidRDefault="00747C00">
          <w:pPr>
            <w:pStyle w:val="31"/>
            <w:tabs>
              <w:tab w:val="right" w:leader="dot" w:pos="9486"/>
            </w:tabs>
            <w:rPr>
              <w:rFonts w:eastAsiaTheme="minorEastAsia" w:cstheme="minorBidi"/>
              <w:i w:val="0"/>
              <w:iCs w:val="0"/>
              <w:noProof/>
              <w:sz w:val="22"/>
              <w:szCs w:val="22"/>
              <w:lang w:eastAsia="ru-RU"/>
            </w:rPr>
          </w:pPr>
          <w:hyperlink w:anchor="_Toc503509275" w:history="1">
            <w:r w:rsidR="00B95AA4" w:rsidRPr="00AE28CB">
              <w:rPr>
                <w:rStyle w:val="af"/>
                <w:noProof/>
              </w:rPr>
              <w:t>Приложение 1 Система стратегических целей, направлений, задач городского округа Армянск</w:t>
            </w:r>
            <w:r w:rsidR="00B95AA4">
              <w:rPr>
                <w:noProof/>
                <w:webHidden/>
              </w:rPr>
              <w:tab/>
            </w:r>
            <w:r w:rsidR="00B95AA4">
              <w:rPr>
                <w:noProof/>
                <w:webHidden/>
              </w:rPr>
              <w:fldChar w:fldCharType="begin"/>
            </w:r>
            <w:r w:rsidR="00B95AA4">
              <w:rPr>
                <w:noProof/>
                <w:webHidden/>
              </w:rPr>
              <w:instrText xml:space="preserve"> PAGEREF _Toc503509275 \h </w:instrText>
            </w:r>
            <w:r w:rsidR="00B95AA4">
              <w:rPr>
                <w:noProof/>
                <w:webHidden/>
              </w:rPr>
            </w:r>
            <w:r w:rsidR="00B95AA4">
              <w:rPr>
                <w:noProof/>
                <w:webHidden/>
              </w:rPr>
              <w:fldChar w:fldCharType="separate"/>
            </w:r>
            <w:r w:rsidR="00B95AA4">
              <w:rPr>
                <w:noProof/>
                <w:webHidden/>
              </w:rPr>
              <w:t>109</w:t>
            </w:r>
            <w:r w:rsidR="00B95AA4">
              <w:rPr>
                <w:noProof/>
                <w:webHidden/>
              </w:rPr>
              <w:fldChar w:fldCharType="end"/>
            </w:r>
          </w:hyperlink>
        </w:p>
        <w:p w14:paraId="0661A96A" w14:textId="6AEAFE6C" w:rsidR="00B95AA4" w:rsidRDefault="00747C00">
          <w:pPr>
            <w:pStyle w:val="31"/>
            <w:tabs>
              <w:tab w:val="right" w:leader="dot" w:pos="9486"/>
            </w:tabs>
            <w:rPr>
              <w:rFonts w:eastAsiaTheme="minorEastAsia" w:cstheme="minorBidi"/>
              <w:i w:val="0"/>
              <w:iCs w:val="0"/>
              <w:noProof/>
              <w:sz w:val="22"/>
              <w:szCs w:val="22"/>
              <w:lang w:eastAsia="ru-RU"/>
            </w:rPr>
          </w:pPr>
          <w:hyperlink w:anchor="_Toc503509276" w:history="1">
            <w:r w:rsidR="00B95AA4" w:rsidRPr="00AE28CB">
              <w:rPr>
                <w:rStyle w:val="af"/>
                <w:noProof/>
              </w:rPr>
              <w:t>Приложение 2 Основные риски социально-экономического развития городского округа Армянск</w:t>
            </w:r>
            <w:r w:rsidR="00B95AA4">
              <w:rPr>
                <w:noProof/>
                <w:webHidden/>
              </w:rPr>
              <w:tab/>
            </w:r>
            <w:r w:rsidR="00B95AA4">
              <w:rPr>
                <w:noProof/>
                <w:webHidden/>
              </w:rPr>
              <w:fldChar w:fldCharType="begin"/>
            </w:r>
            <w:r w:rsidR="00B95AA4">
              <w:rPr>
                <w:noProof/>
                <w:webHidden/>
              </w:rPr>
              <w:instrText xml:space="preserve"> PAGEREF _Toc503509276 \h </w:instrText>
            </w:r>
            <w:r w:rsidR="00B95AA4">
              <w:rPr>
                <w:noProof/>
                <w:webHidden/>
              </w:rPr>
            </w:r>
            <w:r w:rsidR="00B95AA4">
              <w:rPr>
                <w:noProof/>
                <w:webHidden/>
              </w:rPr>
              <w:fldChar w:fldCharType="separate"/>
            </w:r>
            <w:r w:rsidR="00B95AA4">
              <w:rPr>
                <w:noProof/>
                <w:webHidden/>
              </w:rPr>
              <w:t>115</w:t>
            </w:r>
            <w:r w:rsidR="00B95AA4">
              <w:rPr>
                <w:noProof/>
                <w:webHidden/>
              </w:rPr>
              <w:fldChar w:fldCharType="end"/>
            </w:r>
          </w:hyperlink>
        </w:p>
        <w:p w14:paraId="6BACF86F" w14:textId="56BC59C0" w:rsidR="00B95AA4" w:rsidRDefault="00747C00">
          <w:pPr>
            <w:pStyle w:val="31"/>
            <w:tabs>
              <w:tab w:val="right" w:leader="dot" w:pos="9486"/>
            </w:tabs>
            <w:rPr>
              <w:rFonts w:eastAsiaTheme="minorEastAsia" w:cstheme="minorBidi"/>
              <w:i w:val="0"/>
              <w:iCs w:val="0"/>
              <w:noProof/>
              <w:sz w:val="22"/>
              <w:szCs w:val="22"/>
              <w:lang w:eastAsia="ru-RU"/>
            </w:rPr>
          </w:pPr>
          <w:hyperlink w:anchor="_Toc503509277" w:history="1">
            <w:r w:rsidR="00B95AA4" w:rsidRPr="00AE28CB">
              <w:rPr>
                <w:rStyle w:val="af"/>
                <w:noProof/>
              </w:rPr>
              <w:t>Приложение 3 Перечень инвестиционных проектов</w:t>
            </w:r>
            <w:r w:rsidR="00B95AA4">
              <w:rPr>
                <w:noProof/>
                <w:webHidden/>
              </w:rPr>
              <w:tab/>
            </w:r>
            <w:r w:rsidR="00B95AA4">
              <w:rPr>
                <w:noProof/>
                <w:webHidden/>
              </w:rPr>
              <w:fldChar w:fldCharType="begin"/>
            </w:r>
            <w:r w:rsidR="00B95AA4">
              <w:rPr>
                <w:noProof/>
                <w:webHidden/>
              </w:rPr>
              <w:instrText xml:space="preserve"> PAGEREF _Toc503509277 \h </w:instrText>
            </w:r>
            <w:r w:rsidR="00B95AA4">
              <w:rPr>
                <w:noProof/>
                <w:webHidden/>
              </w:rPr>
            </w:r>
            <w:r w:rsidR="00B95AA4">
              <w:rPr>
                <w:noProof/>
                <w:webHidden/>
              </w:rPr>
              <w:fldChar w:fldCharType="separate"/>
            </w:r>
            <w:r w:rsidR="00B95AA4">
              <w:rPr>
                <w:noProof/>
                <w:webHidden/>
              </w:rPr>
              <w:t>120</w:t>
            </w:r>
            <w:r w:rsidR="00B95AA4">
              <w:rPr>
                <w:noProof/>
                <w:webHidden/>
              </w:rPr>
              <w:fldChar w:fldCharType="end"/>
            </w:r>
          </w:hyperlink>
        </w:p>
        <w:p w14:paraId="65C3AB9D" w14:textId="72A11DEE" w:rsidR="00B95AA4" w:rsidRDefault="00747C00">
          <w:pPr>
            <w:pStyle w:val="31"/>
            <w:tabs>
              <w:tab w:val="right" w:leader="dot" w:pos="9486"/>
            </w:tabs>
            <w:rPr>
              <w:rFonts w:eastAsiaTheme="minorEastAsia" w:cstheme="minorBidi"/>
              <w:i w:val="0"/>
              <w:iCs w:val="0"/>
              <w:noProof/>
              <w:sz w:val="22"/>
              <w:szCs w:val="22"/>
              <w:lang w:eastAsia="ru-RU"/>
            </w:rPr>
          </w:pPr>
          <w:hyperlink w:anchor="_Toc503509278" w:history="1">
            <w:r w:rsidR="00B95AA4" w:rsidRPr="00AE28CB">
              <w:rPr>
                <w:rStyle w:val="af"/>
                <w:noProof/>
              </w:rPr>
              <w:t>Приложение 4 Сравнительная таблица показателей социально-экономического развития городского округа Армянск, Северного микрорегиона Республики Крым</w:t>
            </w:r>
            <w:r w:rsidR="00B95AA4">
              <w:rPr>
                <w:noProof/>
                <w:webHidden/>
              </w:rPr>
              <w:tab/>
            </w:r>
            <w:r w:rsidR="00B95AA4">
              <w:rPr>
                <w:noProof/>
                <w:webHidden/>
              </w:rPr>
              <w:fldChar w:fldCharType="begin"/>
            </w:r>
            <w:r w:rsidR="00B95AA4">
              <w:rPr>
                <w:noProof/>
                <w:webHidden/>
              </w:rPr>
              <w:instrText xml:space="preserve"> PAGEREF _Toc503509278 \h </w:instrText>
            </w:r>
            <w:r w:rsidR="00B95AA4">
              <w:rPr>
                <w:noProof/>
                <w:webHidden/>
              </w:rPr>
            </w:r>
            <w:r w:rsidR="00B95AA4">
              <w:rPr>
                <w:noProof/>
                <w:webHidden/>
              </w:rPr>
              <w:fldChar w:fldCharType="separate"/>
            </w:r>
            <w:r w:rsidR="00B95AA4">
              <w:rPr>
                <w:noProof/>
                <w:webHidden/>
              </w:rPr>
              <w:t>154</w:t>
            </w:r>
            <w:r w:rsidR="00B95AA4">
              <w:rPr>
                <w:noProof/>
                <w:webHidden/>
              </w:rPr>
              <w:fldChar w:fldCharType="end"/>
            </w:r>
          </w:hyperlink>
        </w:p>
        <w:p w14:paraId="04A3F882" w14:textId="6D75A50D" w:rsidR="00225F4C" w:rsidRPr="00EB54B2" w:rsidRDefault="00225F4C">
          <w:r w:rsidRPr="00EB54B2">
            <w:rPr>
              <w:bCs/>
            </w:rPr>
            <w:fldChar w:fldCharType="end"/>
          </w:r>
        </w:p>
      </w:sdtContent>
    </w:sdt>
    <w:p w14:paraId="520BA651" w14:textId="19C6EDC3" w:rsidR="00225F4C" w:rsidRDefault="00225F4C" w:rsidP="00225F4C">
      <w:pPr>
        <w:ind w:left="709" w:firstLine="0"/>
      </w:pPr>
    </w:p>
    <w:p w14:paraId="0DEE964E" w14:textId="77777777" w:rsidR="009740A0" w:rsidRDefault="009740A0" w:rsidP="00B26C73">
      <w:pPr>
        <w:sectPr w:rsidR="009740A0" w:rsidSect="00BD7EDC">
          <w:pgSz w:w="11906" w:h="16838"/>
          <w:pgMar w:top="1134" w:right="850" w:bottom="1134" w:left="1560" w:header="708" w:footer="708" w:gutter="0"/>
          <w:cols w:space="708"/>
          <w:docGrid w:linePitch="360"/>
        </w:sectPr>
      </w:pPr>
    </w:p>
    <w:p w14:paraId="6D8320ED" w14:textId="4FB513D3" w:rsidR="001F7EED" w:rsidRPr="00722B17" w:rsidRDefault="001F7EED" w:rsidP="001F7EED">
      <w:pPr>
        <w:pStyle w:val="1"/>
        <w:ind w:left="432"/>
      </w:pPr>
      <w:bookmarkStart w:id="1" w:name="_Toc476147296"/>
      <w:bookmarkStart w:id="2" w:name="_Toc503509239"/>
      <w:bookmarkStart w:id="3" w:name="_Toc476147297"/>
      <w:r w:rsidRPr="00722B17">
        <w:lastRenderedPageBreak/>
        <w:t>ОПРЕДЕЛЕНИЯ, ОБОЗНАЧЕНИЯ</w:t>
      </w:r>
      <w:r w:rsidR="00B95AA4">
        <w:t>,</w:t>
      </w:r>
      <w:r w:rsidRPr="00722B17">
        <w:t xml:space="preserve"> СОКРАЩЕНИЯ</w:t>
      </w:r>
      <w:bookmarkEnd w:id="1"/>
      <w:bookmarkEnd w:id="2"/>
    </w:p>
    <w:p w14:paraId="5A931277" w14:textId="77777777" w:rsidR="001F7EED" w:rsidRPr="00722B17" w:rsidRDefault="001F7EED" w:rsidP="001F7EED">
      <w:pPr>
        <w:rPr>
          <w:rStyle w:val="a8"/>
        </w:rPr>
      </w:pPr>
      <w:r w:rsidRPr="00722B17">
        <w:rPr>
          <w:rStyle w:val="a8"/>
        </w:rPr>
        <w:t>Базовая терминология:</w:t>
      </w:r>
    </w:p>
    <w:p w14:paraId="37C30B87" w14:textId="2F084A51" w:rsidR="00731788" w:rsidRPr="00731788" w:rsidRDefault="00731788" w:rsidP="001F7EED">
      <w:pPr>
        <w:rPr>
          <w:bCs/>
        </w:rPr>
      </w:pPr>
      <w:r w:rsidRPr="00731788">
        <w:rPr>
          <w:b/>
          <w:bCs/>
        </w:rPr>
        <w:t xml:space="preserve">План мероприятий по реализации Стратегии </w:t>
      </w:r>
      <w:r>
        <w:rPr>
          <w:b/>
          <w:bCs/>
        </w:rPr>
        <w:t xml:space="preserve">социально-экономического развития </w:t>
      </w:r>
      <w:r w:rsidRPr="00731788">
        <w:rPr>
          <w:b/>
          <w:bCs/>
        </w:rPr>
        <w:t xml:space="preserve">– </w:t>
      </w:r>
      <w:r w:rsidRPr="00731788">
        <w:rPr>
          <w:bCs/>
        </w:rPr>
        <w:t>документ стратегического планирования, содержащий этапы реализации Стратегии, цели и задачи социально-экономического развития, показатели реализации стратегии и их значени</w:t>
      </w:r>
      <w:r w:rsidR="00B95AA4">
        <w:rPr>
          <w:bCs/>
        </w:rPr>
        <w:t>е</w:t>
      </w:r>
      <w:r w:rsidRPr="00731788">
        <w:rPr>
          <w:bCs/>
        </w:rPr>
        <w:t xml:space="preserve">, комплексы мероприятий и перечень </w:t>
      </w:r>
      <w:r w:rsidR="00C95986">
        <w:rPr>
          <w:bCs/>
        </w:rPr>
        <w:t>муниципальных программ</w:t>
      </w:r>
      <w:r w:rsidRPr="00731788">
        <w:rPr>
          <w:bCs/>
        </w:rPr>
        <w:t>, обеспечивающи</w:t>
      </w:r>
      <w:r w:rsidR="00C95986">
        <w:rPr>
          <w:bCs/>
        </w:rPr>
        <w:t>х</w:t>
      </w:r>
      <w:r w:rsidRPr="00731788">
        <w:rPr>
          <w:bCs/>
        </w:rPr>
        <w:t xml:space="preserve"> достижение целей социально-экономического развития.</w:t>
      </w:r>
    </w:p>
    <w:p w14:paraId="57384E7F" w14:textId="57AA088E" w:rsidR="001F7EED" w:rsidRDefault="001F7EED" w:rsidP="001F7EED">
      <w:pPr>
        <w:rPr>
          <w:bCs/>
        </w:rPr>
      </w:pPr>
      <w:r w:rsidRPr="00710DA2">
        <w:rPr>
          <w:b/>
          <w:bCs/>
        </w:rPr>
        <w:t>Стратегия социально-экономического развития</w:t>
      </w:r>
      <w:r w:rsidR="00C95986">
        <w:rPr>
          <w:b/>
          <w:bCs/>
        </w:rPr>
        <w:t xml:space="preserve"> </w:t>
      </w:r>
      <w:r w:rsidRPr="00710DA2">
        <w:rPr>
          <w:b/>
          <w:bCs/>
        </w:rPr>
        <w:t xml:space="preserve">– </w:t>
      </w:r>
      <w:r w:rsidRPr="00710DA2">
        <w:rPr>
          <w:bCs/>
        </w:rPr>
        <w:t xml:space="preserve">документ стратегического планирования, определяющий приоритеты, цели и задачи </w:t>
      </w:r>
      <w:r w:rsidR="00C95986">
        <w:rPr>
          <w:bCs/>
        </w:rPr>
        <w:t>муниципального</w:t>
      </w:r>
      <w:r w:rsidRPr="00710DA2">
        <w:rPr>
          <w:bCs/>
        </w:rPr>
        <w:t xml:space="preserve"> управления на долгосрочный период.</w:t>
      </w:r>
    </w:p>
    <w:p w14:paraId="2628543A" w14:textId="6F03FCFA" w:rsidR="001F7EED" w:rsidRPr="00710DA2" w:rsidRDefault="001F7EED" w:rsidP="001F7EED">
      <w:pPr>
        <w:rPr>
          <w:bCs/>
        </w:rPr>
      </w:pPr>
      <w:r w:rsidRPr="00710DA2">
        <w:rPr>
          <w:b/>
          <w:bCs/>
        </w:rPr>
        <w:t>Стратегическое видение</w:t>
      </w:r>
      <w:r w:rsidRPr="00710DA2">
        <w:rPr>
          <w:bCs/>
        </w:rPr>
        <w:t xml:space="preserve"> – перспективный взгляд на направления социально-экономического развития, базовая концепция того, что регион пытается сделать и чего </w:t>
      </w:r>
      <w:r w:rsidR="00C95986">
        <w:rPr>
          <w:bCs/>
        </w:rPr>
        <w:t xml:space="preserve">планирует </w:t>
      </w:r>
      <w:r w:rsidRPr="00710DA2">
        <w:rPr>
          <w:bCs/>
        </w:rPr>
        <w:t>достичь к концу реализации Стратегии.</w:t>
      </w:r>
    </w:p>
    <w:p w14:paraId="7433F2BC" w14:textId="2E419ACD" w:rsidR="001F7EED" w:rsidRPr="00710DA2" w:rsidRDefault="001F7EED" w:rsidP="001F7EED">
      <w:pPr>
        <w:rPr>
          <w:bCs/>
        </w:rPr>
      </w:pPr>
      <w:r w:rsidRPr="00710DA2">
        <w:rPr>
          <w:b/>
          <w:bCs/>
        </w:rPr>
        <w:t>Стратегические цели -</w:t>
      </w:r>
      <w:r w:rsidR="00C95986">
        <w:rPr>
          <w:b/>
          <w:bCs/>
        </w:rPr>
        <w:t xml:space="preserve"> </w:t>
      </w:r>
      <w:r w:rsidRPr="00710DA2">
        <w:rPr>
          <w:bCs/>
        </w:rPr>
        <w:t>система основных ориентиров долгосрочного развития региона, в соответствии с которыми разрабатывается Стратегия по основным ее направлениям.</w:t>
      </w:r>
    </w:p>
    <w:p w14:paraId="07F402F2" w14:textId="0727FF8C" w:rsidR="001F7EED" w:rsidRPr="00710DA2" w:rsidRDefault="001F7EED" w:rsidP="001F7EED">
      <w:pPr>
        <w:rPr>
          <w:bCs/>
        </w:rPr>
      </w:pPr>
      <w:r w:rsidRPr="00710DA2">
        <w:rPr>
          <w:b/>
          <w:bCs/>
        </w:rPr>
        <w:t>Сценарий социально-экономического развития</w:t>
      </w:r>
      <w:r w:rsidRPr="00710DA2">
        <w:rPr>
          <w:bCs/>
        </w:rPr>
        <w:t xml:space="preserve"> – гипотетическая картина последовательного развития событий, влияющих на социально-экономическое положение в период реализации Стратегии.</w:t>
      </w:r>
    </w:p>
    <w:p w14:paraId="73B1BF31" w14:textId="3282F3D7" w:rsidR="00731788" w:rsidRPr="00731788" w:rsidRDefault="00731788" w:rsidP="00731788">
      <w:r w:rsidRPr="00731788">
        <w:rPr>
          <w:b/>
          <w:bCs/>
        </w:rPr>
        <w:t>SWОT-анализ</w:t>
      </w:r>
      <w:r w:rsidRPr="00731788">
        <w:t xml:space="preserve"> – метод стратегического планирования, заключающийся в выявлении факторов внутренней и внешней среды региона и </w:t>
      </w:r>
      <w:r w:rsidR="00C95986">
        <w:t xml:space="preserve">в </w:t>
      </w:r>
      <w:r w:rsidRPr="00731788">
        <w:t>разделении их на четыре категории: Strengths (сильные стороны), Weaknesses (слабые стороны), Opportunities (возможности) и Threats (угрозы).</w:t>
      </w:r>
    </w:p>
    <w:p w14:paraId="3AC4BAF6" w14:textId="77777777" w:rsidR="001F7EED" w:rsidRPr="00722B17" w:rsidRDefault="001F7EED" w:rsidP="001F7EED"/>
    <w:p w14:paraId="28453A4C" w14:textId="77777777" w:rsidR="001F7EED" w:rsidRPr="00722B17" w:rsidRDefault="001F7EED" w:rsidP="001F7EED"/>
    <w:p w14:paraId="02DA41AA" w14:textId="77777777" w:rsidR="001F7EED" w:rsidRPr="00722B17" w:rsidRDefault="001F7EED" w:rsidP="001F7EED"/>
    <w:p w14:paraId="0A15D840" w14:textId="77777777" w:rsidR="001F7EED" w:rsidRPr="00722B17" w:rsidRDefault="001F7EED" w:rsidP="001F7EED">
      <w:pPr>
        <w:sectPr w:rsidR="001F7EED" w:rsidRPr="00722B17" w:rsidSect="001F7EED">
          <w:pgSz w:w="11906" w:h="16838"/>
          <w:pgMar w:top="1134" w:right="850" w:bottom="1134" w:left="1560" w:header="708" w:footer="708" w:gutter="0"/>
          <w:cols w:space="708"/>
          <w:docGrid w:linePitch="360"/>
        </w:sectPr>
      </w:pPr>
    </w:p>
    <w:p w14:paraId="0315B94B" w14:textId="77777777" w:rsidR="001F7EED" w:rsidRPr="00722B17" w:rsidRDefault="001F7EED" w:rsidP="001F7EED">
      <w:pPr>
        <w:rPr>
          <w:rStyle w:val="a8"/>
        </w:rPr>
      </w:pPr>
      <w:r w:rsidRPr="00722B17">
        <w:rPr>
          <w:rStyle w:val="a8"/>
        </w:rPr>
        <w:lastRenderedPageBreak/>
        <w:t>Термины и обозначения:</w:t>
      </w:r>
    </w:p>
    <w:p w14:paraId="73721287" w14:textId="77777777" w:rsidR="001F7EED" w:rsidRPr="00710DA2" w:rsidRDefault="001F7EED" w:rsidP="001F7EED">
      <w:pPr>
        <w:rPr>
          <w:rStyle w:val="a8"/>
        </w:rPr>
      </w:pPr>
      <w:r w:rsidRPr="00710DA2">
        <w:rPr>
          <w:b/>
          <w:bCs/>
        </w:rPr>
        <w:t xml:space="preserve">Бизнес-инкубатор – </w:t>
      </w:r>
      <w:r w:rsidRPr="00710DA2">
        <w:rPr>
          <w:bCs/>
        </w:rPr>
        <w:t>объект инфраструктуры, предназначенный для поддержки малых предприятий на ранней стадии их деятельности.</w:t>
      </w:r>
    </w:p>
    <w:p w14:paraId="7A3DC100" w14:textId="0FADEC42" w:rsidR="001F7EED" w:rsidRDefault="001F7EED" w:rsidP="001F7EED">
      <w:r w:rsidRPr="00722B17">
        <w:rPr>
          <w:rStyle w:val="a8"/>
        </w:rPr>
        <w:t>Депопуляция населения</w:t>
      </w:r>
      <w:r w:rsidRPr="00722B17">
        <w:t xml:space="preserve"> – уменьшение абсолютной численности населения определенной территории (страны, региона) в результате превышения смертности над рождаемостью.</w:t>
      </w:r>
    </w:p>
    <w:p w14:paraId="1E4D63CA" w14:textId="4243E14C" w:rsidR="00C95986" w:rsidRPr="00722B17" w:rsidRDefault="00C95986" w:rsidP="001F7EED">
      <w:r w:rsidRPr="00C95986">
        <w:rPr>
          <w:b/>
          <w:bCs/>
        </w:rPr>
        <w:t>Зеленая экономика</w:t>
      </w:r>
      <w:r w:rsidRPr="00C95986">
        <w:t xml:space="preserve"> – экономика, которая повышает благосостояние людей и обеспечивает социальную справедливость, и при этом существенно снижает риски для окружающей среды и ее обеднение. Другими словами, это экономика с низкими выбросами углеродных соединений, эффективно использующая ресурсы и отвечающая интересам всего общества.</w:t>
      </w:r>
    </w:p>
    <w:p w14:paraId="2E2225E5" w14:textId="77777777" w:rsidR="001F7EED" w:rsidRPr="00722B17" w:rsidRDefault="001F7EED" w:rsidP="001F7EED">
      <w:r w:rsidRPr="00722B17">
        <w:rPr>
          <w:rStyle w:val="a8"/>
        </w:rPr>
        <w:t>Индустриальный парк</w:t>
      </w:r>
      <w:r w:rsidRPr="00722B17">
        <w:t xml:space="preserve"> – совокупность объектов промышленной инфраструктуры, предназначенных для создания промышленного производства или модернизации промышленного производства и управляемых управляющей компанией – коммерческой или некоммерческой организацией, созданной в соответствии с законодательством Российской Федерации.</w:t>
      </w:r>
    </w:p>
    <w:p w14:paraId="6F1496A2" w14:textId="2B377A62" w:rsidR="001F7EED" w:rsidRPr="00722B17" w:rsidRDefault="001F7EED" w:rsidP="001F7EED">
      <w:r w:rsidRPr="00722B17">
        <w:rPr>
          <w:rStyle w:val="a8"/>
        </w:rPr>
        <w:t>Инновационная инфраструктура</w:t>
      </w:r>
      <w:r w:rsidRPr="00722B17">
        <w:t xml:space="preserve"> – совокупность организаций, обеспечивающих доступ к различным ресурсам, создающих благоприятные условия и оказывающих разнообразные услуги участникам инновационной деятельности. В состав инновационной инфраструктуры включают: технико-внедренческие особые экономические зоны, наукограды</w:t>
      </w:r>
      <w:r w:rsidR="00C95986">
        <w:t>, технопарки, бизнес-инкубаторы</w:t>
      </w:r>
      <w:r w:rsidRPr="00722B17">
        <w:t xml:space="preserve">, центры трансфера технологий, центры коллективного пользования уникальным оборудованием, территориальные инновационные кластеры, фонды поддержки научно-исследовательских </w:t>
      </w:r>
      <w:r w:rsidR="00C95986">
        <w:t>и опытно-конструкторских работ,</w:t>
      </w:r>
      <w:r w:rsidRPr="00722B17">
        <w:t xml:space="preserve"> центры подготовки специализированных кадров (персонала) и по информационному обеспечению инновационной деятельности и др.</w:t>
      </w:r>
    </w:p>
    <w:p w14:paraId="03E3B9E5" w14:textId="77777777" w:rsidR="001F7EED" w:rsidRPr="00722B17" w:rsidRDefault="001F7EED" w:rsidP="001F7EED">
      <w:r w:rsidRPr="00722B17">
        <w:rPr>
          <w:rStyle w:val="a8"/>
        </w:rPr>
        <w:t>Интермодальный транспортный центр/узел</w:t>
      </w:r>
      <w:r w:rsidRPr="00722B17">
        <w:t xml:space="preserve"> – транспортно-пересадочный комплекс, объединяющий на своей территории посадочные станции нескольких видов транспорта с целью оптимизации перевозочного процесса.</w:t>
      </w:r>
    </w:p>
    <w:p w14:paraId="525F2F2D" w14:textId="77777777" w:rsidR="001F7EED" w:rsidRPr="00722B17" w:rsidRDefault="001F7EED" w:rsidP="001F7EED">
      <w:r w:rsidRPr="00722B17">
        <w:rPr>
          <w:rStyle w:val="a8"/>
        </w:rPr>
        <w:t>Институциональная насыщенность банковскими услугами</w:t>
      </w:r>
      <w:r w:rsidRPr="00722B17">
        <w:t xml:space="preserve"> – показатель, характеризующий уровень развития в регионе банковской инфраструктуры (степень обеспеченности населения региона кредитными организациями, их филиалами и дополнительными офисами).</w:t>
      </w:r>
    </w:p>
    <w:p w14:paraId="5187F2C7" w14:textId="2CA2F0BF" w:rsidR="00811F5C" w:rsidRPr="00722B17" w:rsidRDefault="00811F5C" w:rsidP="001F7EED">
      <w:r w:rsidRPr="00811F5C">
        <w:rPr>
          <w:b/>
          <w:bCs/>
        </w:rPr>
        <w:t>Кванториум</w:t>
      </w:r>
      <w:r w:rsidRPr="00811F5C">
        <w:t xml:space="preserve"> —</w:t>
      </w:r>
      <w:r>
        <w:t xml:space="preserve"> </w:t>
      </w:r>
      <w:r w:rsidRPr="00811F5C">
        <w:t>инновационная инфраструктура дополнительного образования детей и молодежи, направленная на раннюю подготовку кадров в сфере инженерных наук, основанная на проектной командной деятельности.</w:t>
      </w:r>
    </w:p>
    <w:p w14:paraId="5F3F2A71" w14:textId="628D475A" w:rsidR="001F7EED" w:rsidRPr="00722B17" w:rsidRDefault="001F7EED" w:rsidP="001F7EED">
      <w:r w:rsidRPr="00722B17">
        <w:rPr>
          <w:rStyle w:val="a8"/>
        </w:rPr>
        <w:t xml:space="preserve">Кластер </w:t>
      </w:r>
      <w:r w:rsidRPr="00722B17">
        <w:t>– группа взаимосвязанных организаций (компаний, корпораций, у</w:t>
      </w:r>
      <w:r w:rsidR="00C95986">
        <w:t>чебных заведений</w:t>
      </w:r>
      <w:r w:rsidRPr="00722B17">
        <w:t>, банков и проч.) сконцентрированных на определенной территории: поставщиков продукции, комплектующих и специализированных услуг; инфраструктуры научно-исследовательских институтов</w:t>
      </w:r>
      <w:r w:rsidR="00B95AA4">
        <w:t>,</w:t>
      </w:r>
      <w:r w:rsidRPr="00722B17">
        <w:t xml:space="preserve"> вузов и других организаций взаимодополняющих друг друга и усиливающих конкурентные преимущества отдельных компаний и кластера в целом.</w:t>
      </w:r>
    </w:p>
    <w:p w14:paraId="154C178E" w14:textId="77777777" w:rsidR="001F7EED" w:rsidRPr="00722B17" w:rsidRDefault="001F7EED" w:rsidP="001F7EED">
      <w:r w:rsidRPr="00722B17">
        <w:rPr>
          <w:rStyle w:val="a8"/>
        </w:rPr>
        <w:t>Компетенция</w:t>
      </w:r>
      <w:r w:rsidRPr="00722B17">
        <w:t xml:space="preserve"> – совокупность личных качеств, способностей, знаний и навыков, необходимых для определенной деятельности (личностные (персональные, ключевые), профессиональные и социальные компетенции).</w:t>
      </w:r>
    </w:p>
    <w:p w14:paraId="132B556A" w14:textId="29627730" w:rsidR="001F7EED" w:rsidRDefault="001F7EED" w:rsidP="001F7EED">
      <w:r w:rsidRPr="00722B17">
        <w:rPr>
          <w:rStyle w:val="a8"/>
        </w:rPr>
        <w:t>Маркетинг территории</w:t>
      </w:r>
      <w:r w:rsidRPr="00722B17">
        <w:t xml:space="preserve"> – выявление и продвижение интересов территории региона для решения конкретных задач ее развития.</w:t>
      </w:r>
    </w:p>
    <w:p w14:paraId="1EE59946" w14:textId="6958F576" w:rsidR="00C95986" w:rsidRDefault="00C95986" w:rsidP="001F7EED">
      <w:r w:rsidRPr="00C95986">
        <w:rPr>
          <w:b/>
          <w:bCs/>
        </w:rPr>
        <w:t>Маятниковая миграция</w:t>
      </w:r>
      <w:r w:rsidRPr="00C95986">
        <w:t xml:space="preserve"> – регулярные передвижения населения из одного населенного пункта в другой на работу или учёбу.</w:t>
      </w:r>
    </w:p>
    <w:p w14:paraId="14CDAD13" w14:textId="691DAD6B" w:rsidR="00811F5C" w:rsidRPr="00722B17" w:rsidRDefault="00811F5C" w:rsidP="001F7EED">
      <w:r w:rsidRPr="00811F5C">
        <w:rPr>
          <w:b/>
          <w:bCs/>
        </w:rPr>
        <w:t>Моногород</w:t>
      </w:r>
      <w:r w:rsidRPr="00811F5C">
        <w:t> — </w:t>
      </w:r>
      <w:r w:rsidRPr="00811F5C">
        <w:rPr>
          <w:b/>
          <w:bCs/>
        </w:rPr>
        <w:t>это</w:t>
      </w:r>
      <w:r w:rsidRPr="00811F5C">
        <w:t> населенный пункт, основная часть работоспособного населения которого трудится на одном или нескольких (немногих) градообразующих предприятиях, как правило, одного профиля.</w:t>
      </w:r>
    </w:p>
    <w:p w14:paraId="00788453" w14:textId="20E98CFF" w:rsidR="001F7EED" w:rsidRDefault="001F7EED" w:rsidP="001F7EED">
      <w:r w:rsidRPr="00722B17">
        <w:rPr>
          <w:rStyle w:val="a8"/>
        </w:rPr>
        <w:t>Пространственное развитие</w:t>
      </w:r>
      <w:r w:rsidRPr="00722B17">
        <w:t xml:space="preserve"> – прогрессивные изменения в пространственной (территориальной) организации общества: в расселении населения, обустройстве среды </w:t>
      </w:r>
      <w:r w:rsidRPr="00722B17">
        <w:lastRenderedPageBreak/>
        <w:t>жизнедеятельности, освоении и воспроизводстве природных ресурсов, размещении предприятий и развитии предпринимательской деятельности.</w:t>
      </w:r>
    </w:p>
    <w:p w14:paraId="3AD2E0CA" w14:textId="12B22BE1" w:rsidR="00811F5C" w:rsidRDefault="00811F5C" w:rsidP="001F7EED">
      <w:r w:rsidRPr="00811F5C">
        <w:rPr>
          <w:b/>
          <w:bCs/>
        </w:rPr>
        <w:t>Проектное управление</w:t>
      </w:r>
      <w:r w:rsidRPr="00811F5C">
        <w:t> – метод </w:t>
      </w:r>
      <w:r w:rsidRPr="00811F5C">
        <w:rPr>
          <w:bCs/>
        </w:rPr>
        <w:t>управления</w:t>
      </w:r>
      <w:r>
        <w:t xml:space="preserve"> </w:t>
      </w:r>
      <w:r w:rsidRPr="00811F5C">
        <w:t>масштабными задачами в условиях временных и ресурсных ограничений для достижения заявленных результатов и поставленных целей.</w:t>
      </w:r>
    </w:p>
    <w:p w14:paraId="4CAD41CC" w14:textId="0B977788" w:rsidR="00811F5C" w:rsidRDefault="00811F5C" w:rsidP="00811F5C">
      <w:r w:rsidRPr="00811F5C">
        <w:rPr>
          <w:b/>
          <w:bCs/>
        </w:rPr>
        <w:t>Ребрендинг территории</w:t>
      </w:r>
      <w:r w:rsidRPr="00811F5C">
        <w:t xml:space="preserve"> – комплекс маркетинговых мероприятий по изменению бренда территории либо его составляющих (названия, логотипа, слогана, визуального оформления, с изменением позиционирования).</w:t>
      </w:r>
    </w:p>
    <w:p w14:paraId="2A791C33" w14:textId="77777777" w:rsidR="001F7EED" w:rsidRDefault="001F7EED" w:rsidP="001F7EED">
      <w:r w:rsidRPr="00722B17">
        <w:rPr>
          <w:rStyle w:val="a8"/>
        </w:rPr>
        <w:t>Синергия</w:t>
      </w:r>
      <w:r w:rsidRPr="00722B17">
        <w:t xml:space="preserve"> – эффект взаимодействия двух или более факторов, превосходящий эффект каждого отдельного компонента в виде их простой суммы.</w:t>
      </w:r>
    </w:p>
    <w:p w14:paraId="69342E17" w14:textId="189E6F62" w:rsidR="00811F5C" w:rsidRDefault="00811F5C" w:rsidP="001F7EED">
      <w:r w:rsidRPr="00811F5C">
        <w:rPr>
          <w:b/>
          <w:bCs/>
        </w:rPr>
        <w:t>Технологический уклад</w:t>
      </w:r>
      <w:r w:rsidRPr="00811F5C">
        <w:t xml:space="preserve"> – процесс последовательной смены несколько взаимосвязанных поколений техники, эволюционно реализующих общий технологический принцип.</w:t>
      </w:r>
    </w:p>
    <w:p w14:paraId="22403E1E" w14:textId="77777777" w:rsidR="001F7EED" w:rsidRPr="00722B17" w:rsidRDefault="001F7EED" w:rsidP="001F7EED">
      <w:r w:rsidRPr="00722B17">
        <w:rPr>
          <w:rStyle w:val="a8"/>
        </w:rPr>
        <w:t>Технопарк</w:t>
      </w:r>
      <w:r w:rsidRPr="00722B17">
        <w:t xml:space="preserve"> – форма территориальной интеграции коммерческих и некоммерческих организаций науки и образования, финансовых институтов, предприятий и предпринимателей, взаимодействующих между собой, с органами государственной власти, органами местного самоуправления, осуществляющих формирование современной технологической и организационной среды с целью инновационного предпринимательства и реализации венчурных проектов.</w:t>
      </w:r>
    </w:p>
    <w:p w14:paraId="159BD244" w14:textId="3BBAA836" w:rsidR="001F7EED" w:rsidRDefault="001F7EED" w:rsidP="001F7EED">
      <w:r w:rsidRPr="00722B17">
        <w:rPr>
          <w:rStyle w:val="a8"/>
        </w:rPr>
        <w:t>Транспортно-логистический центр/комплекс</w:t>
      </w:r>
      <w:r w:rsidRPr="00722B17">
        <w:t xml:space="preserve"> – логистический центр, предназначенный для обработки входящего грузопотока, распределения по следующим направлениям, формирования отдельных партий груза для дальнейшей отправки различными видами транспорта, оптимизации временных затрат и расходов по транспортировки.</w:t>
      </w:r>
    </w:p>
    <w:p w14:paraId="02D3E528" w14:textId="31D8FC40" w:rsidR="00065110" w:rsidRDefault="00065110" w:rsidP="001F7EED">
      <w:r w:rsidRPr="00065110">
        <w:rPr>
          <w:b/>
          <w:bCs/>
        </w:rPr>
        <w:t>ЦМИТ</w:t>
      </w:r>
      <w:r w:rsidRPr="00065110">
        <w:t> – современная высокотехнологическая площадка для привлечения детей и молодежи к научно-техническому творчеству, формирование у них основ научно-технической грамотности, мотивации к получению инженерно-технического образования и закрепление молодёжи в наукоёмких сферах производства.</w:t>
      </w:r>
    </w:p>
    <w:p w14:paraId="15DE46DF" w14:textId="77777777" w:rsidR="001F7EED" w:rsidRPr="00722B17" w:rsidRDefault="001F7EED" w:rsidP="001F7EED">
      <w:r w:rsidRPr="009A65AC">
        <w:rPr>
          <w:b/>
          <w:bCs/>
        </w:rPr>
        <w:t>Электронное правительство</w:t>
      </w:r>
      <w:r>
        <w:t xml:space="preserve"> </w:t>
      </w:r>
      <w:r w:rsidRPr="009A65AC">
        <w:t>— система государственного управления на основе электронных средств обработки, передачи и распространения информации.</w:t>
      </w:r>
    </w:p>
    <w:p w14:paraId="0B5191C6" w14:textId="77777777" w:rsidR="001F7EED" w:rsidRPr="00722B17" w:rsidRDefault="001F7EED" w:rsidP="001F7EED"/>
    <w:p w14:paraId="53520FF7" w14:textId="77777777" w:rsidR="001F7EED" w:rsidRPr="00722B17" w:rsidRDefault="001F7EED" w:rsidP="001F7EED">
      <w:pPr>
        <w:sectPr w:rsidR="001F7EED" w:rsidRPr="00722B17" w:rsidSect="001F7EED">
          <w:pgSz w:w="11906" w:h="16838"/>
          <w:pgMar w:top="1134" w:right="850" w:bottom="1134" w:left="1560" w:header="708" w:footer="708" w:gutter="0"/>
          <w:cols w:space="708"/>
          <w:docGrid w:linePitch="360"/>
        </w:sectPr>
      </w:pPr>
    </w:p>
    <w:p w14:paraId="0E3B4D50" w14:textId="77777777" w:rsidR="001F7EED" w:rsidRPr="00722B17" w:rsidRDefault="001F7EED" w:rsidP="001F7EED">
      <w:r w:rsidRPr="00722B17">
        <w:rPr>
          <w:rStyle w:val="a8"/>
        </w:rPr>
        <w:lastRenderedPageBreak/>
        <w:t>Сокращения</w:t>
      </w:r>
      <w:r w:rsidRPr="00722B17">
        <w:t>:</w:t>
      </w:r>
    </w:p>
    <w:p w14:paraId="1411B84D" w14:textId="77777777" w:rsidR="001F7EED" w:rsidRPr="00722B17" w:rsidRDefault="001F7EED" w:rsidP="001F7EED">
      <w:r w:rsidRPr="00722B17">
        <w:t>в т. ч. – в том числе</w:t>
      </w:r>
    </w:p>
    <w:p w14:paraId="06D82B55" w14:textId="77777777" w:rsidR="001F7EED" w:rsidRPr="00722B17" w:rsidRDefault="001F7EED" w:rsidP="001F7EED">
      <w:r w:rsidRPr="00722B17">
        <w:t>г. – год</w:t>
      </w:r>
    </w:p>
    <w:p w14:paraId="2E0308B0" w14:textId="77777777" w:rsidR="001F7EED" w:rsidRPr="00722B17" w:rsidRDefault="001F7EED" w:rsidP="001F7EED">
      <w:r w:rsidRPr="00722B17">
        <w:t>г. – город</w:t>
      </w:r>
    </w:p>
    <w:p w14:paraId="4571133E" w14:textId="77777777" w:rsidR="001F7EED" w:rsidRPr="00722B17" w:rsidRDefault="001F7EED" w:rsidP="001F7EED">
      <w:r w:rsidRPr="00722B17">
        <w:t>га – гектар</w:t>
      </w:r>
    </w:p>
    <w:p w14:paraId="1DFBFA0E" w14:textId="77777777" w:rsidR="001F7EED" w:rsidRPr="00722B17" w:rsidRDefault="001F7EED" w:rsidP="001F7EED">
      <w:r w:rsidRPr="00722B17">
        <w:t>ед. – единица</w:t>
      </w:r>
    </w:p>
    <w:p w14:paraId="66B4BE54" w14:textId="77777777" w:rsidR="001F7EED" w:rsidRPr="00722B17" w:rsidRDefault="001F7EED" w:rsidP="001F7EED">
      <w:r w:rsidRPr="00722B17">
        <w:t>млн. – миллион</w:t>
      </w:r>
    </w:p>
    <w:p w14:paraId="3EF69527" w14:textId="77777777" w:rsidR="001F7EED" w:rsidRPr="00722B17" w:rsidRDefault="001F7EED" w:rsidP="001F7EED">
      <w:r w:rsidRPr="00722B17">
        <w:t>млрд. – миллиард</w:t>
      </w:r>
    </w:p>
    <w:p w14:paraId="14C4BD95" w14:textId="77777777" w:rsidR="001F7EED" w:rsidRPr="00722B17" w:rsidRDefault="001F7EED" w:rsidP="001F7EED">
      <w:r w:rsidRPr="00722B17">
        <w:t xml:space="preserve">н/д – нет данных </w:t>
      </w:r>
    </w:p>
    <w:p w14:paraId="5AA9AA62" w14:textId="77777777" w:rsidR="001F7EED" w:rsidRPr="00722B17" w:rsidRDefault="001F7EED" w:rsidP="001F7EED">
      <w:r w:rsidRPr="00722B17">
        <w:t>рис. – рисунок</w:t>
      </w:r>
    </w:p>
    <w:p w14:paraId="39FA66B7" w14:textId="77777777" w:rsidR="001F7EED" w:rsidRPr="00722B17" w:rsidRDefault="001F7EED" w:rsidP="001F7EED">
      <w:r w:rsidRPr="00722B17">
        <w:t>руб. – рубли</w:t>
      </w:r>
    </w:p>
    <w:p w14:paraId="564350A6" w14:textId="77777777" w:rsidR="001F7EED" w:rsidRPr="00722B17" w:rsidRDefault="001F7EED" w:rsidP="001F7EED">
      <w:r w:rsidRPr="00722B17">
        <w:t>с. – страница</w:t>
      </w:r>
    </w:p>
    <w:p w14:paraId="6F79C5CC" w14:textId="77777777" w:rsidR="001F7EED" w:rsidRPr="00722B17" w:rsidRDefault="001F7EED" w:rsidP="001F7EED">
      <w:r w:rsidRPr="00722B17">
        <w:t>снп – сельский населенный пункт</w:t>
      </w:r>
    </w:p>
    <w:p w14:paraId="2DA6069E" w14:textId="77777777" w:rsidR="001F7EED" w:rsidRPr="00722B17" w:rsidRDefault="001F7EED" w:rsidP="001F7EED">
      <w:r w:rsidRPr="00722B17">
        <w:t xml:space="preserve">ст., п., пп. – статья, пункт, подпункт юридического документа </w:t>
      </w:r>
    </w:p>
    <w:p w14:paraId="55589744" w14:textId="77777777" w:rsidR="001F7EED" w:rsidRPr="00722B17" w:rsidRDefault="001F7EED" w:rsidP="001F7EED">
      <w:r w:rsidRPr="00722B17">
        <w:t>сут. – сутки</w:t>
      </w:r>
    </w:p>
    <w:p w14:paraId="42AFEA90" w14:textId="77777777" w:rsidR="001F7EED" w:rsidRPr="00722B17" w:rsidRDefault="001F7EED" w:rsidP="001F7EED">
      <w:r w:rsidRPr="00722B17">
        <w:t>т – тонна</w:t>
      </w:r>
    </w:p>
    <w:p w14:paraId="71C66E80" w14:textId="77777777" w:rsidR="001F7EED" w:rsidRPr="00722B17" w:rsidRDefault="001F7EED" w:rsidP="001F7EED">
      <w:r w:rsidRPr="00722B17">
        <w:t>табл. – таблица</w:t>
      </w:r>
    </w:p>
    <w:p w14:paraId="648A1CAF" w14:textId="77777777" w:rsidR="001F7EED" w:rsidRPr="00722B17" w:rsidRDefault="001F7EED" w:rsidP="001F7EED">
      <w:r w:rsidRPr="00722B17">
        <w:t>тыс. – тысяча</w:t>
      </w:r>
    </w:p>
    <w:p w14:paraId="217B4CE7" w14:textId="77777777" w:rsidR="001F7EED" w:rsidRPr="00722B17" w:rsidRDefault="001F7EED" w:rsidP="001F7EED">
      <w:r w:rsidRPr="00722B17">
        <w:t>чел. – человек</w:t>
      </w:r>
    </w:p>
    <w:p w14:paraId="1241FFE7" w14:textId="77777777" w:rsidR="001F7EED" w:rsidRPr="00722B17" w:rsidRDefault="001F7EED" w:rsidP="001F7EED">
      <w:r w:rsidRPr="00722B17">
        <w:t xml:space="preserve">% – процент </w:t>
      </w:r>
    </w:p>
    <w:p w14:paraId="09030D6C" w14:textId="77777777" w:rsidR="001F7EED" w:rsidRPr="00722B17" w:rsidRDefault="001F7EED" w:rsidP="001F7EED">
      <w:pPr>
        <w:sectPr w:rsidR="001F7EED" w:rsidRPr="00722B17" w:rsidSect="001F7EED">
          <w:pgSz w:w="11906" w:h="16838"/>
          <w:pgMar w:top="1134" w:right="850" w:bottom="1134" w:left="1560" w:header="708" w:footer="708" w:gutter="0"/>
          <w:cols w:space="708"/>
          <w:docGrid w:linePitch="360"/>
        </w:sectPr>
      </w:pPr>
    </w:p>
    <w:p w14:paraId="5526AD2B" w14:textId="77777777" w:rsidR="001F7EED" w:rsidRPr="00722B17" w:rsidRDefault="001F7EED" w:rsidP="001F7EED">
      <w:r w:rsidRPr="00722B17">
        <w:rPr>
          <w:rStyle w:val="a8"/>
        </w:rPr>
        <w:lastRenderedPageBreak/>
        <w:t>Обозначения</w:t>
      </w:r>
      <w:r w:rsidRPr="00722B17">
        <w:t>:</w:t>
      </w:r>
    </w:p>
    <w:p w14:paraId="47CE28A8" w14:textId="5E3341FC" w:rsidR="001F7EED" w:rsidRDefault="001F7EED" w:rsidP="001F7EED">
      <w:r w:rsidRPr="00722B17">
        <w:t xml:space="preserve">АО – акционерное общество </w:t>
      </w:r>
    </w:p>
    <w:p w14:paraId="6F77404D" w14:textId="1FF509AE" w:rsidR="00A56325" w:rsidRPr="00722B17" w:rsidRDefault="00A56325" w:rsidP="001F7EED">
      <w:r>
        <w:t>АФ ООО «Титановые инвестиции» - Армянский филиал ООО «Титановые инвестиции»</w:t>
      </w:r>
    </w:p>
    <w:p w14:paraId="4AFA8D4C" w14:textId="77777777" w:rsidR="001F7EED" w:rsidRPr="00722B17" w:rsidRDefault="001F7EED" w:rsidP="001F7EED">
      <w:r w:rsidRPr="00722B17">
        <w:t>ВУЗ – высшее учебное заведение</w:t>
      </w:r>
    </w:p>
    <w:p w14:paraId="090B7567" w14:textId="77777777" w:rsidR="001F7EED" w:rsidRPr="00722B17" w:rsidRDefault="001F7EED" w:rsidP="001F7EED">
      <w:r w:rsidRPr="00722B17">
        <w:t xml:space="preserve">ГУП – государственное унитарное предприятие </w:t>
      </w:r>
    </w:p>
    <w:p w14:paraId="17A3AD43" w14:textId="0B27A000" w:rsidR="001F7EED" w:rsidRDefault="001F7EED" w:rsidP="001F7EED">
      <w:r>
        <w:t>ГРОП – градообразующее предприятие</w:t>
      </w:r>
    </w:p>
    <w:p w14:paraId="0A31D654" w14:textId="28BFA53B" w:rsidR="00A56325" w:rsidRDefault="00A56325" w:rsidP="001F7EED">
      <w:r>
        <w:t>ГСЦ – главная стратегическая цель</w:t>
      </w:r>
    </w:p>
    <w:p w14:paraId="7D3AA9B2" w14:textId="77777777" w:rsidR="001F7EED" w:rsidRPr="00722B17" w:rsidRDefault="001F7EED" w:rsidP="001F7EED">
      <w:r w:rsidRPr="00722B17">
        <w:t>ЖКХ – жилищно-коммунальный комплекс</w:t>
      </w:r>
    </w:p>
    <w:p w14:paraId="4E8D0102" w14:textId="77777777" w:rsidR="001F7EED" w:rsidRPr="00722B17" w:rsidRDefault="001F7EED" w:rsidP="001F7EED">
      <w:r w:rsidRPr="00722B17">
        <w:t>ЗРК – закон Республики Крым</w:t>
      </w:r>
    </w:p>
    <w:p w14:paraId="126C8092" w14:textId="77777777" w:rsidR="001F7EED" w:rsidRPr="00722B17" w:rsidRDefault="001F7EED" w:rsidP="001F7EED">
      <w:r w:rsidRPr="00722B17">
        <w:t>Крымстат – территориальный орган Федеральной службы государственной статистики по Республике Крым</w:t>
      </w:r>
    </w:p>
    <w:p w14:paraId="678D2885" w14:textId="77777777" w:rsidR="001F7EED" w:rsidRPr="00722B17" w:rsidRDefault="001F7EED" w:rsidP="001F7EED">
      <w:r w:rsidRPr="00722B17">
        <w:t>МСП – малое и среднее предпринимательство</w:t>
      </w:r>
    </w:p>
    <w:p w14:paraId="2D585B19" w14:textId="77777777" w:rsidR="001F7EED" w:rsidRPr="00722B17" w:rsidRDefault="001F7EED" w:rsidP="001F7EED">
      <w:r w:rsidRPr="00722B17">
        <w:t>МУП – муниципальное унитарное предприятие</w:t>
      </w:r>
    </w:p>
    <w:p w14:paraId="31AB8D53" w14:textId="77777777" w:rsidR="001F7EED" w:rsidRPr="00722B17" w:rsidRDefault="001F7EED" w:rsidP="001F7EED">
      <w:r w:rsidRPr="00722B17">
        <w:t>ОАО – открытое акционерное общество</w:t>
      </w:r>
    </w:p>
    <w:p w14:paraId="1D596852" w14:textId="77777777" w:rsidR="001F7EED" w:rsidRPr="00722B17" w:rsidRDefault="001F7EED" w:rsidP="001F7EED">
      <w:r w:rsidRPr="00722B17">
        <w:t xml:space="preserve">ООО – общество с ограниченной ответственностью </w:t>
      </w:r>
    </w:p>
    <w:p w14:paraId="0A03C9FD" w14:textId="77777777" w:rsidR="001F7EED" w:rsidRPr="00722B17" w:rsidRDefault="001F7EED" w:rsidP="001F7EED">
      <w:r w:rsidRPr="00722B17">
        <w:t>РК – Республика Крым</w:t>
      </w:r>
    </w:p>
    <w:p w14:paraId="4E68AB3A" w14:textId="77777777" w:rsidR="001F7EED" w:rsidRPr="00722B17" w:rsidRDefault="001F7EED" w:rsidP="001F7EED">
      <w:r w:rsidRPr="00722B17">
        <w:t>Росстат – Федеральная служба государственной статистики</w:t>
      </w:r>
    </w:p>
    <w:p w14:paraId="207DB261" w14:textId="77777777" w:rsidR="001F7EED" w:rsidRPr="00722B17" w:rsidRDefault="001F7EED" w:rsidP="001F7EED">
      <w:r w:rsidRPr="00722B17">
        <w:t>РФ – Российская Федерация</w:t>
      </w:r>
    </w:p>
    <w:p w14:paraId="1130F2B5" w14:textId="305CE959" w:rsidR="001F7EED" w:rsidRDefault="001F7EED" w:rsidP="001F7EED">
      <w:r w:rsidRPr="00722B17">
        <w:t>СКК – Северо-Крымский канал</w:t>
      </w:r>
    </w:p>
    <w:p w14:paraId="7770DA57" w14:textId="65BC0BBF" w:rsidR="00A56325" w:rsidRPr="00722B17" w:rsidRDefault="00A56325" w:rsidP="001F7EED">
      <w:r>
        <w:t>СН – стратегические направления</w:t>
      </w:r>
    </w:p>
    <w:p w14:paraId="1DDBB776" w14:textId="74E58B5D" w:rsidR="001F7EED" w:rsidRDefault="001F7EED" w:rsidP="001F7EED">
      <w:r w:rsidRPr="00722B17">
        <w:t>СТП РК – Схема территориального планирования Республики Крым</w:t>
      </w:r>
    </w:p>
    <w:p w14:paraId="25207163" w14:textId="5F1BBDA0" w:rsidR="00A56325" w:rsidRPr="00722B17" w:rsidRDefault="00A56325" w:rsidP="001F7EED">
      <w:r>
        <w:t>СЦ – стратегические цели второго уровня</w:t>
      </w:r>
    </w:p>
    <w:p w14:paraId="1119FC11" w14:textId="77777777" w:rsidR="001F7EED" w:rsidRPr="00722B17" w:rsidRDefault="001F7EED" w:rsidP="001F7EED">
      <w:r w:rsidRPr="00722B17">
        <w:t>ТКО – твердые коммунальные отходы</w:t>
      </w:r>
    </w:p>
    <w:p w14:paraId="2CE7D59E" w14:textId="77777777" w:rsidR="001F7EED" w:rsidRPr="00722B17" w:rsidRDefault="001F7EED" w:rsidP="001F7EED">
      <w:r w:rsidRPr="00722B17">
        <w:t>ФЗ – Федеральный закон</w:t>
      </w:r>
    </w:p>
    <w:p w14:paraId="54FAE623" w14:textId="6F9A594E" w:rsidR="001F7EED" w:rsidRDefault="001F7EED" w:rsidP="001F7EED">
      <w:r w:rsidRPr="00722B17">
        <w:t>ФЦП – Федеральная целевая программа</w:t>
      </w:r>
    </w:p>
    <w:p w14:paraId="0F60F4D5" w14:textId="0A37D1C8" w:rsidR="00A56325" w:rsidRPr="00722B17" w:rsidRDefault="00A56325" w:rsidP="001F7EED">
      <w:r>
        <w:t xml:space="preserve">ЮФО </w:t>
      </w:r>
      <w:r w:rsidR="00DC530A">
        <w:t>–</w:t>
      </w:r>
      <w:r>
        <w:t xml:space="preserve"> </w:t>
      </w:r>
      <w:r w:rsidR="00DC530A">
        <w:t>Южный федеральный округ</w:t>
      </w:r>
    </w:p>
    <w:p w14:paraId="385BC174" w14:textId="77777777" w:rsidR="001F7EED" w:rsidRDefault="001F7EED" w:rsidP="001F7EED"/>
    <w:p w14:paraId="07DAA782" w14:textId="77777777" w:rsidR="003B7002" w:rsidRDefault="003B7002" w:rsidP="001F7EED">
      <w:pPr>
        <w:sectPr w:rsidR="003B7002" w:rsidSect="00BD7EDC">
          <w:pgSz w:w="11906" w:h="16838"/>
          <w:pgMar w:top="1134" w:right="850" w:bottom="1134" w:left="1560" w:header="708" w:footer="708" w:gutter="0"/>
          <w:cols w:space="708"/>
          <w:docGrid w:linePitch="360"/>
        </w:sectPr>
      </w:pPr>
    </w:p>
    <w:p w14:paraId="7AD05457" w14:textId="108099A2" w:rsidR="00B26C73" w:rsidRPr="00722B17" w:rsidRDefault="00B26C73" w:rsidP="00B26C73">
      <w:pPr>
        <w:pStyle w:val="1"/>
        <w:ind w:left="432"/>
      </w:pPr>
      <w:bookmarkStart w:id="4" w:name="_Toc503509240"/>
      <w:r w:rsidRPr="00722B17">
        <w:lastRenderedPageBreak/>
        <w:t>ВВЕДЕНИЕ</w:t>
      </w:r>
      <w:bookmarkEnd w:id="3"/>
      <w:bookmarkEnd w:id="4"/>
    </w:p>
    <w:p w14:paraId="0439C9DB" w14:textId="77777777" w:rsidR="00DC530A" w:rsidRPr="00DC530A" w:rsidRDefault="00DC530A" w:rsidP="00DC530A">
      <w:r w:rsidRPr="00DC530A">
        <w:t>В соответствии с Указом Президента Российской Федерации от 17 марта 2014 г. №147 и с учетом результатов общекрымского референдума, состоявшегося 16 марта 2014 г., Республика Крым признана суверенным и независимым государством.</w:t>
      </w:r>
    </w:p>
    <w:p w14:paraId="38018E02" w14:textId="77777777" w:rsidR="00DC530A" w:rsidRPr="00DC530A" w:rsidRDefault="00DC530A" w:rsidP="00DC530A">
      <w:r w:rsidRPr="00DC530A">
        <w:t>18 марта 2014 г. подписан и 21 марта 2014 г. ратифицирован Договор между Российской Федерацией и Республикой Крым о принятии в Российскую Федерацию Республики Крым и образовании Республики Крым и города федерального значения Севастополя как новых субъектов Российской Федерации.</w:t>
      </w:r>
    </w:p>
    <w:p w14:paraId="2EB1A617" w14:textId="77777777" w:rsidR="00DC530A" w:rsidRPr="00DC530A" w:rsidRDefault="00DC530A" w:rsidP="00DC530A">
      <w:r w:rsidRPr="00DC530A">
        <w:t>В административно-территориальном устройстве Республики Крым город Армянск является городом республиканского подчинения, при этом город Армянск, как муниципальное образование, имеет статус городского округа, в состав которого входят населенные пункты: город Армянск и сельские поселения Суворово, Волошино, Перекоп.</w:t>
      </w:r>
    </w:p>
    <w:p w14:paraId="703D7F25" w14:textId="77777777" w:rsidR="00DC530A" w:rsidRPr="00DC530A" w:rsidRDefault="00DC530A" w:rsidP="00DC530A">
      <w:r w:rsidRPr="00DC530A">
        <w:t>Армянск является крупнейшим промышленным центром Республики Крым. Ведущее место в структуре экономики городского округа занимает химическая промышленность.</w:t>
      </w:r>
    </w:p>
    <w:p w14:paraId="02439087" w14:textId="23A7D120" w:rsidR="00DC530A" w:rsidRPr="00DC530A" w:rsidRDefault="00DC530A" w:rsidP="00DC530A">
      <w:r w:rsidRPr="00DC530A">
        <w:t>В соответствии с распоряжением Правительства Российской Федерации от 29 июля 2014 года №1398-р муниципальное образование городско</w:t>
      </w:r>
      <w:r w:rsidR="00B95AA4">
        <w:t>й</w:t>
      </w:r>
      <w:r w:rsidRPr="00DC530A">
        <w:t xml:space="preserve"> округ Армянск (далее по тексту – Армянск) включен в Перечень монопрофильных муниципальных образований Российской Федерации (моногородов) как монопрофильное муниципальное образование Российской Федерации (моногород), в котором имеются риски ухудшения социально-экономического положения. Это обусловлено нахождением на территории </w:t>
      </w:r>
      <w:r w:rsidR="009E29DA">
        <w:t>Армянска</w:t>
      </w:r>
      <w:r w:rsidRPr="00DC530A">
        <w:t xml:space="preserve"> Армянского Филиала ООО «Титановые Инвестиции» (далее - АФ ООО «Титановые Инвестиции»), являющееся основным градо- и бюджетообразующим предприятием </w:t>
      </w:r>
      <w:r w:rsidR="009E29DA">
        <w:t>Армянска</w:t>
      </w:r>
      <w:r w:rsidRPr="00DC530A">
        <w:t>, доля производства химической продукции которого составляет 99,7% в общем объеме производства промышленной продукции города.</w:t>
      </w:r>
    </w:p>
    <w:p w14:paraId="750C35AD" w14:textId="77777777" w:rsidR="00DC530A" w:rsidRPr="00DC530A" w:rsidRDefault="00DC530A" w:rsidP="00DC530A">
      <w:r w:rsidRPr="00DC530A">
        <w:t>Наличие градообразующего предприятия и зависимость экономики города от стабильности его финансово-хозяйственной деятельности, иные внутренние социально-экономические проблемы региона, а так же комплекс внешних проблем глобального характера, связанных с вхождением Крыма в состав Российской Федерации, в том числе статус Армянска как приграничного региона с Украиной, переориентация транспортно-логистических потоков с направления с Севера на Юг на направление с Востока на Запад, перекрытие Украиной поступления воды в Северо-Крымский канал (далее СКК) и многие другие.</w:t>
      </w:r>
    </w:p>
    <w:p w14:paraId="70741540" w14:textId="54C2B7D3" w:rsidR="00DC530A" w:rsidRPr="00DC530A" w:rsidRDefault="00DC530A" w:rsidP="00DC530A">
      <w:r w:rsidRPr="00DC530A">
        <w:t xml:space="preserve">Существующие проблемы требуют от </w:t>
      </w:r>
      <w:r w:rsidR="009E29DA">
        <w:t>Армянска</w:t>
      </w:r>
      <w:r w:rsidRPr="00DC530A">
        <w:t xml:space="preserve"> выработки новой стратегической линии социально-экономического развития на долгосрочный период до 2030 года с учетом внешних и внутренних особенностей развития как всего Крыма, так и Северного региона полуострова.</w:t>
      </w:r>
    </w:p>
    <w:p w14:paraId="30601C48" w14:textId="5DC790B7" w:rsidR="00DC530A" w:rsidRPr="00DC530A" w:rsidRDefault="00DC530A" w:rsidP="00DC530A">
      <w:r w:rsidRPr="00DC530A">
        <w:t xml:space="preserve">Стратегия социально-экономического развития муниципального образования </w:t>
      </w:r>
      <w:r w:rsidR="00B95AA4">
        <w:t xml:space="preserve">городской округ </w:t>
      </w:r>
      <w:r w:rsidRPr="00DC530A">
        <w:t>Армянск на период до 2030 года (далее по тексту – Стратегия) является важнейшим и основополагающим документом стратегического планирования, который разработан на основе стратегических целей и приоритетов развития Российской Федерации и Республики Крым.</w:t>
      </w:r>
    </w:p>
    <w:p w14:paraId="7229BC83" w14:textId="77777777" w:rsidR="00DC530A" w:rsidRPr="00DC530A" w:rsidRDefault="00DC530A" w:rsidP="00DC530A">
      <w:r w:rsidRPr="00DC530A">
        <w:t>Стратегия разработана во исполнение распоряжений администрации Армянска от 24.03.2015 №53 «Об утверждении рабочей группы по вопросам выработки предложений в Стратегию социально-экономического развития» и городской целевой программы «Разработка Стратегии экономического и социального развития г. Армянска», утвержденной решением сессии Армянского городского совета.</w:t>
      </w:r>
    </w:p>
    <w:p w14:paraId="4631DCEF" w14:textId="37E24CD8" w:rsidR="00DC530A" w:rsidRPr="00DC530A" w:rsidRDefault="00DC530A" w:rsidP="00DC530A">
      <w:r w:rsidRPr="00DC530A">
        <w:t xml:space="preserve">Для обеспечения устойчивого и сбалансированного социально-экономического развития </w:t>
      </w:r>
      <w:r w:rsidR="009E29DA">
        <w:t>Армянска</w:t>
      </w:r>
      <w:r w:rsidRPr="00DC530A">
        <w:t xml:space="preserve"> в новых экономических условиях и для интегрирования экономики региона в экономическое пространство Республики Крым и Российской Федерации, требуется осуществление всестороннего анализа и оценки существующего социально-экономического развития </w:t>
      </w:r>
      <w:r w:rsidR="009E29DA">
        <w:t>Армянска</w:t>
      </w:r>
      <w:r w:rsidRPr="00DC530A">
        <w:t xml:space="preserve">, выявление его ключевых проблем, определение </w:t>
      </w:r>
      <w:r w:rsidRPr="00DC530A">
        <w:lastRenderedPageBreak/>
        <w:t>перспектив развития, приоритетных направлений, стратегических целей и задач развития на период до 2030 года в новом экономическом и законодательно-правовом поле Российс</w:t>
      </w:r>
      <w:r w:rsidR="00B95AA4">
        <w:t>кой Федерации и Республики Крым.</w:t>
      </w:r>
      <w:r w:rsidRPr="00DC530A">
        <w:t xml:space="preserve"> </w:t>
      </w:r>
      <w:r w:rsidR="00B95AA4">
        <w:t>В</w:t>
      </w:r>
      <w:r w:rsidRPr="00DC530A">
        <w:t>се это является возможным в рамках разработки Стратегии.</w:t>
      </w:r>
    </w:p>
    <w:p w14:paraId="01F593AC" w14:textId="77777777" w:rsidR="00DC530A" w:rsidRPr="00DC530A" w:rsidRDefault="00DC530A" w:rsidP="00DC530A">
      <w:r w:rsidRPr="00DC530A">
        <w:t>Правовой основой для разработки Стратегии является: Конституция Российской Федерации, Конституция Республики Крым, Федеральный Закон от 6 октября 2003 года №131-ФЗ «Об общих принципах организации местного самоуправления в Российской Федерации», Закон Республики Крым от 21 августа 2014 года №54-ЗРК «Об основах местного самоуправления в Республике Крым», Федеральный Закон от 28 июня 2014 года №172-ФЗ «О стратегическом планировании в Российской Федерации» и Закон Республики Крым от 02 июня 2015 года №108-ЗРК/2015 «О стратегическом планировании в Республике Крым».</w:t>
      </w:r>
    </w:p>
    <w:p w14:paraId="452ECE9A" w14:textId="6C73BE9D" w:rsidR="00DC530A" w:rsidRPr="00DC530A" w:rsidRDefault="00DC530A" w:rsidP="00DC530A">
      <w:r w:rsidRPr="00DC530A">
        <w:t xml:space="preserve">В основу стратегического планирования </w:t>
      </w:r>
      <w:r w:rsidR="009E29DA">
        <w:t>Армянска</w:t>
      </w:r>
      <w:r w:rsidRPr="00DC530A">
        <w:t xml:space="preserve"> заложены приоритетные задачи развития Российской Федерации и задачи социально-экономического развития Республики Крым</w:t>
      </w:r>
      <w:r w:rsidR="00B95AA4">
        <w:t>,</w:t>
      </w:r>
      <w:r w:rsidRPr="00DC530A">
        <w:t xml:space="preserve"> определенные постановлением Правительства Российской Федерации от 11 августа 2014 года №790 «Об утверждении Федеральной целевой программы «Социально-экономическое развитие Республики Крым и г. Севастополь до 2020 года».</w:t>
      </w:r>
    </w:p>
    <w:p w14:paraId="2FB8CEBA" w14:textId="7CADC790" w:rsidR="00DC530A" w:rsidRPr="00DC530A" w:rsidRDefault="00DC530A" w:rsidP="00DC530A">
      <w:r w:rsidRPr="00DC530A">
        <w:t xml:space="preserve">Стратегия рассматривается как составная часть общероссийского стратегического планирования и стратегического управления, поэтому в ходе разработки были учтены значимые для </w:t>
      </w:r>
      <w:r w:rsidR="009E29DA">
        <w:t>Армянска</w:t>
      </w:r>
      <w:r w:rsidRPr="00DC530A">
        <w:t xml:space="preserve"> положения законодательных и нормативно-правовых стратегических документов федерального уровня, а именно:</w:t>
      </w:r>
    </w:p>
    <w:p w14:paraId="5FDF8BD0" w14:textId="77777777" w:rsidR="00DC530A" w:rsidRPr="00DC530A" w:rsidRDefault="00DC530A" w:rsidP="00DC530A">
      <w:pPr>
        <w:pStyle w:val="a"/>
        <w:ind w:left="0" w:firstLine="0"/>
      </w:pPr>
      <w:r w:rsidRPr="00DC530A">
        <w:t>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Российской Федерации от 17 ноября 2008 г. № 1662-р;</w:t>
      </w:r>
    </w:p>
    <w:p w14:paraId="1E038707" w14:textId="77777777" w:rsidR="00DC530A" w:rsidRPr="00DC530A" w:rsidRDefault="00DC530A" w:rsidP="00DC530A">
      <w:pPr>
        <w:pStyle w:val="a"/>
        <w:ind w:left="0" w:firstLine="0"/>
      </w:pPr>
      <w:r w:rsidRPr="00DC530A">
        <w:t>Концепция демографической политики Российской Федерации на период до 2025 года, утвержденная Указом Президента Российской Федерации от 9 октября 2007 года №1351;</w:t>
      </w:r>
    </w:p>
    <w:p w14:paraId="085FD091" w14:textId="77777777" w:rsidR="00DC530A" w:rsidRPr="00DC530A" w:rsidRDefault="00DC530A" w:rsidP="00DC530A">
      <w:pPr>
        <w:pStyle w:val="a"/>
        <w:ind w:left="0" w:firstLine="0"/>
      </w:pPr>
      <w:r w:rsidRPr="00DC530A">
        <w:t>Стратегия национальной безопасности Российской Федерации, утвержденная Указом Президента Российской Федерации от 31 декабря 2015 года №683;</w:t>
      </w:r>
    </w:p>
    <w:p w14:paraId="5ED106EB" w14:textId="77777777" w:rsidR="00DC530A" w:rsidRPr="00DC530A" w:rsidRDefault="00DC530A" w:rsidP="00DC530A">
      <w:pPr>
        <w:pStyle w:val="a"/>
        <w:ind w:left="0" w:firstLine="0"/>
      </w:pPr>
      <w:r w:rsidRPr="00DC530A">
        <w:t>Стратегия инновационного развития Российской Федерации на период до 2020 года, утвержденная распоряжением Правительства Российской Федерации от 8 декабря 2011 г. №2227-р;</w:t>
      </w:r>
    </w:p>
    <w:p w14:paraId="140340B6" w14:textId="77777777" w:rsidR="00DC530A" w:rsidRPr="00DC530A" w:rsidRDefault="00DC530A" w:rsidP="00DC530A">
      <w:pPr>
        <w:pStyle w:val="a"/>
        <w:ind w:left="0" w:firstLine="0"/>
      </w:pPr>
      <w:r w:rsidRPr="00DC530A">
        <w:t>Прогноз социально-экономического развития Российской Федерации на 2016 год и на плановый период 2017 и 2018 годов, разработанный Министерством экономического развития Российской Федерации, октябрь 2015 года;</w:t>
      </w:r>
    </w:p>
    <w:p w14:paraId="5BD649B3" w14:textId="77777777" w:rsidR="00DC530A" w:rsidRPr="00DC530A" w:rsidRDefault="00DC530A" w:rsidP="00DC530A">
      <w:pPr>
        <w:pStyle w:val="a"/>
        <w:ind w:left="0" w:firstLine="0"/>
      </w:pPr>
      <w:r w:rsidRPr="00DC530A">
        <w:t>Прогноз долгосрочного социально-экономического развития Российской Федерации на период до 2030 года, разработанный Министерством экономического развития Российской Федерации, 2013 год;</w:t>
      </w:r>
    </w:p>
    <w:p w14:paraId="46D65216" w14:textId="77777777" w:rsidR="00DC530A" w:rsidRPr="00DC530A" w:rsidRDefault="00DC530A" w:rsidP="00DC530A">
      <w:pPr>
        <w:pStyle w:val="a"/>
        <w:ind w:left="0" w:firstLine="0"/>
      </w:pPr>
      <w:r w:rsidRPr="00DC530A">
        <w:t>Схема территориального планирования Российской Федерации применительно к территориям Республики Крым и Севастополя, утвержденная распоряжением Правительства Российской Федерации от 8 октября 2015 года №2004-р;</w:t>
      </w:r>
    </w:p>
    <w:p w14:paraId="2717EBB6" w14:textId="77777777" w:rsidR="00DC530A" w:rsidRPr="00DC530A" w:rsidRDefault="00DC530A" w:rsidP="00DC530A">
      <w:pPr>
        <w:pStyle w:val="a"/>
        <w:ind w:left="0" w:firstLine="0"/>
      </w:pPr>
      <w:r w:rsidRPr="00DC530A">
        <w:t>Федеральная целевая программа «Социально-экономическое развитие Республики Крым и г. Севастополя до 2020 года», утвержденная постановлением Правительства Российской Федерации от 11 августа 2014 года №790;</w:t>
      </w:r>
    </w:p>
    <w:p w14:paraId="5BBA772A" w14:textId="77777777" w:rsidR="00DC530A" w:rsidRPr="00DC530A" w:rsidRDefault="00DC530A" w:rsidP="00DC530A">
      <w:pPr>
        <w:pStyle w:val="a"/>
        <w:ind w:left="0" w:firstLine="0"/>
      </w:pPr>
      <w:r w:rsidRPr="00DC530A">
        <w:t>Указ Президента Российской Федерации от 07 мая 2012 года № 597 «О мероприятиях по реализации государственной социальной политики»;</w:t>
      </w:r>
    </w:p>
    <w:p w14:paraId="1B7A5C21" w14:textId="77777777" w:rsidR="00DC530A" w:rsidRPr="00DC530A" w:rsidRDefault="00DC530A" w:rsidP="00DC530A">
      <w:pPr>
        <w:pStyle w:val="a"/>
        <w:ind w:left="0" w:firstLine="0"/>
      </w:pPr>
      <w:r w:rsidRPr="00DC530A">
        <w:t>Указ Президента Российской Федерации от 07 мая 2012 года № 598 «О совершенствовании государственной политики в сфере здравоохранения»;</w:t>
      </w:r>
    </w:p>
    <w:p w14:paraId="402D179C" w14:textId="77777777" w:rsidR="00DC530A" w:rsidRPr="00DC530A" w:rsidRDefault="00DC530A" w:rsidP="00DC530A">
      <w:pPr>
        <w:pStyle w:val="a"/>
        <w:ind w:left="0" w:firstLine="0"/>
      </w:pPr>
      <w:r w:rsidRPr="00DC530A">
        <w:t>Указ Президента Российской Федерации от 07 мая 2012 года № 599 «О мерах по реализации государственной политики в области образования и науки»;</w:t>
      </w:r>
    </w:p>
    <w:p w14:paraId="1CEF894D" w14:textId="77777777" w:rsidR="00DC530A" w:rsidRPr="00DC530A" w:rsidRDefault="00DC530A" w:rsidP="00DC530A">
      <w:pPr>
        <w:pStyle w:val="a"/>
        <w:ind w:left="0" w:firstLine="0"/>
      </w:pPr>
      <w:r w:rsidRPr="00DC530A">
        <w:lastRenderedPageBreak/>
        <w:t>Указ Президента Российской Федерации от 07 мая 2012 года № 600 «О мерах по обеспечению граждан Российской Федерации доступным и комфортным жильем и повышению качества жилищно-коммунальных услуг»;</w:t>
      </w:r>
    </w:p>
    <w:p w14:paraId="2C730958" w14:textId="77777777" w:rsidR="00DC530A" w:rsidRPr="00DC530A" w:rsidRDefault="00DC530A" w:rsidP="00DC530A">
      <w:pPr>
        <w:pStyle w:val="a"/>
        <w:ind w:left="0" w:firstLine="0"/>
      </w:pPr>
      <w:r w:rsidRPr="00DC530A">
        <w:t>Указ Президента Российской Федерации от 07 мая 2012 года № 601 «Об основных направлениях совершенствования системы государственного управления»;</w:t>
      </w:r>
    </w:p>
    <w:p w14:paraId="543A3B8D" w14:textId="77777777" w:rsidR="00DC530A" w:rsidRPr="00DC530A" w:rsidRDefault="00DC530A" w:rsidP="00DC530A">
      <w:pPr>
        <w:pStyle w:val="a"/>
        <w:ind w:left="0" w:firstLine="0"/>
      </w:pPr>
      <w:r w:rsidRPr="00DC530A">
        <w:t>Указ Президента Российской Федерации от 07 мая 2012 года № 602 «Об обеспечении межнационального согласия»;</w:t>
      </w:r>
    </w:p>
    <w:p w14:paraId="590B6E1B" w14:textId="77777777" w:rsidR="00DC530A" w:rsidRPr="00DC530A" w:rsidRDefault="00DC530A" w:rsidP="00DC530A">
      <w:pPr>
        <w:pStyle w:val="a"/>
        <w:ind w:left="0" w:firstLine="0"/>
      </w:pPr>
      <w:r w:rsidRPr="00DC530A">
        <w:t>Указ Президента Российской Федерации от 07 мая 2012 года № 606 «О мерах по реализации демографической политики в Российской Федерации»;</w:t>
      </w:r>
    </w:p>
    <w:p w14:paraId="268BF281" w14:textId="77777777" w:rsidR="00DC530A" w:rsidRPr="00DC530A" w:rsidRDefault="00DC530A" w:rsidP="00DC530A">
      <w:pPr>
        <w:pStyle w:val="a"/>
        <w:ind w:left="0" w:firstLine="0"/>
      </w:pPr>
      <w:r w:rsidRPr="00DC530A">
        <w:t>Концепция демографического развития Республики Крым на период до 2025 года, утвержденная Постановлением Совета министров Республики Крым от 2 сентября 2014 года № 305;</w:t>
      </w:r>
    </w:p>
    <w:p w14:paraId="61E2F988" w14:textId="77777777" w:rsidR="00DC530A" w:rsidRPr="00DC530A" w:rsidRDefault="00DC530A" w:rsidP="00DC530A">
      <w:pPr>
        <w:pStyle w:val="a"/>
        <w:ind w:left="0" w:firstLine="0"/>
      </w:pPr>
      <w:r w:rsidRPr="00DC530A">
        <w:t>Схема территориального планирования Республики Крым», утвержденная постановлением Совета министров Республике Крым 30 декабря 2015 г. № 855;</w:t>
      </w:r>
    </w:p>
    <w:p w14:paraId="5B8BB8DC" w14:textId="77777777" w:rsidR="00DC530A" w:rsidRPr="00DC530A" w:rsidRDefault="00DC530A" w:rsidP="00DC530A">
      <w:pPr>
        <w:pStyle w:val="a"/>
        <w:ind w:left="0" w:firstLine="0"/>
      </w:pPr>
      <w:r w:rsidRPr="00DC530A">
        <w:t>Нормативы градостроительного проектирования Республики Крым, утвержденные постановлением Совета министров Республике Крым от 26 апреля 2016 № 171</w:t>
      </w:r>
    </w:p>
    <w:p w14:paraId="1A3FC3B0" w14:textId="77777777" w:rsidR="00DC530A" w:rsidRPr="00DC530A" w:rsidRDefault="00DC530A" w:rsidP="00DC530A">
      <w:pPr>
        <w:pStyle w:val="a"/>
        <w:ind w:left="0" w:firstLine="0"/>
      </w:pPr>
      <w:r w:rsidRPr="00DC530A">
        <w:t>Федеральный закон «О территориях опережающего социально-экономического развития в Российской Федерации» от 29.12.2014 N 473-ФЗ;</w:t>
      </w:r>
    </w:p>
    <w:p w14:paraId="1B4302C4" w14:textId="77777777" w:rsidR="00DC530A" w:rsidRPr="00DC530A" w:rsidRDefault="00DC530A" w:rsidP="00DC530A">
      <w:pPr>
        <w:pStyle w:val="a"/>
        <w:ind w:left="0" w:firstLine="0"/>
      </w:pPr>
      <w:r w:rsidRPr="00DC530A">
        <w:t>Постановление Правительства РФ от 22 июня 2015 г. N 614 «Об особенностях создания территорий опережающего социально-экономического развития на территориях монопрофильных муниципальных образований Российской Федерации (моногородов)».</w:t>
      </w:r>
    </w:p>
    <w:p w14:paraId="74CDEC25" w14:textId="59C056F9" w:rsidR="00DC530A" w:rsidRPr="00DC530A" w:rsidRDefault="00DC530A" w:rsidP="00DC530A">
      <w:r w:rsidRPr="00DC530A">
        <w:t>Стратегия Армянск</w:t>
      </w:r>
      <w:r w:rsidR="00B95AA4">
        <w:t>а</w:t>
      </w:r>
      <w:r w:rsidRPr="00DC530A">
        <w:t>, являясь также составной частью общекрымского стратегического планирования, разработана в соответствии с положениями законов и нормативных правовых актов Республики Крым, в том числе:</w:t>
      </w:r>
    </w:p>
    <w:p w14:paraId="1AE94A92" w14:textId="33FB733E" w:rsidR="00DC530A" w:rsidRDefault="00DC530A" w:rsidP="00DC530A">
      <w:pPr>
        <w:pStyle w:val="a"/>
        <w:ind w:left="0" w:firstLine="0"/>
      </w:pPr>
      <w:r w:rsidRPr="00DC530A">
        <w:t>Стратегией социально-экономического развития Республики Крым до 2030, утвержденной Законом Республики Крым от 09 января 2017 года № 352-ЗРК/2017;</w:t>
      </w:r>
    </w:p>
    <w:p w14:paraId="5080E9CA" w14:textId="14F7D6EE" w:rsidR="00DC530A" w:rsidRPr="00DC530A" w:rsidRDefault="00DC530A" w:rsidP="00DC530A">
      <w:pPr>
        <w:pStyle w:val="a"/>
        <w:ind w:left="0" w:firstLine="0"/>
      </w:pPr>
      <w:r>
        <w:t xml:space="preserve">Планом мероприятий по реализации Стратегии социально-экономического развития Республики Крым до 2030 года, </w:t>
      </w:r>
      <w:r w:rsidR="00AF4A5F">
        <w:t>утверждённым</w:t>
      </w:r>
      <w:r>
        <w:t xml:space="preserve"> Постановлением Совета министров Республики Крым от 01.11.2017</w:t>
      </w:r>
      <w:r w:rsidR="00AF4A5F">
        <w:t xml:space="preserve"> №970</w:t>
      </w:r>
    </w:p>
    <w:p w14:paraId="02DE71B9" w14:textId="35150F74" w:rsidR="00DC530A" w:rsidRPr="00DC530A" w:rsidRDefault="00DC530A" w:rsidP="00DC530A">
      <w:pPr>
        <w:pStyle w:val="a"/>
        <w:ind w:left="0" w:firstLine="0"/>
      </w:pPr>
      <w:r w:rsidRPr="00DC530A">
        <w:t>Концепци</w:t>
      </w:r>
      <w:r w:rsidR="00B95AA4">
        <w:t>ей</w:t>
      </w:r>
      <w:r w:rsidRPr="00DC530A">
        <w:t xml:space="preserve"> демографического развития Республики Крым, утвержденн</w:t>
      </w:r>
      <w:r w:rsidR="00B95AA4">
        <w:t>ой</w:t>
      </w:r>
      <w:r w:rsidRPr="00DC530A">
        <w:t xml:space="preserve"> постановлением Совета Министров Республики Крым от 2 сентября 2014 года №305;</w:t>
      </w:r>
    </w:p>
    <w:p w14:paraId="2ABD7FE7" w14:textId="5E7DBC59" w:rsidR="00DC530A" w:rsidRPr="00DC530A" w:rsidRDefault="00DC530A" w:rsidP="00DC530A">
      <w:pPr>
        <w:pStyle w:val="a"/>
        <w:ind w:left="0" w:firstLine="0"/>
      </w:pPr>
      <w:r w:rsidRPr="00DC530A">
        <w:t>Государственн</w:t>
      </w:r>
      <w:r w:rsidR="00C65071">
        <w:t>ой</w:t>
      </w:r>
      <w:r w:rsidRPr="00DC530A">
        <w:t xml:space="preserve"> программ</w:t>
      </w:r>
      <w:r w:rsidR="00C65071">
        <w:t>ой</w:t>
      </w:r>
      <w:r w:rsidRPr="00DC530A">
        <w:t xml:space="preserve"> развития сельского хозяйства и регулирования рынков сельскохозяйственной продукции, сырья и продовольствия Республики Крым на 2015-20</w:t>
      </w:r>
      <w:r w:rsidR="00C65071">
        <w:t>20</w:t>
      </w:r>
      <w:r w:rsidRPr="00DC530A">
        <w:t xml:space="preserve"> годы, утвержденн</w:t>
      </w:r>
      <w:r w:rsidR="00C65071">
        <w:t>ой</w:t>
      </w:r>
      <w:r w:rsidRPr="00DC530A">
        <w:t xml:space="preserve"> постановлением Совета Министров Республики Крым от 29.10.2014 г. №423;</w:t>
      </w:r>
    </w:p>
    <w:p w14:paraId="42E09584" w14:textId="7048C31C" w:rsidR="00DC530A" w:rsidRPr="00DC530A" w:rsidRDefault="00DC530A" w:rsidP="00DC530A">
      <w:pPr>
        <w:pStyle w:val="a"/>
        <w:ind w:left="0" w:firstLine="0"/>
      </w:pPr>
      <w:r w:rsidRPr="00DC530A">
        <w:t>Государственн</w:t>
      </w:r>
      <w:r w:rsidR="00C65071">
        <w:t>ой</w:t>
      </w:r>
      <w:r w:rsidRPr="00DC530A">
        <w:t xml:space="preserve"> программ</w:t>
      </w:r>
      <w:r w:rsidR="00C65071">
        <w:t>ой</w:t>
      </w:r>
      <w:r w:rsidRPr="00DC530A">
        <w:t xml:space="preserve"> Республики Крым «Программа модернизации здравоохранения Республики Крым на 2014-2017 годы», утвержденн</w:t>
      </w:r>
      <w:r w:rsidR="00C65071">
        <w:t>ой</w:t>
      </w:r>
      <w:r w:rsidRPr="00DC530A">
        <w:t xml:space="preserve"> постановлением Совета Министров Республики Крым от 21.07.2015 N 415;</w:t>
      </w:r>
    </w:p>
    <w:p w14:paraId="3CD4B634" w14:textId="448AAC92" w:rsidR="00DC530A" w:rsidRPr="00DC530A" w:rsidRDefault="00DC530A" w:rsidP="00DC530A">
      <w:pPr>
        <w:pStyle w:val="a"/>
        <w:ind w:left="0" w:firstLine="0"/>
      </w:pPr>
      <w:r w:rsidRPr="00DC530A">
        <w:t>Государственн</w:t>
      </w:r>
      <w:r w:rsidR="00C65071">
        <w:t>ой</w:t>
      </w:r>
      <w:r w:rsidRPr="00DC530A">
        <w:t xml:space="preserve"> программ</w:t>
      </w:r>
      <w:r w:rsidR="00C65071">
        <w:t>ой</w:t>
      </w:r>
      <w:r w:rsidRPr="00DC530A">
        <w:t xml:space="preserve"> развития образования в Республике Крым на 2016-20</w:t>
      </w:r>
      <w:r w:rsidR="00C65071">
        <w:t>25</w:t>
      </w:r>
      <w:r w:rsidRPr="00DC530A">
        <w:t xml:space="preserve"> годы, утвержденн</w:t>
      </w:r>
      <w:r w:rsidR="00C65071">
        <w:t>ой</w:t>
      </w:r>
      <w:r w:rsidRPr="00DC530A">
        <w:t xml:space="preserve"> постановлением Совета Министров Республики Крым от 16 мая 2016 года № 204;</w:t>
      </w:r>
    </w:p>
    <w:p w14:paraId="475ECD25" w14:textId="38413FCC" w:rsidR="00DC530A" w:rsidRPr="00DC530A" w:rsidRDefault="00DC530A" w:rsidP="00DC530A">
      <w:pPr>
        <w:pStyle w:val="a"/>
        <w:ind w:left="0" w:firstLine="0"/>
      </w:pPr>
      <w:r w:rsidRPr="00DC530A">
        <w:t>Государственн</w:t>
      </w:r>
      <w:r w:rsidR="00C65071">
        <w:t>ой</w:t>
      </w:r>
      <w:r w:rsidRPr="00DC530A">
        <w:t xml:space="preserve"> программ</w:t>
      </w:r>
      <w:r w:rsidR="00C65071">
        <w:t>ой</w:t>
      </w:r>
      <w:r w:rsidRPr="00DC530A">
        <w:t xml:space="preserve"> Республики Крым «Доступная среда» на 2016-2018 годы, утвержденн</w:t>
      </w:r>
      <w:r w:rsidR="00C65071">
        <w:t>ой</w:t>
      </w:r>
      <w:r w:rsidRPr="00DC530A">
        <w:t xml:space="preserve"> постановлением Совета Министров Республики Крым от 15 апреля 2016 года № 154;</w:t>
      </w:r>
    </w:p>
    <w:p w14:paraId="1AF0DFA2" w14:textId="74E281E2" w:rsidR="00DC530A" w:rsidRPr="00DC530A" w:rsidRDefault="00DC530A" w:rsidP="00DC530A">
      <w:pPr>
        <w:pStyle w:val="a"/>
        <w:ind w:left="0" w:firstLine="0"/>
      </w:pPr>
      <w:r w:rsidRPr="00DC530A">
        <w:t>Государственн</w:t>
      </w:r>
      <w:r w:rsidR="00C65071">
        <w:t>ой</w:t>
      </w:r>
      <w:r w:rsidRPr="00DC530A">
        <w:t xml:space="preserve"> программ</w:t>
      </w:r>
      <w:r w:rsidR="00C65071">
        <w:t>ой</w:t>
      </w:r>
      <w:r w:rsidRPr="00DC530A">
        <w:t xml:space="preserve"> Республики Крым «Развитие транспортно-дорожного комплекса Республики Крым» на 2015-2017 годы, утвержденн</w:t>
      </w:r>
      <w:r w:rsidR="00C65071">
        <w:t>ой</w:t>
      </w:r>
      <w:r w:rsidRPr="00DC530A">
        <w:t xml:space="preserve"> постановлением Совета Министров Республики Крым от 23.12.2014г. №543;</w:t>
      </w:r>
    </w:p>
    <w:p w14:paraId="25BFFF81" w14:textId="26B3E39F" w:rsidR="00DC530A" w:rsidRPr="00DC530A" w:rsidRDefault="00DC530A" w:rsidP="00DC530A">
      <w:pPr>
        <w:pStyle w:val="a"/>
        <w:ind w:left="0" w:firstLine="0"/>
      </w:pPr>
      <w:r w:rsidRPr="00DC530A">
        <w:t>Государственн</w:t>
      </w:r>
      <w:r w:rsidR="00C65071">
        <w:t>ой</w:t>
      </w:r>
      <w:r w:rsidRPr="00DC530A">
        <w:t xml:space="preserve"> программ</w:t>
      </w:r>
      <w:r w:rsidR="00C65071">
        <w:t>ой</w:t>
      </w:r>
      <w:r w:rsidRPr="00DC530A">
        <w:t xml:space="preserve"> Республики Крым «Экономическое развитие и инновационная экономика» на 2017-2020 годы, утвержденная постановлением Совета Министров Республики Крым от 18.01.2017г. №9;</w:t>
      </w:r>
    </w:p>
    <w:p w14:paraId="51B9AD70" w14:textId="4C4F3FD4" w:rsidR="00DC530A" w:rsidRPr="00DC530A" w:rsidRDefault="00DC530A" w:rsidP="00DC530A">
      <w:pPr>
        <w:pStyle w:val="a"/>
        <w:ind w:left="0" w:firstLine="0"/>
      </w:pPr>
      <w:r w:rsidRPr="00DC530A">
        <w:lastRenderedPageBreak/>
        <w:t>Государственн</w:t>
      </w:r>
      <w:r w:rsidR="00C65071">
        <w:t>ой</w:t>
      </w:r>
      <w:r w:rsidRPr="00DC530A">
        <w:t xml:space="preserve"> программ</w:t>
      </w:r>
      <w:r w:rsidR="00C65071">
        <w:t>ой</w:t>
      </w:r>
      <w:r w:rsidRPr="00DC530A">
        <w:t xml:space="preserve"> </w:t>
      </w:r>
      <w:r w:rsidR="00C65071">
        <w:t>т</w:t>
      </w:r>
      <w:r w:rsidR="00C65071" w:rsidRPr="00C65071">
        <w:t>руда и занятости населения Республики Крым на 2018 - 2020 годы</w:t>
      </w:r>
      <w:r w:rsidRPr="00DC530A">
        <w:t>, утвержденн</w:t>
      </w:r>
      <w:r w:rsidR="00C65071">
        <w:t>ой</w:t>
      </w:r>
      <w:r w:rsidRPr="00DC530A">
        <w:t xml:space="preserve"> постановлением Совета Министров Республики Крым от </w:t>
      </w:r>
      <w:r w:rsidR="00C65071" w:rsidRPr="00C65071">
        <w:t>07 ноября 2017 г. №575</w:t>
      </w:r>
      <w:r w:rsidR="00C65071">
        <w:t>.</w:t>
      </w:r>
    </w:p>
    <w:p w14:paraId="5B3F76A8" w14:textId="77777777" w:rsidR="00DC530A" w:rsidRPr="00DC530A" w:rsidRDefault="00DC530A" w:rsidP="00AF4A5F">
      <w:r w:rsidRPr="00DC530A">
        <w:t>Ранее, в Украинский период, социально-экономическое развитие Армянска осуществлялось в соответствии со Стратегическим планом экономического развития города Армянска, утвержденного решением XXIV сессии 5-го созыва Армянского городского совета от 14.08.2008г. №373.</w:t>
      </w:r>
    </w:p>
    <w:p w14:paraId="4DAD871C" w14:textId="343AB20C" w:rsidR="009E29DA" w:rsidRDefault="00DC530A" w:rsidP="00AF4A5F">
      <w:r w:rsidRPr="00DC530A">
        <w:t xml:space="preserve">Настоящая Стратегия разработана с целью определения стратегического видения, стратегических целей, направлений, и стратегических задач, необходимых для обеспечения устойчивого, сбалансированного </w:t>
      </w:r>
      <w:r w:rsidR="00C65071">
        <w:t xml:space="preserve">и </w:t>
      </w:r>
      <w:r w:rsidR="001346C3">
        <w:t>инновационного</w:t>
      </w:r>
      <w:r w:rsidRPr="00DC530A">
        <w:t xml:space="preserve"> развития</w:t>
      </w:r>
      <w:r w:rsidR="00C65071">
        <w:t xml:space="preserve"> экономики</w:t>
      </w:r>
      <w:r w:rsidRPr="00DC530A">
        <w:t xml:space="preserve"> </w:t>
      </w:r>
      <w:r w:rsidR="009E29DA">
        <w:t>Армянска</w:t>
      </w:r>
      <w:r w:rsidRPr="00DC530A">
        <w:t xml:space="preserve"> на период до 2030 года, с учетом имеющихся сильных и слабых сторон, возможностей и угроз, развития существующей ресурсной базы территории, потребностей и интересов </w:t>
      </w:r>
      <w:r w:rsidR="009E29DA">
        <w:t>Армянска</w:t>
      </w:r>
    </w:p>
    <w:p w14:paraId="25B751FB" w14:textId="11E03372" w:rsidR="00DC530A" w:rsidRPr="00DC530A" w:rsidRDefault="00DC530A" w:rsidP="00AF4A5F">
      <w:r w:rsidRPr="00DC530A">
        <w:t xml:space="preserve">Главной стратегической целью, </w:t>
      </w:r>
      <w:r w:rsidR="00AF4A5F">
        <w:t>сформированно</w:t>
      </w:r>
      <w:r w:rsidR="009E29DA">
        <w:t>й</w:t>
      </w:r>
      <w:r w:rsidR="00AF4A5F">
        <w:t xml:space="preserve"> </w:t>
      </w:r>
      <w:r w:rsidRPr="00DC530A">
        <w:t xml:space="preserve">в ходе разработки Стратегии является создание условий для достижения </w:t>
      </w:r>
      <w:r w:rsidR="001E2832">
        <w:t xml:space="preserve">экологической безопасности, </w:t>
      </w:r>
      <w:r w:rsidRPr="00DC530A">
        <w:t>высоких стандартов качества жизни жителей города, их всестороннего развития, обучения, оздоровления, отдыха, труда, на основе устойчивого</w:t>
      </w:r>
      <w:r w:rsidR="003B7002">
        <w:t>,</w:t>
      </w:r>
      <w:r w:rsidRPr="00DC530A">
        <w:t xml:space="preserve"> сбалансированного </w:t>
      </w:r>
      <w:r w:rsidR="001E2832">
        <w:t xml:space="preserve">и инновационного </w:t>
      </w:r>
      <w:r w:rsidRPr="00DC530A">
        <w:t>развития экономики, инфраструктуры, доступной бизнес-среды, открытой для инвестора и внешней интеграции.</w:t>
      </w:r>
    </w:p>
    <w:p w14:paraId="04D0C010" w14:textId="77777777" w:rsidR="00DC530A" w:rsidRPr="00DC530A" w:rsidRDefault="00DC530A" w:rsidP="001E2832">
      <w:r w:rsidRPr="00DC530A">
        <w:t>Реализация главной стратегической цели будет осуществляться в рамках следующих четырех стратегических целей второго уровня:</w:t>
      </w:r>
    </w:p>
    <w:p w14:paraId="5764C9ED" w14:textId="77777777" w:rsidR="00DC530A" w:rsidRPr="00DC530A" w:rsidRDefault="00DC530A" w:rsidP="001E2832">
      <w:pPr>
        <w:pStyle w:val="a"/>
        <w:numPr>
          <w:ilvl w:val="0"/>
          <w:numId w:val="45"/>
        </w:numPr>
        <w:ind w:left="709"/>
      </w:pPr>
      <w:r w:rsidRPr="00DC530A">
        <w:t>Армянск – территория высоких стандартов качества жизни</w:t>
      </w:r>
    </w:p>
    <w:p w14:paraId="50A37811" w14:textId="01133043" w:rsidR="00DC530A" w:rsidRPr="00DC530A" w:rsidRDefault="00DC530A" w:rsidP="001E2832">
      <w:pPr>
        <w:pStyle w:val="a"/>
        <w:numPr>
          <w:ilvl w:val="0"/>
          <w:numId w:val="45"/>
        </w:numPr>
        <w:ind w:left="709"/>
      </w:pPr>
      <w:r w:rsidRPr="00DC530A">
        <w:t>Армянск – территория устойчивого</w:t>
      </w:r>
      <w:r w:rsidR="001346C3">
        <w:t>,</w:t>
      </w:r>
      <w:r w:rsidRPr="00DC530A">
        <w:t xml:space="preserve"> сбалансированного</w:t>
      </w:r>
      <w:r w:rsidR="009E29DA">
        <w:t xml:space="preserve"> и инновационного </w:t>
      </w:r>
      <w:r w:rsidRPr="00DC530A">
        <w:t>развития экономики</w:t>
      </w:r>
    </w:p>
    <w:p w14:paraId="2A41FE64" w14:textId="77777777" w:rsidR="00DC530A" w:rsidRPr="00DC530A" w:rsidRDefault="00DC530A" w:rsidP="001E2832">
      <w:pPr>
        <w:pStyle w:val="a"/>
        <w:numPr>
          <w:ilvl w:val="0"/>
          <w:numId w:val="45"/>
        </w:numPr>
        <w:ind w:left="709"/>
      </w:pPr>
      <w:r w:rsidRPr="00DC530A">
        <w:t>Армянск – территория развитой инфраструктуры</w:t>
      </w:r>
    </w:p>
    <w:p w14:paraId="40C9107B" w14:textId="77777777" w:rsidR="00DC530A" w:rsidRPr="00DC530A" w:rsidRDefault="00DC530A" w:rsidP="001E2832">
      <w:pPr>
        <w:pStyle w:val="a"/>
        <w:numPr>
          <w:ilvl w:val="0"/>
          <w:numId w:val="45"/>
        </w:numPr>
        <w:ind w:left="709"/>
      </w:pPr>
      <w:r w:rsidRPr="00DC530A">
        <w:t>Армянск – территория доступной бизнес-среды, открытой для инвестора и внешней интеграции</w:t>
      </w:r>
    </w:p>
    <w:p w14:paraId="7C8A0377" w14:textId="77777777" w:rsidR="00DC530A" w:rsidRPr="00DC530A" w:rsidRDefault="00DC530A" w:rsidP="001E2832">
      <w:r w:rsidRPr="00DC530A">
        <w:t xml:space="preserve">В Стратегии, в каждой из вышеуказанных целей второго уровня, предусмотрены стратегические направления и задачи по их реализации. </w:t>
      </w:r>
    </w:p>
    <w:p w14:paraId="55B3E2B1" w14:textId="77777777" w:rsidR="00DC530A" w:rsidRPr="00DC530A" w:rsidRDefault="00DC530A" w:rsidP="001E2832">
      <w:r w:rsidRPr="00DC530A">
        <w:t>Стратегия разработана на основе следующих принципов стратегического планирования:</w:t>
      </w:r>
    </w:p>
    <w:p w14:paraId="710C80E1" w14:textId="77777777" w:rsidR="00DC530A" w:rsidRPr="00DC530A" w:rsidRDefault="00DC530A" w:rsidP="00DC530A">
      <w:pPr>
        <w:pStyle w:val="a"/>
        <w:ind w:left="0" w:firstLine="0"/>
      </w:pPr>
      <w:r w:rsidRPr="00DC530A">
        <w:t>единства и целостности системы стратегического планирования;</w:t>
      </w:r>
    </w:p>
    <w:p w14:paraId="07B93D1D" w14:textId="77777777" w:rsidR="00DC530A" w:rsidRPr="00DC530A" w:rsidRDefault="00DC530A" w:rsidP="00DC530A">
      <w:pPr>
        <w:pStyle w:val="a"/>
        <w:ind w:left="0" w:firstLine="0"/>
      </w:pPr>
      <w:r w:rsidRPr="00DC530A">
        <w:t>разграничения полномочий;</w:t>
      </w:r>
    </w:p>
    <w:p w14:paraId="686A414C" w14:textId="77777777" w:rsidR="00DC530A" w:rsidRPr="00DC530A" w:rsidRDefault="00DC530A" w:rsidP="00DC530A">
      <w:pPr>
        <w:pStyle w:val="a"/>
        <w:ind w:left="0" w:firstLine="0"/>
      </w:pPr>
      <w:r w:rsidRPr="00DC530A">
        <w:t>преемственности и непрерывности;</w:t>
      </w:r>
    </w:p>
    <w:p w14:paraId="4F57F08D" w14:textId="77777777" w:rsidR="00DC530A" w:rsidRPr="00DC530A" w:rsidRDefault="00DC530A" w:rsidP="00DC530A">
      <w:pPr>
        <w:pStyle w:val="a"/>
        <w:ind w:left="0" w:firstLine="0"/>
      </w:pPr>
      <w:r w:rsidRPr="00DC530A">
        <w:t>внутренней сбалансированности;</w:t>
      </w:r>
    </w:p>
    <w:p w14:paraId="7BB4394B" w14:textId="77777777" w:rsidR="00DC530A" w:rsidRPr="00DC530A" w:rsidRDefault="00DC530A" w:rsidP="00DC530A">
      <w:pPr>
        <w:pStyle w:val="a"/>
        <w:ind w:left="0" w:firstLine="0"/>
      </w:pPr>
      <w:r w:rsidRPr="00DC530A">
        <w:t>результативности и эффективности функционирования;</w:t>
      </w:r>
    </w:p>
    <w:p w14:paraId="4C06FDE9" w14:textId="77777777" w:rsidR="00DC530A" w:rsidRPr="00DC530A" w:rsidRDefault="00DC530A" w:rsidP="00DC530A">
      <w:pPr>
        <w:pStyle w:val="a"/>
        <w:ind w:left="0" w:firstLine="0"/>
      </w:pPr>
      <w:r w:rsidRPr="00DC530A">
        <w:t>ответственности участников стратегического планирования;</w:t>
      </w:r>
    </w:p>
    <w:p w14:paraId="4347C3AA" w14:textId="77777777" w:rsidR="00DC530A" w:rsidRPr="00DC530A" w:rsidRDefault="00DC530A" w:rsidP="00DC530A">
      <w:pPr>
        <w:pStyle w:val="a"/>
        <w:ind w:left="0" w:firstLine="0"/>
      </w:pPr>
      <w:r w:rsidRPr="00DC530A">
        <w:t>прозрачности (открытости);</w:t>
      </w:r>
    </w:p>
    <w:p w14:paraId="332A1970" w14:textId="77777777" w:rsidR="00DC530A" w:rsidRPr="00DC530A" w:rsidRDefault="00DC530A" w:rsidP="00DC530A">
      <w:pPr>
        <w:pStyle w:val="a"/>
        <w:ind w:left="0" w:firstLine="0"/>
      </w:pPr>
      <w:r w:rsidRPr="00DC530A">
        <w:t>достоверности и реалистичности;</w:t>
      </w:r>
    </w:p>
    <w:p w14:paraId="711EBEDE" w14:textId="77777777" w:rsidR="00DC530A" w:rsidRPr="00DC530A" w:rsidRDefault="00DC530A" w:rsidP="00DC530A">
      <w:pPr>
        <w:pStyle w:val="a"/>
        <w:ind w:left="0" w:firstLine="0"/>
      </w:pPr>
      <w:r w:rsidRPr="00DC530A">
        <w:t>ресурсной обеспеченности;</w:t>
      </w:r>
    </w:p>
    <w:p w14:paraId="438D3B0A" w14:textId="77777777" w:rsidR="00DC530A" w:rsidRPr="00DC530A" w:rsidRDefault="00DC530A" w:rsidP="00DC530A">
      <w:pPr>
        <w:pStyle w:val="a"/>
        <w:ind w:left="0" w:firstLine="0"/>
      </w:pPr>
      <w:r w:rsidRPr="00DC530A">
        <w:t>измеряемости целей;</w:t>
      </w:r>
    </w:p>
    <w:p w14:paraId="1C1EDA28" w14:textId="77777777" w:rsidR="00DC530A" w:rsidRPr="00DC530A" w:rsidRDefault="00DC530A" w:rsidP="00DC530A">
      <w:pPr>
        <w:pStyle w:val="a"/>
        <w:ind w:left="0" w:firstLine="0"/>
      </w:pPr>
      <w:r w:rsidRPr="00DC530A">
        <w:t>соответствия показателей целям;</w:t>
      </w:r>
    </w:p>
    <w:p w14:paraId="66A3FD1B" w14:textId="77777777" w:rsidR="00DC530A" w:rsidRPr="00DC530A" w:rsidRDefault="00DC530A" w:rsidP="00DC530A">
      <w:pPr>
        <w:pStyle w:val="a"/>
        <w:ind w:left="0" w:firstLine="0"/>
      </w:pPr>
      <w:r w:rsidRPr="00DC530A">
        <w:t xml:space="preserve">программно-целевого принципа. </w:t>
      </w:r>
    </w:p>
    <w:p w14:paraId="3C31E713" w14:textId="1DD60CDD" w:rsidR="00DC530A" w:rsidRPr="00DC530A" w:rsidRDefault="00DC530A" w:rsidP="001E2832">
      <w:r w:rsidRPr="00DC530A">
        <w:t>Разработанная Стратегия учитывает особенности комплексного планирования стратегического развития</w:t>
      </w:r>
      <w:r w:rsidR="007B4AA7">
        <w:t xml:space="preserve"> и</w:t>
      </w:r>
      <w:r w:rsidRPr="00DC530A">
        <w:t xml:space="preserve"> </w:t>
      </w:r>
      <w:r w:rsidR="001346C3">
        <w:t>реализуется</w:t>
      </w:r>
      <w:r w:rsidRPr="00DC530A">
        <w:t xml:space="preserve"> для всей территории муниципального образования Армянск, включающего город Армянск и сельские населенные пункты Суворово, Перекоп и Волошино.</w:t>
      </w:r>
    </w:p>
    <w:p w14:paraId="617A9DD1" w14:textId="5E977CC6" w:rsidR="00DC530A" w:rsidRPr="00DC530A" w:rsidRDefault="00DC530A" w:rsidP="001E2832">
      <w:r w:rsidRPr="00DC530A">
        <w:t xml:space="preserve">В Стратегии </w:t>
      </w:r>
      <w:r w:rsidR="007B4AA7">
        <w:t>также учитывается</w:t>
      </w:r>
      <w:r w:rsidRPr="00DC530A">
        <w:t>:</w:t>
      </w:r>
    </w:p>
    <w:p w14:paraId="38053391" w14:textId="4C384E56" w:rsidR="00DC530A" w:rsidRPr="00DC530A" w:rsidRDefault="00DC530A" w:rsidP="00DC530A">
      <w:pPr>
        <w:pStyle w:val="a"/>
        <w:ind w:left="0" w:firstLine="0"/>
      </w:pPr>
      <w:r w:rsidRPr="00DC530A">
        <w:lastRenderedPageBreak/>
        <w:t xml:space="preserve">приоритетность </w:t>
      </w:r>
      <w:r w:rsidR="001E2832">
        <w:t xml:space="preserve">в </w:t>
      </w:r>
      <w:r w:rsidRPr="00DC530A">
        <w:t>социально-экономическо</w:t>
      </w:r>
      <w:r w:rsidR="007B4AA7">
        <w:t>м</w:t>
      </w:r>
      <w:r w:rsidRPr="00DC530A">
        <w:t xml:space="preserve"> развити</w:t>
      </w:r>
      <w:r w:rsidR="007B4AA7">
        <w:t>и</w:t>
      </w:r>
      <w:r w:rsidRPr="00DC530A">
        <w:t xml:space="preserve"> города в отличие от одновременного охвата всех аспектов жизнедеятельности </w:t>
      </w:r>
      <w:r w:rsidR="009E29DA">
        <w:t>Армянска</w:t>
      </w:r>
      <w:r w:rsidRPr="00DC530A">
        <w:t>;</w:t>
      </w:r>
    </w:p>
    <w:p w14:paraId="3A9816F2" w14:textId="77777777" w:rsidR="00DC530A" w:rsidRPr="00DC530A" w:rsidRDefault="00DC530A" w:rsidP="00DC530A">
      <w:pPr>
        <w:pStyle w:val="a"/>
        <w:ind w:left="0" w:firstLine="0"/>
      </w:pPr>
      <w:r w:rsidRPr="00DC530A">
        <w:t>приоритетность человеческого капитала, являющегося основным стержнем стратегического развития региона;</w:t>
      </w:r>
    </w:p>
    <w:p w14:paraId="77B51083" w14:textId="339D6A80" w:rsidR="00DC530A" w:rsidRDefault="00DC530A" w:rsidP="00DC530A">
      <w:pPr>
        <w:pStyle w:val="a"/>
        <w:ind w:left="0" w:firstLine="0"/>
      </w:pPr>
      <w:r w:rsidRPr="00DC530A">
        <w:t>вторичность экономической политики, как системы по созданию условий для развития человеческого капитала;</w:t>
      </w:r>
    </w:p>
    <w:p w14:paraId="390B6F11" w14:textId="3F9F6C36" w:rsidR="001E2832" w:rsidRPr="00DC530A" w:rsidRDefault="001E2832" w:rsidP="00DC530A">
      <w:pPr>
        <w:pStyle w:val="a"/>
        <w:ind w:left="0" w:firstLine="0"/>
      </w:pPr>
      <w:r>
        <w:t xml:space="preserve">монопрофильность развития </w:t>
      </w:r>
      <w:r w:rsidR="009E29DA">
        <w:t>Армянска</w:t>
      </w:r>
      <w:r>
        <w:t>, зависимость экономики города от градообразующего предприятия АФ ООО «Титановые инвестиции»;</w:t>
      </w:r>
    </w:p>
    <w:p w14:paraId="7847602E" w14:textId="77777777" w:rsidR="00DC530A" w:rsidRPr="00DC530A" w:rsidRDefault="00DC530A" w:rsidP="00DC530A">
      <w:pPr>
        <w:pStyle w:val="a"/>
        <w:ind w:left="0" w:firstLine="0"/>
      </w:pPr>
      <w:r w:rsidRPr="00DC530A">
        <w:t>влияние приграничного статуса города Армянска на его социально-экономическое развитие;</w:t>
      </w:r>
    </w:p>
    <w:p w14:paraId="6541C8CF" w14:textId="2309B4D8" w:rsidR="00DC530A" w:rsidRPr="00DC530A" w:rsidRDefault="00DC530A" w:rsidP="00DC530A">
      <w:pPr>
        <w:pStyle w:val="a"/>
        <w:ind w:left="0" w:firstLine="0"/>
      </w:pPr>
      <w:r w:rsidRPr="00DC530A">
        <w:t xml:space="preserve">влияние имеющихся на данном этапе развития инфраструктурных ограничений на социально-экономическое развитие </w:t>
      </w:r>
      <w:r w:rsidR="009E29DA">
        <w:t>Армянска</w:t>
      </w:r>
      <w:r w:rsidRPr="00DC530A">
        <w:t>.</w:t>
      </w:r>
    </w:p>
    <w:p w14:paraId="10F1989C" w14:textId="6359878F" w:rsidR="00DC530A" w:rsidRPr="00DC530A" w:rsidRDefault="00DC530A" w:rsidP="001E2832">
      <w:r w:rsidRPr="00DC530A">
        <w:t xml:space="preserve">В Стратегии </w:t>
      </w:r>
      <w:r w:rsidR="003B7002">
        <w:t>обозначены</w:t>
      </w:r>
      <w:r w:rsidRPr="00DC530A">
        <w:t>:</w:t>
      </w:r>
    </w:p>
    <w:p w14:paraId="1F784721" w14:textId="03ADF788" w:rsidR="00DC530A" w:rsidRPr="00DC530A" w:rsidRDefault="007B4AA7" w:rsidP="00DC530A">
      <w:pPr>
        <w:pStyle w:val="a"/>
        <w:ind w:left="0" w:firstLine="0"/>
      </w:pPr>
      <w:r>
        <w:t xml:space="preserve">основные </w:t>
      </w:r>
      <w:r w:rsidR="00DC530A" w:rsidRPr="00DC530A">
        <w:t xml:space="preserve">условия для активного участия в развитии </w:t>
      </w:r>
      <w:r w:rsidR="009E29DA">
        <w:t>Армянска</w:t>
      </w:r>
      <w:r w:rsidR="00DC530A" w:rsidRPr="00DC530A">
        <w:t xml:space="preserve"> частного капитала, в том числе в рамках государственно-частного партнерства, различных субъектов предпринимательской деятельности и жителей города по созданию частных объектов в социальной сфере, культуре, спорте, образовании, здравоохранении и их интеграции в общей системе </w:t>
      </w:r>
      <w:r w:rsidR="009E29DA">
        <w:t>Армянска</w:t>
      </w:r>
      <w:r w:rsidR="00DC530A" w:rsidRPr="00DC530A">
        <w:t xml:space="preserve"> в отличие от ставки только на бюджетные ресурсы в решении социально-экономических вопросов жизнедеятельности </w:t>
      </w:r>
      <w:r w:rsidR="009E29DA">
        <w:t>Армянска</w:t>
      </w:r>
      <w:r w:rsidR="00DC530A" w:rsidRPr="00DC530A">
        <w:t xml:space="preserve">. </w:t>
      </w:r>
    </w:p>
    <w:p w14:paraId="644D8824" w14:textId="77777777" w:rsidR="00DC530A" w:rsidRPr="00DC530A" w:rsidRDefault="00DC530A" w:rsidP="001E2832">
      <w:r w:rsidRPr="00DC530A">
        <w:t>Исходными данными для разработки Стратегии являются:</w:t>
      </w:r>
    </w:p>
    <w:p w14:paraId="0D6CAE0A" w14:textId="77777777" w:rsidR="00DC530A" w:rsidRPr="00DC530A" w:rsidRDefault="00DC530A" w:rsidP="00DC530A">
      <w:pPr>
        <w:pStyle w:val="a"/>
        <w:ind w:left="0" w:firstLine="0"/>
      </w:pPr>
      <w:r w:rsidRPr="00DC530A">
        <w:t>результаты НИР «Разработка Стратегии социально-экономического развития Республики Крым до 2030 года»;</w:t>
      </w:r>
    </w:p>
    <w:p w14:paraId="1D5D6AC2" w14:textId="77777777" w:rsidR="00DC530A" w:rsidRPr="00DC530A" w:rsidRDefault="00DC530A" w:rsidP="00DC530A">
      <w:pPr>
        <w:pStyle w:val="a"/>
        <w:ind w:left="0" w:firstLine="0"/>
      </w:pPr>
      <w:r w:rsidRPr="00DC530A">
        <w:t>законодательные и нормативные правовые акты Российской Федерации в отношении развития Республики Крым;</w:t>
      </w:r>
    </w:p>
    <w:p w14:paraId="23D56600" w14:textId="77777777" w:rsidR="00DC530A" w:rsidRPr="00DC530A" w:rsidRDefault="00DC530A" w:rsidP="00DC530A">
      <w:pPr>
        <w:pStyle w:val="a"/>
        <w:ind w:left="0" w:firstLine="0"/>
      </w:pPr>
      <w:r w:rsidRPr="00DC530A">
        <w:t>законодательные и нормативно-правовые акты Республики Крым в сфере стратегического планирования;</w:t>
      </w:r>
    </w:p>
    <w:p w14:paraId="4CB6D974" w14:textId="77777777" w:rsidR="00DC530A" w:rsidRPr="00DC530A" w:rsidRDefault="00DC530A" w:rsidP="00DC530A">
      <w:pPr>
        <w:pStyle w:val="a"/>
        <w:ind w:left="0" w:firstLine="0"/>
      </w:pPr>
      <w:r w:rsidRPr="00DC530A">
        <w:t>статистические показатели (данные Росстата, Крымстата);</w:t>
      </w:r>
    </w:p>
    <w:p w14:paraId="1DC10D9C" w14:textId="49EA3B17" w:rsidR="00DC530A" w:rsidRPr="00DC530A" w:rsidRDefault="00DC530A" w:rsidP="00DC530A">
      <w:pPr>
        <w:pStyle w:val="a"/>
        <w:ind w:left="0" w:firstLine="0"/>
      </w:pPr>
      <w:r w:rsidRPr="00DC530A">
        <w:t xml:space="preserve">материалы Рабочей группы по разработке проекта стратегии социально-экономического развития </w:t>
      </w:r>
      <w:r w:rsidR="009E29DA">
        <w:t>Армянска</w:t>
      </w:r>
      <w:r w:rsidRPr="00DC530A">
        <w:t xml:space="preserve"> до 2030 года;</w:t>
      </w:r>
    </w:p>
    <w:p w14:paraId="1233E4AE" w14:textId="05B20F7B" w:rsidR="00DC530A" w:rsidRPr="00DC530A" w:rsidRDefault="00DC530A" w:rsidP="00DC530A">
      <w:pPr>
        <w:pStyle w:val="a"/>
        <w:ind w:left="0" w:firstLine="0"/>
      </w:pPr>
      <w:r w:rsidRPr="00DC530A">
        <w:t xml:space="preserve">информационно-аналитические отчеты органов исполнительной власти </w:t>
      </w:r>
      <w:r w:rsidR="009E29DA">
        <w:t>Армянска</w:t>
      </w:r>
      <w:r w:rsidRPr="00DC530A">
        <w:t>;</w:t>
      </w:r>
    </w:p>
    <w:p w14:paraId="6BD893DE" w14:textId="77777777" w:rsidR="00DC530A" w:rsidRPr="00DC530A" w:rsidRDefault="00DC530A" w:rsidP="00DC530A">
      <w:pPr>
        <w:pStyle w:val="a"/>
        <w:ind w:left="0" w:firstLine="0"/>
      </w:pPr>
      <w:r w:rsidRPr="00DC530A">
        <w:t>Схема территориального планирования Республики Крым;</w:t>
      </w:r>
    </w:p>
    <w:p w14:paraId="6EAD8F60" w14:textId="77777777" w:rsidR="00DC530A" w:rsidRPr="00DC530A" w:rsidRDefault="00DC530A" w:rsidP="00DC530A">
      <w:pPr>
        <w:pStyle w:val="a"/>
        <w:ind w:left="0" w:firstLine="0"/>
      </w:pPr>
      <w:r w:rsidRPr="00DC530A">
        <w:t>общедоступная аналитическая и иная информация;</w:t>
      </w:r>
    </w:p>
    <w:p w14:paraId="13624D17" w14:textId="17FCAA55" w:rsidR="00DC530A" w:rsidRPr="00DC530A" w:rsidRDefault="00DC530A" w:rsidP="00DC530A">
      <w:pPr>
        <w:pStyle w:val="a"/>
        <w:ind w:left="0" w:firstLine="0"/>
      </w:pPr>
      <w:r w:rsidRPr="00DC530A">
        <w:t xml:space="preserve">прочая информация, предоставленная отделами, управлениями, службами городской администрации муниципального образованиями </w:t>
      </w:r>
      <w:r w:rsidR="009E29DA">
        <w:t>Армянска</w:t>
      </w:r>
      <w:r w:rsidRPr="00DC530A">
        <w:t>.</w:t>
      </w:r>
    </w:p>
    <w:p w14:paraId="3D341E88" w14:textId="77777777" w:rsidR="00DC530A" w:rsidRPr="00DC530A" w:rsidRDefault="00DC530A" w:rsidP="001E2832">
      <w:r w:rsidRPr="00DC530A">
        <w:t>Реализация Стратегии связана с поэтапным достижением прогнозируемого уровня показателей по всем приоритетным направлениям развития города.</w:t>
      </w:r>
    </w:p>
    <w:p w14:paraId="13842392" w14:textId="60899DE7" w:rsidR="00DC530A" w:rsidRPr="00DC530A" w:rsidRDefault="00DC530A" w:rsidP="001E2832">
      <w:r w:rsidRPr="00DC530A">
        <w:t xml:space="preserve">Стратегия является плановым документом наивысшего уровня в </w:t>
      </w:r>
      <w:r w:rsidR="009E29DA">
        <w:t>Армянске</w:t>
      </w:r>
      <w:r w:rsidRPr="00DC530A">
        <w:t xml:space="preserve">, ее реализация требует сосредоточения соответствующих ресурсов. Ожидается, что усилия муниципальных органов власти </w:t>
      </w:r>
      <w:r w:rsidR="009E29DA">
        <w:t>Армянска</w:t>
      </w:r>
      <w:r w:rsidRPr="00DC530A">
        <w:t>, депутатского корпуса, общественности будут направлены на успешную реализацию предусмотренных Стратегией стратегических целей и направлений, приоритетов и задач.</w:t>
      </w:r>
    </w:p>
    <w:p w14:paraId="4F555B8D" w14:textId="541F5A3A" w:rsidR="00DC530A" w:rsidRPr="00DC530A" w:rsidRDefault="00DC530A" w:rsidP="001E2832">
      <w:r w:rsidRPr="00DC530A">
        <w:t>Реализация Стратегии экономического и социального развития муниципального образования Армянск может быть успешной при выполнении следующих условий:</w:t>
      </w:r>
    </w:p>
    <w:p w14:paraId="18A5FCF4" w14:textId="77777777" w:rsidR="00DC530A" w:rsidRPr="00DC530A" w:rsidRDefault="00DC530A" w:rsidP="00DC530A">
      <w:pPr>
        <w:pStyle w:val="a"/>
        <w:ind w:left="0" w:firstLine="0"/>
      </w:pPr>
      <w:r w:rsidRPr="00DC530A">
        <w:t>постоянной работы отделов, управлений и служб городской администрации по проведению мониторинга и оценки реализации Стратегии;</w:t>
      </w:r>
    </w:p>
    <w:p w14:paraId="32E5D01E" w14:textId="7E3C5F61" w:rsidR="00DC530A" w:rsidRPr="00DC530A" w:rsidRDefault="00DC530A" w:rsidP="00DC530A">
      <w:pPr>
        <w:pStyle w:val="a"/>
        <w:ind w:left="0" w:firstLine="0"/>
      </w:pPr>
      <w:r w:rsidRPr="00DC530A">
        <w:lastRenderedPageBreak/>
        <w:t xml:space="preserve">ежегодного мониторинга качества и степени выполнения поставленных задач и плана мероприятий </w:t>
      </w:r>
      <w:r w:rsidR="007B4AA7">
        <w:t xml:space="preserve">по реализации Стратегии </w:t>
      </w:r>
      <w:r w:rsidRPr="00DC530A">
        <w:t>в соответствии со стратегическими целями, стратегическими направлениями, приоритетами и задачами;</w:t>
      </w:r>
    </w:p>
    <w:p w14:paraId="356DE092" w14:textId="4E50162B" w:rsidR="00DC530A" w:rsidRPr="00DC530A" w:rsidRDefault="00DC530A" w:rsidP="00DC530A">
      <w:pPr>
        <w:pStyle w:val="a"/>
        <w:ind w:left="0" w:firstLine="0"/>
      </w:pPr>
      <w:r w:rsidRPr="00DC530A">
        <w:t>ежегодной и поэтапной корректировки Стратегии и плана мероприятий по ее реализации после оценки достигнутых результатов и анализа необходимости внесения изменений в документ;</w:t>
      </w:r>
    </w:p>
    <w:p w14:paraId="534D1A6D" w14:textId="03A70770" w:rsidR="00DC530A" w:rsidRPr="00DC530A" w:rsidRDefault="00DC530A" w:rsidP="00DC530A">
      <w:pPr>
        <w:pStyle w:val="a"/>
        <w:ind w:left="0" w:firstLine="0"/>
      </w:pPr>
      <w:r w:rsidRPr="00DC530A">
        <w:t xml:space="preserve">поэтапного анализа запланированных основных показателей социально-экономического развития </w:t>
      </w:r>
      <w:r w:rsidR="009E29DA">
        <w:t>Армянска</w:t>
      </w:r>
      <w:r w:rsidRPr="00DC530A">
        <w:t xml:space="preserve"> и их корректировка с учетом изменяющихся обстоятельств.</w:t>
      </w:r>
    </w:p>
    <w:p w14:paraId="4FFBBC2F" w14:textId="59262BB1" w:rsidR="00DC530A" w:rsidRPr="00DC530A" w:rsidRDefault="00DC530A" w:rsidP="001E2832">
      <w:r w:rsidRPr="00DC530A">
        <w:t xml:space="preserve">Реализация разработанной Стратегии создаст условия для дальнейшего экономического роста </w:t>
      </w:r>
      <w:r w:rsidR="009E29DA">
        <w:t>Армянска</w:t>
      </w:r>
      <w:r w:rsidRPr="00DC530A">
        <w:t xml:space="preserve"> путем снижения экономических и социальных рисков монопрофильности города, диверсификации экономической базы </w:t>
      </w:r>
      <w:r w:rsidR="009E29DA">
        <w:t>Армянска</w:t>
      </w:r>
      <w:r w:rsidRPr="00DC530A">
        <w:t xml:space="preserve">, на основе развития новых </w:t>
      </w:r>
      <w:r w:rsidR="007B4AA7">
        <w:t xml:space="preserve">инновационных </w:t>
      </w:r>
      <w:r w:rsidRPr="00DC530A">
        <w:t>направлений экономической деятельности, обеспечения ускоренного роста качества жизни жителей муниципального образования.</w:t>
      </w:r>
    </w:p>
    <w:p w14:paraId="076F4932" w14:textId="04B913C9" w:rsidR="00DC530A" w:rsidRPr="00DC530A" w:rsidRDefault="00DC530A" w:rsidP="009E29DA">
      <w:pPr>
        <w:pStyle w:val="a"/>
        <w:numPr>
          <w:ilvl w:val="0"/>
          <w:numId w:val="0"/>
        </w:numPr>
        <w:ind w:firstLine="708"/>
      </w:pPr>
      <w:r w:rsidRPr="00DC530A">
        <w:t>В Приложениях настояще</w:t>
      </w:r>
      <w:r w:rsidR="003B7002">
        <w:t>й Стратегии</w:t>
      </w:r>
      <w:r w:rsidRPr="00DC530A">
        <w:t xml:space="preserve"> отчета представлены следующие материалы:</w:t>
      </w:r>
    </w:p>
    <w:p w14:paraId="228934D7" w14:textId="30FE2BF1" w:rsidR="009E29DA" w:rsidRDefault="009E29DA" w:rsidP="00CF0220">
      <w:pPr>
        <w:pStyle w:val="a"/>
        <w:ind w:left="426"/>
      </w:pPr>
      <w:r>
        <w:t>Приложение 1 – Система стратегических целей, направлений</w:t>
      </w:r>
      <w:r w:rsidR="00CF0220">
        <w:t>,</w:t>
      </w:r>
      <w:r>
        <w:t xml:space="preserve"> задач</w:t>
      </w:r>
      <w:r w:rsidR="00CF0220">
        <w:t xml:space="preserve"> </w:t>
      </w:r>
      <w:r w:rsidR="003B7002">
        <w:t>городско</w:t>
      </w:r>
      <w:r w:rsidR="007B4AA7">
        <w:t>го</w:t>
      </w:r>
      <w:r w:rsidR="003B7002">
        <w:t xml:space="preserve"> округ</w:t>
      </w:r>
      <w:r w:rsidR="007B4AA7">
        <w:t>а</w:t>
      </w:r>
      <w:r w:rsidR="00CF0220">
        <w:t xml:space="preserve"> Армянск</w:t>
      </w:r>
      <w:r w:rsidR="003B7002">
        <w:t>.</w:t>
      </w:r>
    </w:p>
    <w:p w14:paraId="04BCCE50" w14:textId="4B6E95F2" w:rsidR="009E29DA" w:rsidRDefault="009E29DA" w:rsidP="00CF0220">
      <w:pPr>
        <w:pStyle w:val="a"/>
        <w:ind w:left="426"/>
      </w:pPr>
      <w:r>
        <w:t xml:space="preserve">Приложение 2 – Основные риски </w:t>
      </w:r>
      <w:r w:rsidR="00CF0220">
        <w:t xml:space="preserve">социально-экономического </w:t>
      </w:r>
      <w:r>
        <w:t>развития городско</w:t>
      </w:r>
      <w:r w:rsidR="007B4AA7">
        <w:t>го</w:t>
      </w:r>
      <w:r>
        <w:t xml:space="preserve"> округ</w:t>
      </w:r>
      <w:r w:rsidR="007B4AA7">
        <w:t>а</w:t>
      </w:r>
      <w:r>
        <w:t xml:space="preserve"> Армянск.</w:t>
      </w:r>
    </w:p>
    <w:p w14:paraId="5A437AFF" w14:textId="55533D2A" w:rsidR="009E29DA" w:rsidRDefault="009E29DA" w:rsidP="00CF0220">
      <w:pPr>
        <w:pStyle w:val="a"/>
        <w:ind w:left="426"/>
      </w:pPr>
      <w:r>
        <w:t>Приложение 3 – Перечень инвестиционных проектов, реализуемых на территории городско</w:t>
      </w:r>
      <w:r w:rsidR="007B4AA7">
        <w:t>го</w:t>
      </w:r>
      <w:r>
        <w:t xml:space="preserve"> округ</w:t>
      </w:r>
      <w:r w:rsidR="007B4AA7">
        <w:t>а</w:t>
      </w:r>
      <w:r>
        <w:t xml:space="preserve"> Армянск</w:t>
      </w:r>
      <w:r w:rsidR="00CF0220">
        <w:t>.</w:t>
      </w:r>
    </w:p>
    <w:p w14:paraId="0AE78B61" w14:textId="0111D43A" w:rsidR="00B26C73" w:rsidRDefault="009E29DA" w:rsidP="00CF0220">
      <w:pPr>
        <w:pStyle w:val="a"/>
        <w:ind w:left="426"/>
      </w:pPr>
      <w:r>
        <w:t>Приложение 4 – Таблица сравнительных показателей социально-экономического развития Северного микрорегиона Крыма, город</w:t>
      </w:r>
      <w:r w:rsidR="007B4AA7">
        <w:t xml:space="preserve">ского округа </w:t>
      </w:r>
      <w:r>
        <w:t>Армянск, Крас</w:t>
      </w:r>
      <w:r w:rsidR="00CF0220">
        <w:t>ноперекопск и Республики Крым.</w:t>
      </w:r>
    </w:p>
    <w:p w14:paraId="50EC73E9" w14:textId="77777777" w:rsidR="009E29DA" w:rsidRDefault="009E29DA" w:rsidP="001E2832">
      <w:pPr>
        <w:pStyle w:val="af2"/>
      </w:pPr>
    </w:p>
    <w:p w14:paraId="13DA110C" w14:textId="77777777" w:rsidR="003B7002" w:rsidRDefault="003B7002" w:rsidP="001E2832">
      <w:pPr>
        <w:pStyle w:val="af2"/>
        <w:sectPr w:rsidR="003B7002" w:rsidSect="00BD7EDC">
          <w:pgSz w:w="11906" w:h="16838"/>
          <w:pgMar w:top="1134" w:right="850" w:bottom="1134" w:left="1560" w:header="708" w:footer="708" w:gutter="0"/>
          <w:cols w:space="708"/>
          <w:docGrid w:linePitch="360"/>
        </w:sectPr>
      </w:pPr>
    </w:p>
    <w:p w14:paraId="59B7A8F8" w14:textId="462786DF" w:rsidR="001E2832" w:rsidRDefault="001E2832" w:rsidP="001E2832">
      <w:pPr>
        <w:pStyle w:val="af2"/>
      </w:pPr>
      <w:r>
        <w:lastRenderedPageBreak/>
        <w:t>Основная часть</w:t>
      </w:r>
    </w:p>
    <w:p w14:paraId="4BD87078" w14:textId="091E210A" w:rsidR="00BD7EDC" w:rsidRPr="00722B17" w:rsidRDefault="00BD7EDC" w:rsidP="00BD7EDC">
      <w:pPr>
        <w:pStyle w:val="2"/>
      </w:pPr>
      <w:bookmarkStart w:id="5" w:name="_Toc503509241"/>
      <w:r w:rsidRPr="00722B17">
        <w:t xml:space="preserve">Оценка социально-экономического положения муниципального образования </w:t>
      </w:r>
      <w:r>
        <w:t>городского округа</w:t>
      </w:r>
      <w:r w:rsidRPr="00722B17">
        <w:t xml:space="preserve"> Армянск</w:t>
      </w:r>
      <w:bookmarkEnd w:id="0"/>
      <w:bookmarkEnd w:id="5"/>
    </w:p>
    <w:p w14:paraId="495F8848" w14:textId="77777777" w:rsidR="00BD7EDC" w:rsidRPr="00722B17" w:rsidRDefault="00BD7EDC" w:rsidP="00BD7EDC">
      <w:r w:rsidRPr="00722B17">
        <w:t xml:space="preserve">Город Армянск является городом республиканского значения с подчиненной ему территорией, при этом город Армянск, как муниципальное образование, имеет статус </w:t>
      </w:r>
      <w:r>
        <w:t>городского округа</w:t>
      </w:r>
      <w:r w:rsidRPr="00722B17">
        <w:t>, в состав которого входят населенные пункты: город Армянск, село Суворово, село Волошино, село Перекоп. С вхождением Крыма в состав Российской Федерации Армянск стал приграничным городом.</w:t>
      </w:r>
    </w:p>
    <w:p w14:paraId="729970BE" w14:textId="7C4457B6" w:rsidR="00DD5D29" w:rsidRPr="00DD5D29" w:rsidRDefault="00DD5D29" w:rsidP="00DD5D29">
      <w:r w:rsidRPr="00B26C73">
        <w:t>По данным территориального органа Федеральной службы статистики по Республике Крым оценочная численность населения в городском округе по состоянию на 1 января 2016 года составля</w:t>
      </w:r>
      <w:r w:rsidR="001E2832">
        <w:t>ла</w:t>
      </w:r>
      <w:r w:rsidRPr="00B26C73">
        <w:t xml:space="preserve"> 24445 чел. или 1,3% от общей численности населения Республики Крым.</w:t>
      </w:r>
    </w:p>
    <w:p w14:paraId="18F6D70D" w14:textId="39C92788" w:rsidR="0052722C" w:rsidRPr="0052722C" w:rsidRDefault="0052722C" w:rsidP="0052722C">
      <w:r w:rsidRPr="0052722C">
        <w:t>Армянск расположен в Северной части Республики Крым на Перекопском перешейке. Перешеек омывается водами двух морей: с запада Чёрным, с востока Азовским. Городской округ граничит на севере с Каланчакским и Чаплынским районами Херсонской области Украины, на юге с Красноперекопским районом, на западе с мелководной акваторией Перекопского (Каркинитского) залива Черного моря (глубин</w:t>
      </w:r>
      <w:r w:rsidR="003B7002">
        <w:t>а</w:t>
      </w:r>
      <w:r w:rsidRPr="0052722C">
        <w:t xml:space="preserve"> 1-4 м.).</w:t>
      </w:r>
    </w:p>
    <w:p w14:paraId="50A4D341" w14:textId="2F20EDFB" w:rsidR="0052722C" w:rsidRPr="0052722C" w:rsidRDefault="0052722C" w:rsidP="0052722C">
      <w:r w:rsidRPr="0052722C">
        <w:t>Длинна береговой полосы округа составляет 9 км. Наличие Каркинитского залива и протяженн</w:t>
      </w:r>
      <w:r w:rsidR="001A2D4C">
        <w:t>о</w:t>
      </w:r>
      <w:r w:rsidRPr="0052722C">
        <w:t>й береговой полосы позволяет использовать данные территории для организации рекреации и отдыха жителей округа и приезжающих в регион.</w:t>
      </w:r>
    </w:p>
    <w:p w14:paraId="5F0D9A07" w14:textId="17AD9518" w:rsidR="00AE094B" w:rsidRPr="00AE094B" w:rsidRDefault="00AE094B" w:rsidP="00AE094B">
      <w:r w:rsidRPr="00AE094B">
        <w:t>Датой возникновения Армянска считается 1736 год. Город Армянск имеет длительную историю, уходящую в глубь веков, которая неразрывно связана с уникальным земляным сооружени</w:t>
      </w:r>
      <w:r w:rsidR="00DD5D29">
        <w:t>е</w:t>
      </w:r>
      <w:r w:rsidRPr="00AE094B">
        <w:t xml:space="preserve">м, возникшим </w:t>
      </w:r>
      <w:r w:rsidR="00DD5D29">
        <w:t>в</w:t>
      </w:r>
      <w:r w:rsidRPr="00AE094B">
        <w:t xml:space="preserve"> глубокой древности, называемым Перекопским (Турецким) валом.</w:t>
      </w:r>
    </w:p>
    <w:p w14:paraId="27DAD683" w14:textId="5D00FAB1" w:rsidR="00AE094B" w:rsidRPr="00AE094B" w:rsidRDefault="00AE094B" w:rsidP="00AE094B">
      <w:r w:rsidRPr="00AE094B">
        <w:t>Перекопский вал и ров пересекают Перекопский перешеек Крымского полуострова в самой узкой его части. Длина Перекопского вала достигает 11 км. Важное географическое и стратегическое положение Перекопского перешейка и Перекопского вала способств</w:t>
      </w:r>
      <w:r w:rsidR="00DD5D29">
        <w:t>овало</w:t>
      </w:r>
      <w:r w:rsidRPr="00AE094B">
        <w:t xml:space="preserve"> тому что</w:t>
      </w:r>
      <w:r w:rsidR="00DD5D29">
        <w:t>,</w:t>
      </w:r>
      <w:r w:rsidRPr="00AE094B">
        <w:t xml:space="preserve"> здесь находился крупный центр </w:t>
      </w:r>
      <w:r w:rsidR="00DD5D29">
        <w:t>с</w:t>
      </w:r>
      <w:r w:rsidRPr="00AE094B">
        <w:t>редневековой торговли</w:t>
      </w:r>
      <w:r w:rsidR="00DD5D29">
        <w:t>:</w:t>
      </w:r>
      <w:r w:rsidRPr="00AE094B">
        <w:t xml:space="preserve"> селение, называемое Армянским </w:t>
      </w:r>
      <w:r w:rsidR="00DD5D29">
        <w:t>Б</w:t>
      </w:r>
      <w:r w:rsidRPr="00AE094B">
        <w:t>азаром, которое стал</w:t>
      </w:r>
      <w:r w:rsidR="007B4AA7">
        <w:t>о</w:t>
      </w:r>
      <w:r w:rsidRPr="00AE094B">
        <w:t xml:space="preserve"> началом истори</w:t>
      </w:r>
      <w:r w:rsidR="00DD5D29">
        <w:t>и</w:t>
      </w:r>
      <w:r w:rsidRPr="00AE094B">
        <w:t xml:space="preserve"> будущего города Армянск.</w:t>
      </w:r>
    </w:p>
    <w:p w14:paraId="11641C82" w14:textId="41EA7A0C" w:rsidR="00AE094B" w:rsidRPr="00AE094B" w:rsidRDefault="00AE094B" w:rsidP="00AE094B">
      <w:r w:rsidRPr="00AE094B">
        <w:t xml:space="preserve">История </w:t>
      </w:r>
      <w:r w:rsidR="00DD5D29">
        <w:t>этого места</w:t>
      </w:r>
      <w:r w:rsidRPr="00AE094B">
        <w:t xml:space="preserve"> неразрывно связана с важнейшими историческими событиями прошлого, такими как Крымская война (1853 - 1856 годы), Гражданская война, Великая Отечественная война</w:t>
      </w:r>
      <w:r w:rsidR="007B4AA7">
        <w:t>,</w:t>
      </w:r>
      <w:r w:rsidRPr="00AE094B">
        <w:t xml:space="preserve"> </w:t>
      </w:r>
      <w:r w:rsidR="007B4AA7">
        <w:t>а также</w:t>
      </w:r>
      <w:r w:rsidRPr="00AE094B">
        <w:t xml:space="preserve"> </w:t>
      </w:r>
      <w:r w:rsidR="00DD5D29" w:rsidRPr="00B26C73">
        <w:t xml:space="preserve">с событиями современности, такими как </w:t>
      </w:r>
      <w:r w:rsidRPr="00B26C73">
        <w:t>- строительство Северо-Крымского к</w:t>
      </w:r>
      <w:r w:rsidRPr="00AE094B">
        <w:t xml:space="preserve">анала и завода </w:t>
      </w:r>
      <w:r w:rsidR="00DD5D29">
        <w:t>Д</w:t>
      </w:r>
      <w:r w:rsidRPr="00AE094B">
        <w:t>вуокиси титана.</w:t>
      </w:r>
    </w:p>
    <w:p w14:paraId="48A6748D" w14:textId="22ED9675" w:rsidR="00AE094B" w:rsidRPr="00AE094B" w:rsidRDefault="00AE094B" w:rsidP="00AE094B">
      <w:r w:rsidRPr="00AE094B">
        <w:t xml:space="preserve">Армянск имеет значительный историко-культурный потенциал. На его территории расположены многочисленные памятники истории и архитектуры, которые в совокупности с историческим прошлым региона, могут стать основой для развития историко-культурного и познавательного туризма на территории </w:t>
      </w:r>
      <w:r w:rsidR="00DD5D29">
        <w:t xml:space="preserve">Армянска и </w:t>
      </w:r>
      <w:r w:rsidRPr="00AE094B">
        <w:t>Северо - Западного Крыма</w:t>
      </w:r>
      <w:r w:rsidR="00DD5D29">
        <w:t xml:space="preserve">, а так же </w:t>
      </w:r>
      <w:r w:rsidRPr="00AE094B">
        <w:t>гражданско-патриотическо</w:t>
      </w:r>
      <w:r w:rsidR="00CB7114">
        <w:t>го воспитания молодёжи</w:t>
      </w:r>
      <w:r w:rsidRPr="00AE094B">
        <w:t xml:space="preserve"> </w:t>
      </w:r>
      <w:r w:rsidR="007B4AA7">
        <w:t xml:space="preserve">города и </w:t>
      </w:r>
      <w:r w:rsidRPr="00AE094B">
        <w:t>Крыма. Исторические названия «Армянский Базар» и Перекопский (Турецкий) вал могут стать брендами всего региона Северного Крыма и города Армянск</w:t>
      </w:r>
      <w:r w:rsidR="00DD5D29">
        <w:t>а</w:t>
      </w:r>
      <w:r w:rsidR="00DD5D29" w:rsidRPr="00B26C73">
        <w:t>, в том числе для развития в этом регионе нового туристическо-рекреационного направления деятельности</w:t>
      </w:r>
      <w:r w:rsidR="00D66551" w:rsidRPr="00B26C73">
        <w:t xml:space="preserve"> в виде транспортно-туристического кластера</w:t>
      </w:r>
      <w:r w:rsidRPr="00B26C73">
        <w:t>.</w:t>
      </w:r>
    </w:p>
    <w:p w14:paraId="050C58B9" w14:textId="77777777" w:rsidR="00AE094B" w:rsidRDefault="00AE094B" w:rsidP="0052722C"/>
    <w:p w14:paraId="5E495408" w14:textId="197A77E8" w:rsidR="0052722C" w:rsidRPr="0052722C" w:rsidRDefault="0052722C" w:rsidP="0052722C">
      <w:r w:rsidRPr="0052722C">
        <w:t>Армянск располагает земельными ресурсами</w:t>
      </w:r>
      <w:r w:rsidR="00F20683">
        <w:t>, однако у него</w:t>
      </w:r>
      <w:r w:rsidRPr="0052722C">
        <w:t xml:space="preserve"> отсутствуют собственные минеральные ресурсы для организации новых промышленных производств. С учетом планируемого экономического </w:t>
      </w:r>
      <w:r w:rsidR="007B4AA7">
        <w:t xml:space="preserve">и инновационного </w:t>
      </w:r>
      <w:r w:rsidRPr="0052722C">
        <w:t>развития муниципального образования</w:t>
      </w:r>
      <w:r w:rsidR="00DD5D29">
        <w:t>,</w:t>
      </w:r>
      <w:r w:rsidRPr="0052722C">
        <w:t xml:space="preserve"> потребуются внешние сырьевые ресурсы.</w:t>
      </w:r>
    </w:p>
    <w:p w14:paraId="2C0892B4" w14:textId="77777777" w:rsidR="00F20683" w:rsidRPr="00F20683" w:rsidRDefault="00F20683" w:rsidP="00F20683">
      <w:r w:rsidRPr="00F20683">
        <w:t xml:space="preserve">Общая площадь земель муниципального образования составляет 16241 гектар, что составляет 0,6% от общей территории Республики Крым. По площади территория города занимает 5 место среди городов Республики Крым. </w:t>
      </w:r>
    </w:p>
    <w:p w14:paraId="3F42BF36" w14:textId="652B2C74" w:rsidR="00BD7EDC" w:rsidRPr="00722B17" w:rsidRDefault="00F20683" w:rsidP="00BD7EDC">
      <w:r>
        <w:lastRenderedPageBreak/>
        <w:t>А</w:t>
      </w:r>
      <w:r w:rsidR="00BD7EDC" w:rsidRPr="00722B17">
        <w:t xml:space="preserve">рмянск находится в 145 км от </w:t>
      </w:r>
      <w:r w:rsidR="00CB7114">
        <w:t xml:space="preserve">города </w:t>
      </w:r>
      <w:r w:rsidR="00BD7EDC" w:rsidRPr="00722B17">
        <w:t>Симферополя</w:t>
      </w:r>
      <w:r w:rsidR="00BD7EDC">
        <w:t xml:space="preserve"> (1,5 часа пути)</w:t>
      </w:r>
      <w:r w:rsidR="00BD7EDC" w:rsidRPr="00722B17">
        <w:t xml:space="preserve"> на пересечении дорог северо-западного направления, ведущих в Крым. </w:t>
      </w:r>
    </w:p>
    <w:p w14:paraId="7EAE5919" w14:textId="1FD3D0E3" w:rsidR="00BD7EDC" w:rsidRDefault="00BD7EDC" w:rsidP="00BD7EDC">
      <w:r w:rsidRPr="00722B17">
        <w:t>На расстоянии 5 и 10 км от города проходит граница между Республикой Крым и Украиной.</w:t>
      </w:r>
      <w:r w:rsidR="00F20683">
        <w:t xml:space="preserve"> На границе находятся два пропускных пункта – граница – Перекоп по направлению Армянск-Херсон, </w:t>
      </w:r>
      <w:r w:rsidR="00DD5D29">
        <w:t xml:space="preserve">и </w:t>
      </w:r>
      <w:r w:rsidR="00F20683">
        <w:t>граница – Каланчак по направлению Армянск-Чаплынка-Новая Каховка.</w:t>
      </w:r>
    </w:p>
    <w:p w14:paraId="23886DC9" w14:textId="1FB9167D" w:rsidR="00F20683" w:rsidRPr="00722B17" w:rsidRDefault="00F20683" w:rsidP="00BD7EDC">
      <w:r>
        <w:t>Армянск имеет достаточную транспортную доступность.</w:t>
      </w:r>
    </w:p>
    <w:p w14:paraId="019D1629" w14:textId="2616815F" w:rsidR="00BD7EDC" w:rsidRDefault="00BD7EDC" w:rsidP="00BD7EDC">
      <w:r w:rsidRPr="00722B17">
        <w:t xml:space="preserve">Через город проходит автомобильная дорога общего пользования международного значения М17 Граница с Украиной – Джанкой – Феодосия – Керчь, совпадающая с частью Европейского автомобильного маршрута Е-97 Граница с Украиной – Новороссийск. На северной окраине Армянска автодорога М-17 сливается с автодорогой Граница с Украиной – Армянск. Транспортные коммуникации обеспечивают транзитные транспортные связи Крыма с городами России и СНГ. </w:t>
      </w:r>
    </w:p>
    <w:p w14:paraId="14432BD0" w14:textId="49069532" w:rsidR="00F20683" w:rsidRDefault="00F20683" w:rsidP="00F20683">
      <w:r w:rsidRPr="00F20683">
        <w:t>Вместе с тем, прохождение автодороги М-17 через город значительно затрудняет и делает небезопасным передвижения жителей города и городского транспорта</w:t>
      </w:r>
      <w:r w:rsidRPr="00B26C73">
        <w:t xml:space="preserve">, </w:t>
      </w:r>
      <w:r w:rsidR="000963F1" w:rsidRPr="00B26C73">
        <w:t xml:space="preserve">увеличивает выбросы загрязняющих веществ в атмосферу, </w:t>
      </w:r>
      <w:r w:rsidRPr="00B26C73">
        <w:t xml:space="preserve">ухудшая и без того непростую </w:t>
      </w:r>
      <w:r w:rsidR="000963F1" w:rsidRPr="00B26C73">
        <w:t>экологическую</w:t>
      </w:r>
      <w:r w:rsidRPr="00B26C73">
        <w:t xml:space="preserve"> ситуацию</w:t>
      </w:r>
      <w:r w:rsidR="000963F1" w:rsidRPr="00B26C73">
        <w:t xml:space="preserve"> в регионе</w:t>
      </w:r>
      <w:r w:rsidRPr="00B26C73">
        <w:t>. Решение</w:t>
      </w:r>
      <w:r w:rsidRPr="00F20683">
        <w:t xml:space="preserve"> этой проблемы предполагается осуществить за счёт строительств</w:t>
      </w:r>
      <w:r w:rsidR="000963F1">
        <w:t>а</w:t>
      </w:r>
      <w:r w:rsidRPr="00F20683">
        <w:t xml:space="preserve"> и реконструкции автомобильной дороги А-231 – Симферополь – Красноперекопск – Армянск - граница Украины в обход города Армянск</w:t>
      </w:r>
      <w:r w:rsidR="00CB3288">
        <w:t>а</w:t>
      </w:r>
      <w:r w:rsidRPr="00F20683">
        <w:t>.</w:t>
      </w:r>
    </w:p>
    <w:p w14:paraId="7252A14E" w14:textId="75050B00" w:rsidR="00CB3288" w:rsidRPr="00CB3288" w:rsidRDefault="00CB3288" w:rsidP="00CB3288">
      <w:r w:rsidRPr="00CB3288">
        <w:t>Через международные трассы, несмотря на ограничен</w:t>
      </w:r>
      <w:r w:rsidR="000963F1">
        <w:t>но</w:t>
      </w:r>
      <w:r w:rsidRPr="00CB3288">
        <w:t>е взаимодействи</w:t>
      </w:r>
      <w:r w:rsidR="000963F1">
        <w:t>е</w:t>
      </w:r>
      <w:r w:rsidRPr="00CB3288">
        <w:t xml:space="preserve"> с Украиной, осуществляется возрастающий транспортно-пассажирский поток, но при этом</w:t>
      </w:r>
      <w:r w:rsidR="000963F1">
        <w:t>,</w:t>
      </w:r>
      <w:r w:rsidRPr="00CB3288">
        <w:t xml:space="preserve"> на протяжении всей трассы отсутствует современный сервис по обслуживанию пассажиров и транспорта.</w:t>
      </w:r>
    </w:p>
    <w:p w14:paraId="67032C6A" w14:textId="29A2EC7F" w:rsidR="00CB3288" w:rsidRPr="00CB3288" w:rsidRDefault="00CB3288" w:rsidP="00CB3288">
      <w:r>
        <w:t>В Армянске</w:t>
      </w:r>
      <w:r w:rsidRPr="00CB3288">
        <w:t xml:space="preserve"> дорожная сеть представлена дорогами регионального и межмуниципального значения. Протяженность дорожной сети </w:t>
      </w:r>
      <w:r>
        <w:t>составляет</w:t>
      </w:r>
      <w:r w:rsidR="007B4AA7">
        <w:t xml:space="preserve"> порядка </w:t>
      </w:r>
      <w:r w:rsidRPr="00CB3288">
        <w:t xml:space="preserve">76 601 километров. Общий износ дорожного полотна </w:t>
      </w:r>
      <w:r w:rsidR="00CB7114">
        <w:t>достаточно высок</w:t>
      </w:r>
      <w:r w:rsidRPr="00CB3288">
        <w:t xml:space="preserve">. </w:t>
      </w:r>
      <w:r w:rsidR="000963F1" w:rsidRPr="00CB7114">
        <w:t xml:space="preserve">В ремонте нуждается </w:t>
      </w:r>
      <w:r w:rsidR="00CB7114" w:rsidRPr="00CB7114">
        <w:t>большое количество</w:t>
      </w:r>
      <w:r w:rsidR="000963F1" w:rsidRPr="00CB7114">
        <w:t xml:space="preserve"> километров дорожного полотна.</w:t>
      </w:r>
      <w:r w:rsidR="000963F1">
        <w:t xml:space="preserve"> </w:t>
      </w:r>
      <w:r w:rsidRPr="00CB3288">
        <w:t>При этом за счет средств городского бюджета возможно ремонтировать не более 5% дорог в год.</w:t>
      </w:r>
    </w:p>
    <w:p w14:paraId="0267E2F6" w14:textId="004AC9F7" w:rsidR="00230B5C" w:rsidRDefault="00230B5C" w:rsidP="00BD7EDC">
      <w:r w:rsidRPr="00230B5C">
        <w:t>В северо-восточной части города на железнодорожной ветке Джанкой - Граница с Украиной расположена железнодорожная станция г. Армянска, расстояние от нее до станции Красноперекопск – 18,2 км, до станции Джанкой – 87 км, до станции Симферополь – 178 км, до станции Керчь – 278 км, а до станции Вадим Херсонской области Украины – 16 км.</w:t>
      </w:r>
      <w:r w:rsidR="00254D41">
        <w:t xml:space="preserve"> </w:t>
      </w:r>
    </w:p>
    <w:p w14:paraId="0D05C21A" w14:textId="5E86DBA1" w:rsidR="00EC640B" w:rsidRPr="00EC640B" w:rsidRDefault="00EC640B" w:rsidP="00EC640B">
      <w:r w:rsidRPr="00EC640B">
        <w:rPr>
          <w:bCs/>
        </w:rPr>
        <w:t xml:space="preserve">В городе есть автовокзал и железнодорожный вокзал. Железнодорожная станция Армянск - пограничная станция. Вокзал является только пассажирской станцией и не имеет платформ для грузоперевозок. Железнодорожный участок станция Армянск - станция Джанкой однопутный и не электрифицирован. Техническая скорость </w:t>
      </w:r>
      <w:r w:rsidR="00065E74">
        <w:rPr>
          <w:bCs/>
        </w:rPr>
        <w:t xml:space="preserve">на данном участке пути </w:t>
      </w:r>
      <w:r w:rsidRPr="00EC640B">
        <w:rPr>
          <w:bCs/>
        </w:rPr>
        <w:t>составляет всего 47 км в час</w:t>
      </w:r>
      <w:r w:rsidRPr="00B26C73">
        <w:rPr>
          <w:bCs/>
        </w:rPr>
        <w:t>, что является существенным сдерживающим фактором</w:t>
      </w:r>
      <w:r w:rsidR="000963F1" w:rsidRPr="00B26C73">
        <w:rPr>
          <w:bCs/>
        </w:rPr>
        <w:t xml:space="preserve"> для осуществления грузоперевозок с материковой част</w:t>
      </w:r>
      <w:r w:rsidR="00D66551" w:rsidRPr="00B26C73">
        <w:rPr>
          <w:bCs/>
        </w:rPr>
        <w:t>и</w:t>
      </w:r>
      <w:r w:rsidR="000963F1" w:rsidRPr="00B26C73">
        <w:rPr>
          <w:bCs/>
        </w:rPr>
        <w:t xml:space="preserve"> России</w:t>
      </w:r>
      <w:r w:rsidRPr="00B26C73">
        <w:rPr>
          <w:bCs/>
        </w:rPr>
        <w:t>.</w:t>
      </w:r>
    </w:p>
    <w:p w14:paraId="30F4231B" w14:textId="77777777" w:rsidR="00EC640B" w:rsidRPr="00EC640B" w:rsidRDefault="00EC640B" w:rsidP="00EC640B">
      <w:r w:rsidRPr="00EC640B">
        <w:t>Реконструкция и строительство дополнительных путей, электрификация, повышение пропускной способности железной дороги предусмотрено в "Схеме территориального планирования Российской Федерации применительно к территориям Республики Крым и городу Севастополь".</w:t>
      </w:r>
    </w:p>
    <w:p w14:paraId="20F39D79" w14:textId="48371C95" w:rsidR="00EC640B" w:rsidRPr="00EC640B" w:rsidRDefault="00EC640B" w:rsidP="00EC640B">
      <w:r w:rsidRPr="00EC640B">
        <w:t xml:space="preserve">Еще одной важной проблемой является отсутствие железнодорожной ветки на промышленное предприятие </w:t>
      </w:r>
      <w:r w:rsidR="00731788">
        <w:t>АФ ООО «Титановые инвестиции»</w:t>
      </w:r>
      <w:r w:rsidRPr="00EC640B">
        <w:t xml:space="preserve">, что значительно затрудняет доставку сырья градообразующему предприятию. В настоящее время </w:t>
      </w:r>
      <w:r w:rsidR="003B7002">
        <w:t xml:space="preserve">также </w:t>
      </w:r>
      <w:r w:rsidRPr="00EC640B">
        <w:t>необходимо строительство подводящей ветки железнодорожных сетей для восстановления сообщения с промышленным предприяти</w:t>
      </w:r>
      <w:r w:rsidR="00CB7114">
        <w:t>е</w:t>
      </w:r>
      <w:r w:rsidRPr="00EC640B">
        <w:t>м региона.</w:t>
      </w:r>
    </w:p>
    <w:p w14:paraId="7DCBD7B1" w14:textId="32A36ED7" w:rsidR="0090309E" w:rsidRPr="0090309E" w:rsidRDefault="0090309E" w:rsidP="0090309E">
      <w:r w:rsidRPr="0090309E">
        <w:t>Город обеспечен жизненно важным ресурсом – энергоснабжением.</w:t>
      </w:r>
    </w:p>
    <w:p w14:paraId="101E9E96" w14:textId="1163043C" w:rsidR="0090309E" w:rsidRPr="0090309E" w:rsidRDefault="0090309E" w:rsidP="0090309E">
      <w:r w:rsidRPr="0090309E">
        <w:t xml:space="preserve">После запуска второй очереди энергомоста с материка, ситуация с электроснабжением потребителей городского округа улучшилась. </w:t>
      </w:r>
      <w:r w:rsidR="000963F1">
        <w:t>Армянск</w:t>
      </w:r>
      <w:r w:rsidRPr="0090309E">
        <w:t xml:space="preserve"> подключен к единой системе электроснабжения республики Крым. Дополнительным источником электроснабжения является газотурбинная станция завода </w:t>
      </w:r>
      <w:r w:rsidR="00731788">
        <w:t xml:space="preserve">АФ ООО «Титановые </w:t>
      </w:r>
      <w:r w:rsidR="00731788">
        <w:lastRenderedPageBreak/>
        <w:t>инвестиции»</w:t>
      </w:r>
      <w:r w:rsidRPr="0090309E">
        <w:t>.</w:t>
      </w:r>
      <w:r>
        <w:t xml:space="preserve"> Но вместе с тем</w:t>
      </w:r>
      <w:r w:rsidR="000963F1">
        <w:t>,</w:t>
      </w:r>
      <w:r>
        <w:t xml:space="preserve"> </w:t>
      </w:r>
      <w:r w:rsidR="003B7002">
        <w:t>имеется</w:t>
      </w:r>
      <w:r>
        <w:t xml:space="preserve"> дополнительная потребность в электроэнергии</w:t>
      </w:r>
      <w:r w:rsidR="003B7002">
        <w:t>, которая</w:t>
      </w:r>
      <w:r>
        <w:t xml:space="preserve"> мо</w:t>
      </w:r>
      <w:r w:rsidR="003B7002">
        <w:t>же</w:t>
      </w:r>
      <w:r>
        <w:t>т создаваться как за счет традиционных источников, так и за счет</w:t>
      </w:r>
      <w:r w:rsidRPr="0090309E">
        <w:t xml:space="preserve"> развития </w:t>
      </w:r>
      <w:r w:rsidR="00CB7114">
        <w:t>альтернативных источников энергетики</w:t>
      </w:r>
      <w:r w:rsidR="00065E74">
        <w:t xml:space="preserve"> в регионе</w:t>
      </w:r>
      <w:r w:rsidRPr="0090309E">
        <w:t xml:space="preserve">. </w:t>
      </w:r>
    </w:p>
    <w:p w14:paraId="01B68895" w14:textId="41A0AEB5" w:rsidR="0090309E" w:rsidRPr="0090309E" w:rsidRDefault="0090309E" w:rsidP="0090309E">
      <w:r w:rsidRPr="0090309E">
        <w:t xml:space="preserve"> </w:t>
      </w:r>
      <w:r>
        <w:t>Для бесперебойной работы</w:t>
      </w:r>
      <w:r w:rsidRPr="0090309E">
        <w:t xml:space="preserve"> </w:t>
      </w:r>
      <w:r w:rsidR="000963F1">
        <w:t xml:space="preserve">по поставке электроэнергии </w:t>
      </w:r>
      <w:r>
        <w:t>необходимо осуществить</w:t>
      </w:r>
      <w:r w:rsidRPr="0090309E">
        <w:t xml:space="preserve"> модернизаци</w:t>
      </w:r>
      <w:r>
        <w:t>ю</w:t>
      </w:r>
      <w:r w:rsidRPr="0090309E">
        <w:t xml:space="preserve"> электросети </w:t>
      </w:r>
      <w:r w:rsidR="003B7002">
        <w:t>–</w:t>
      </w:r>
      <w:r w:rsidRPr="0090309E">
        <w:t xml:space="preserve"> </w:t>
      </w:r>
      <w:r w:rsidR="003B7002">
        <w:t xml:space="preserve">порядка </w:t>
      </w:r>
      <w:r w:rsidRPr="0090309E">
        <w:t xml:space="preserve">211,1 км. ветхих электросетей, </w:t>
      </w:r>
      <w:r>
        <w:t xml:space="preserve">и </w:t>
      </w:r>
      <w:r w:rsidRPr="0090309E">
        <w:t>ремонт 61 шт. трансформаторных подстанций.</w:t>
      </w:r>
    </w:p>
    <w:p w14:paraId="2AC96B60" w14:textId="6065ABAD" w:rsidR="00EC640B" w:rsidRDefault="000963F1" w:rsidP="00EC640B">
      <w:r w:rsidRPr="00B26C73">
        <w:t>Важнейшим ресурсом является в</w:t>
      </w:r>
      <w:r w:rsidR="00EC640B" w:rsidRPr="00B26C73">
        <w:t>одоснабжение Армянска</w:t>
      </w:r>
      <w:r w:rsidRPr="00B26C73">
        <w:t>, которое</w:t>
      </w:r>
      <w:r w:rsidR="00EC640B" w:rsidRPr="00EC640B">
        <w:t xml:space="preserve"> ранее осуществлялось из Северо-Крымского канала, но после того, как Украина </w:t>
      </w:r>
      <w:r>
        <w:t xml:space="preserve">в апреле-мае 2014 года </w:t>
      </w:r>
      <w:r w:rsidR="00EC640B" w:rsidRPr="00EC640B">
        <w:t xml:space="preserve">в одностороннем порядке перекрыла </w:t>
      </w:r>
      <w:r w:rsidR="00EC640B">
        <w:t>движение воды по</w:t>
      </w:r>
      <w:r w:rsidR="00EC640B" w:rsidRPr="00EC640B">
        <w:t xml:space="preserve"> Северо-Крымско</w:t>
      </w:r>
      <w:r w:rsidR="00CB7114">
        <w:t>му</w:t>
      </w:r>
      <w:r w:rsidR="00EC640B" w:rsidRPr="00EC640B">
        <w:t xml:space="preserve"> канал</w:t>
      </w:r>
      <w:r w:rsidR="00EC640B">
        <w:t>у</w:t>
      </w:r>
      <w:r>
        <w:t>, пресная Д</w:t>
      </w:r>
      <w:r w:rsidR="00EC640B" w:rsidRPr="00EC640B">
        <w:t xml:space="preserve">непровская вода перестала поступать в Крым, и вода из артезианских </w:t>
      </w:r>
      <w:r w:rsidR="00EC640B">
        <w:t xml:space="preserve">подземных </w:t>
      </w:r>
      <w:r w:rsidR="00EC640B" w:rsidRPr="00EC640B">
        <w:t xml:space="preserve">источников стала единственным источником водоснабжения городского округа. </w:t>
      </w:r>
    </w:p>
    <w:p w14:paraId="2686E837" w14:textId="4F3B91DC" w:rsidR="00CB3288" w:rsidRPr="00EC640B" w:rsidRDefault="00CB3288" w:rsidP="00EC640B">
      <w:r>
        <w:t xml:space="preserve">В настоящее время водоснабжение муниципального образования осуществляется через скважину, расположенную </w:t>
      </w:r>
      <w:r w:rsidR="00D41EF1">
        <w:t xml:space="preserve">на севере </w:t>
      </w:r>
      <w:r>
        <w:t>на расстоянии 2,5 километра от села Исходное, и через скважину, расположенную западнее в 4 километрах от села Исходное.</w:t>
      </w:r>
    </w:p>
    <w:p w14:paraId="66E65D19" w14:textId="1B1D4F38" w:rsidR="00B26C73" w:rsidRDefault="00CB3288" w:rsidP="00CB3288">
      <w:r w:rsidRPr="00CB3288">
        <w:t>Среднемесячный объем потребления воды для населения составляет 79,92 тыс. м</w:t>
      </w:r>
      <w:r>
        <w:rPr>
          <w:vertAlign w:val="superscript"/>
        </w:rPr>
        <w:t>3</w:t>
      </w:r>
      <w:r w:rsidRPr="00CB3288">
        <w:t>.</w:t>
      </w:r>
      <w:r>
        <w:t xml:space="preserve"> </w:t>
      </w:r>
      <w:r w:rsidRPr="00CB3288">
        <w:t>Среднемесячный объем потребления воды для промышленности и прочих потребителей составляет 34,42 тыс. м</w:t>
      </w:r>
      <w:r w:rsidRPr="00CB3288">
        <w:rPr>
          <w:vertAlign w:val="superscript"/>
        </w:rPr>
        <w:t>3</w:t>
      </w:r>
      <w:r w:rsidR="00B26C73">
        <w:t>.</w:t>
      </w:r>
    </w:p>
    <w:p w14:paraId="5E212541" w14:textId="50A08B11" w:rsidR="00CB3288" w:rsidRDefault="00CB3288" w:rsidP="00CB3288">
      <w:r w:rsidRPr="00CB3288">
        <w:t xml:space="preserve">Дополнительный требуемый объем воды </w:t>
      </w:r>
      <w:r w:rsidR="003B7002">
        <w:t xml:space="preserve">порядка </w:t>
      </w:r>
      <w:r w:rsidRPr="00CB3288">
        <w:t>4 тыс м</w:t>
      </w:r>
      <w:r w:rsidRPr="00CB3288">
        <w:rPr>
          <w:vertAlign w:val="superscript"/>
        </w:rPr>
        <w:t xml:space="preserve">3 </w:t>
      </w:r>
      <w:r w:rsidRPr="00CB3288">
        <w:t xml:space="preserve">сут., будет реализовываться за счет обустройства </w:t>
      </w:r>
      <w:r w:rsidR="003B7002">
        <w:t xml:space="preserve">участка подводящего водовода на территории </w:t>
      </w:r>
      <w:r w:rsidRPr="00CB3288">
        <w:t>Исходненского водозабора</w:t>
      </w:r>
      <w:r w:rsidR="003B7002">
        <w:t xml:space="preserve"> города Армянска</w:t>
      </w:r>
      <w:r w:rsidRPr="00CB3288">
        <w:t>.</w:t>
      </w:r>
    </w:p>
    <w:p w14:paraId="50DB93C5" w14:textId="5D301A2F" w:rsidR="00AE094B" w:rsidRPr="00CB3288" w:rsidRDefault="00AE094B" w:rsidP="00CB3288">
      <w:r>
        <w:t xml:space="preserve">В настоящее время существует </w:t>
      </w:r>
      <w:r w:rsidR="00D41EF1">
        <w:t xml:space="preserve">серьезная </w:t>
      </w:r>
      <w:r>
        <w:t xml:space="preserve">проблема с поставкой качественной питьевой воды населению. В целом вода соответствует САНПИН, однако качество ее </w:t>
      </w:r>
      <w:r w:rsidR="00D41EF1">
        <w:t xml:space="preserve">постоянно </w:t>
      </w:r>
      <w:r>
        <w:t>ухудшается.</w:t>
      </w:r>
    </w:p>
    <w:p w14:paraId="5AB32E21" w14:textId="6671EBEC" w:rsidR="00CB3288" w:rsidRPr="00B26C73" w:rsidRDefault="00CB7114" w:rsidP="00CB3288">
      <w:r>
        <w:t>Н</w:t>
      </w:r>
      <w:r w:rsidR="00CB3288" w:rsidRPr="00CB3288">
        <w:t>еудовлетворительн</w:t>
      </w:r>
      <w:r>
        <w:t>ым</w:t>
      </w:r>
      <w:r w:rsidR="00CB3288" w:rsidRPr="00CB3288">
        <w:t xml:space="preserve"> является текущ</w:t>
      </w:r>
      <w:r>
        <w:t>ее</w:t>
      </w:r>
      <w:r w:rsidR="00CB3288" w:rsidRPr="00CB3288">
        <w:t xml:space="preserve"> экологическое состояние. Отсутствие очистных сооружений приводит к сбросу неочищенных стоков в озеро Сиваш, отвалы отходов производства </w:t>
      </w:r>
      <w:r w:rsidR="003B7002">
        <w:t xml:space="preserve">АФ </w:t>
      </w:r>
      <w:r w:rsidR="00CB3288" w:rsidRPr="00CB3288">
        <w:t>ООО "Титан</w:t>
      </w:r>
      <w:r w:rsidR="00886975">
        <w:t>овые инвестиции</w:t>
      </w:r>
      <w:r w:rsidR="00CB3288" w:rsidRPr="00CB3288">
        <w:t>" сформированы в акватории озера Сиваш</w:t>
      </w:r>
      <w:r w:rsidR="00D41EF1">
        <w:t xml:space="preserve"> (кислотоотстойники)</w:t>
      </w:r>
      <w:r w:rsidR="00CB3288" w:rsidRPr="00CB3288">
        <w:t>. Технология производства на градообразующем предприятии не предполагает нулевые выбросы вредных веществ в атмосферу.</w:t>
      </w:r>
      <w:r w:rsidR="00D41EF1">
        <w:t xml:space="preserve"> </w:t>
      </w:r>
      <w:r w:rsidR="00D41EF1" w:rsidRPr="00B26C73">
        <w:t xml:space="preserve">Все эти вопросы требуют незамедлительного решения и </w:t>
      </w:r>
      <w:r w:rsidR="00D66551" w:rsidRPr="00B26C73">
        <w:t xml:space="preserve">должны быть </w:t>
      </w:r>
      <w:r w:rsidR="00D41EF1" w:rsidRPr="00B26C73">
        <w:t xml:space="preserve">определены как приоритетные в </w:t>
      </w:r>
      <w:r>
        <w:t xml:space="preserve">рамках </w:t>
      </w:r>
      <w:r w:rsidR="00D41EF1" w:rsidRPr="00B26C73">
        <w:t xml:space="preserve">Стратегии </w:t>
      </w:r>
      <w:r>
        <w:t xml:space="preserve">города </w:t>
      </w:r>
      <w:r w:rsidR="00D41EF1" w:rsidRPr="00B26C73">
        <w:t>Армянска.</w:t>
      </w:r>
    </w:p>
    <w:p w14:paraId="44784972" w14:textId="77777777" w:rsidR="000963F1" w:rsidRPr="000963F1" w:rsidRDefault="000963F1" w:rsidP="000963F1">
      <w:r w:rsidRPr="00B26C73">
        <w:t>Армянск – это промышленный город, относящийся к моногородам, в которых имеются риски ухудшения социально-экономического положения.</w:t>
      </w:r>
    </w:p>
    <w:p w14:paraId="0CB68999" w14:textId="2D710D64" w:rsidR="00BD7EDC" w:rsidRDefault="00BD7EDC" w:rsidP="00BD7EDC">
      <w:r w:rsidRPr="00722B17">
        <w:t xml:space="preserve">В структуре экономики города ведущее место занимает химическая промышленность, которую представляет основное градо- и бюджетообразующее предприятие </w:t>
      </w:r>
      <w:r w:rsidR="00EC640B">
        <w:t xml:space="preserve">(далее ГРОП) </w:t>
      </w:r>
      <w:r w:rsidR="00731788">
        <w:t>АФ ООО «Титановые инвестиции»</w:t>
      </w:r>
      <w:r w:rsidRPr="00722B17">
        <w:t>, котор</w:t>
      </w:r>
      <w:r w:rsidR="00EC640B">
        <w:t>ый формирует 6</w:t>
      </w:r>
      <w:r w:rsidR="001346C3">
        <w:t>5</w:t>
      </w:r>
      <w:r w:rsidR="00EC640B">
        <w:t>%</w:t>
      </w:r>
      <w:r w:rsidRPr="00722B17">
        <w:t xml:space="preserve"> муниципального бюджета </w:t>
      </w:r>
      <w:r w:rsidR="00EC640B">
        <w:t>и порядка 1% бюджета Республики Крым. Основной продукцией является двуокись титана</w:t>
      </w:r>
      <w:r w:rsidR="00D41EF1">
        <w:t>.</w:t>
      </w:r>
      <w:r w:rsidR="00EC640B">
        <w:t xml:space="preserve"> </w:t>
      </w:r>
      <w:r w:rsidR="00D41EF1">
        <w:t>Д</w:t>
      </w:r>
      <w:r w:rsidR="00EC640B">
        <w:t xml:space="preserve">оля </w:t>
      </w:r>
      <w:r w:rsidR="00731788">
        <w:t>АФ ООО «Титановые инвестиции»</w:t>
      </w:r>
      <w:r w:rsidR="00EC640B">
        <w:t xml:space="preserve"> на мировом рынке составляет от 1 до 1,4%, а потенциально может занимать от 1,5 до 2,18%, при использовании производственного потенциала</w:t>
      </w:r>
      <w:r w:rsidR="00D41EF1">
        <w:t xml:space="preserve"> предприятия </w:t>
      </w:r>
      <w:r w:rsidR="00EC640B">
        <w:t>для выпуска</w:t>
      </w:r>
      <w:r w:rsidR="00D41EF1">
        <w:t xml:space="preserve"> продукции в объеме</w:t>
      </w:r>
      <w:r w:rsidR="00EC640B">
        <w:t xml:space="preserve"> 120 тыс. тонн в год</w:t>
      </w:r>
      <w:r w:rsidRPr="00722B17">
        <w:t xml:space="preserve">. </w:t>
      </w:r>
    </w:p>
    <w:p w14:paraId="3A24D2D3" w14:textId="77777777" w:rsidR="00BD7EDC" w:rsidRPr="00722B17" w:rsidRDefault="00BD7EDC" w:rsidP="00BD7EDC"/>
    <w:p w14:paraId="31B8A918" w14:textId="3723C1A8" w:rsidR="00BD7EDC" w:rsidRPr="00722B17" w:rsidRDefault="00BD7EDC" w:rsidP="00BD7EDC">
      <w:r w:rsidRPr="00722B17">
        <w:t xml:space="preserve">Основными тенденциями </w:t>
      </w:r>
      <w:r>
        <w:t>развития</w:t>
      </w:r>
      <w:r w:rsidRPr="00722B17">
        <w:t xml:space="preserve"> </w:t>
      </w:r>
      <w:r w:rsidR="003C77BD">
        <w:t>городского округа</w:t>
      </w:r>
      <w:r w:rsidRPr="00722B17">
        <w:t xml:space="preserve"> Армянск </w:t>
      </w:r>
      <w:r w:rsidR="00065E74">
        <w:t xml:space="preserve">в 2014 – 2016 годы </w:t>
      </w:r>
      <w:r w:rsidRPr="00722B17">
        <w:t>явля</w:t>
      </w:r>
      <w:r w:rsidR="002C117C">
        <w:t>лись</w:t>
      </w:r>
      <w:r>
        <w:t xml:space="preserve"> следующие</w:t>
      </w:r>
      <w:r w:rsidRPr="00722B17">
        <w:t>:</w:t>
      </w:r>
    </w:p>
    <w:p w14:paraId="143BB94A" w14:textId="46E53A04" w:rsidR="00BD7EDC" w:rsidRPr="00722B17" w:rsidRDefault="00BD7EDC" w:rsidP="00230B5C">
      <w:pPr>
        <w:pStyle w:val="a"/>
      </w:pPr>
      <w:r w:rsidRPr="00722B17">
        <w:t xml:space="preserve">изменение структуры транспортных потоков и роли </w:t>
      </w:r>
      <w:r>
        <w:t>региона</w:t>
      </w:r>
      <w:r w:rsidRPr="00722B17">
        <w:t xml:space="preserve"> в их обслуживании: из </w:t>
      </w:r>
      <w:r>
        <w:t>«В</w:t>
      </w:r>
      <w:r w:rsidRPr="00722B17">
        <w:t>орот Крыма</w:t>
      </w:r>
      <w:r>
        <w:t>»</w:t>
      </w:r>
      <w:r w:rsidRPr="00722B17">
        <w:t xml:space="preserve"> в рамках существовавшей ранее логистики</w:t>
      </w:r>
      <w:r>
        <w:t>,</w:t>
      </w:r>
      <w:r w:rsidRPr="00722B17">
        <w:t xml:space="preserve"> регион ста</w:t>
      </w:r>
      <w:r w:rsidR="00065E74">
        <w:t>л</w:t>
      </w:r>
      <w:r w:rsidRPr="00722B17">
        <w:t xml:space="preserve"> приграничной территорией с расположением двух автомобильных и, в перспективе, одного железнодорожного, пунктов пропуска через государственную границу Российской Федерации</w:t>
      </w:r>
      <w:r>
        <w:t>, и причем самой отдаленной от основных транспортных потоков, связывающих Крым с материковой частью Российской Федерации</w:t>
      </w:r>
      <w:r w:rsidR="002C117C">
        <w:t>.</w:t>
      </w:r>
      <w:r w:rsidR="00230B5C">
        <w:t xml:space="preserve"> </w:t>
      </w:r>
      <w:r w:rsidR="002C117C">
        <w:t>О</w:t>
      </w:r>
      <w:r w:rsidR="00230B5C" w:rsidRPr="00230B5C">
        <w:t xml:space="preserve">днако </w:t>
      </w:r>
      <w:r w:rsidR="002C117C">
        <w:t xml:space="preserve">эта территория является </w:t>
      </w:r>
      <w:r w:rsidR="00230B5C" w:rsidRPr="00230B5C">
        <w:t>потенциально ключев</w:t>
      </w:r>
      <w:r w:rsidR="002C117C">
        <w:t>ой</w:t>
      </w:r>
      <w:r w:rsidR="00065E74">
        <w:t xml:space="preserve"> и</w:t>
      </w:r>
      <w:r w:rsidR="00230B5C" w:rsidRPr="00230B5C">
        <w:t xml:space="preserve"> кратчайш</w:t>
      </w:r>
      <w:r w:rsidR="002C117C">
        <w:t xml:space="preserve">ей для </w:t>
      </w:r>
      <w:r w:rsidR="00230B5C" w:rsidRPr="00230B5C">
        <w:t>доступ</w:t>
      </w:r>
      <w:r w:rsidR="002C117C">
        <w:t>а</w:t>
      </w:r>
      <w:r w:rsidR="00230B5C" w:rsidRPr="00230B5C">
        <w:t xml:space="preserve"> к Европейскому рынку</w:t>
      </w:r>
      <w:r w:rsidRPr="00722B17">
        <w:t>;</w:t>
      </w:r>
    </w:p>
    <w:p w14:paraId="52400EDE" w14:textId="3BA082EA" w:rsidR="00BD7EDC" w:rsidRPr="00722B17" w:rsidRDefault="00BD7EDC" w:rsidP="00BD7EDC">
      <w:pPr>
        <w:pStyle w:val="a"/>
      </w:pPr>
      <w:r w:rsidRPr="00722B17">
        <w:lastRenderedPageBreak/>
        <w:t xml:space="preserve">нарушением сложившихся связей по поставкам сырья и сбыта продукции градообразующего предприятия – </w:t>
      </w:r>
      <w:r w:rsidR="00731788">
        <w:t>АФ ООО «Титановые инвестиции»</w:t>
      </w:r>
      <w:r w:rsidRPr="00722B17">
        <w:t>. Блокирование поставок сырья с территории Украины обуславливает необходимость изменения логистики поставок, изменение регионов поставки сырья, а также необходимость модернизации транспортной инфраструктуры – организацию железнодорожных подъездных путей до территории предприятия от станции Армянск. Также нарушение традиционных рынков сбыта продукции обуславливается нарушением экспортных поставок - внешнеторговый оборот Республики Крым со странами дальнего зарубежья в 2015 году к 2013 году (без учета экспорта в Россию в 2013 году) сократился в 15 раз. Экспорт продукции с территории Республики Крым в страны дальнего зарубежья за этот же период сократился в 12,3 раза. Экспортные поставки полностью прекратились в страны Европы, Австралии и Океании. В страны СНГ экспорт также снизился, но не так значительно;</w:t>
      </w:r>
    </w:p>
    <w:p w14:paraId="7E874352" w14:textId="2C2CBBF4" w:rsidR="00BD7EDC" w:rsidRPr="00722B17" w:rsidRDefault="00BD7EDC" w:rsidP="00BD7EDC">
      <w:pPr>
        <w:pStyle w:val="a"/>
      </w:pPr>
      <w:r w:rsidRPr="00722B17">
        <w:t>блокированием Украиной поставок воды на территорию Республики Крым через Северо-Крымский канал обусл</w:t>
      </w:r>
      <w:r w:rsidR="0090309E">
        <w:t>о</w:t>
      </w:r>
      <w:r w:rsidRPr="00722B17">
        <w:t>вл</w:t>
      </w:r>
      <w:r w:rsidR="0090309E">
        <w:t>ено</w:t>
      </w:r>
      <w:r w:rsidRPr="00722B17">
        <w:t xml:space="preserve"> возникновение</w:t>
      </w:r>
      <w:r w:rsidR="00D41EF1">
        <w:t>м</w:t>
      </w:r>
      <w:r w:rsidRPr="00722B17">
        <w:t xml:space="preserve"> технологических проблем на предприятии и необходимость</w:t>
      </w:r>
      <w:r w:rsidR="0090309E">
        <w:t>ю</w:t>
      </w:r>
      <w:r w:rsidRPr="00722B17">
        <w:t xml:space="preserve"> поиска альтернативных источников для организации </w:t>
      </w:r>
      <w:r w:rsidR="00EC2644">
        <w:t xml:space="preserve">хозяйственно-бытового и </w:t>
      </w:r>
      <w:r w:rsidRPr="00722B17">
        <w:t xml:space="preserve">технического </w:t>
      </w:r>
      <w:r w:rsidR="00EC2644">
        <w:t>водоснабжения производств, а также питьевого водоснабжения в регионе</w:t>
      </w:r>
      <w:r w:rsidRPr="00722B17">
        <w:t>;</w:t>
      </w:r>
      <w:r w:rsidR="0090309E">
        <w:t xml:space="preserve"> практически полностью погибла отрасль – рисоводств</w:t>
      </w:r>
      <w:r w:rsidR="00D41EF1">
        <w:t>а</w:t>
      </w:r>
      <w:r w:rsidR="0090309E">
        <w:t xml:space="preserve">, где была занята немалая часть </w:t>
      </w:r>
      <w:r w:rsidR="00D41EF1">
        <w:t xml:space="preserve">сельского </w:t>
      </w:r>
      <w:r w:rsidR="0090309E">
        <w:t>населения Армянска и других регионов Северного Крыма;</w:t>
      </w:r>
    </w:p>
    <w:p w14:paraId="262E977A" w14:textId="01E6748C" w:rsidR="00BD7EDC" w:rsidRPr="00722B17" w:rsidRDefault="00BD7EDC" w:rsidP="00BD7EDC">
      <w:pPr>
        <w:pStyle w:val="a"/>
      </w:pPr>
      <w:r w:rsidRPr="00722B17">
        <w:t xml:space="preserve">в целом наблюдаются </w:t>
      </w:r>
      <w:r>
        <w:t xml:space="preserve">социально-экономические </w:t>
      </w:r>
      <w:r w:rsidRPr="00722B17">
        <w:t>риски в деятельности градообразующего предприятия, что может привести к нестабильност</w:t>
      </w:r>
      <w:r>
        <w:t>и</w:t>
      </w:r>
      <w:r w:rsidRPr="00722B17">
        <w:t xml:space="preserve"> в занятости населения, </w:t>
      </w:r>
      <w:r w:rsidR="001F62E5">
        <w:t>к</w:t>
      </w:r>
      <w:r>
        <w:t xml:space="preserve"> </w:t>
      </w:r>
      <w:r w:rsidRPr="00722B17">
        <w:t xml:space="preserve">проблемам с </w:t>
      </w:r>
      <w:r>
        <w:t>наполнением</w:t>
      </w:r>
      <w:r w:rsidRPr="00722B17">
        <w:t xml:space="preserve"> местного бюджета</w:t>
      </w:r>
      <w:r w:rsidR="00D41EF1">
        <w:t>, а также</w:t>
      </w:r>
      <w:r w:rsidRPr="00722B17">
        <w:t xml:space="preserve"> </w:t>
      </w:r>
      <w:r w:rsidR="002C117C">
        <w:t xml:space="preserve">к </w:t>
      </w:r>
      <w:r w:rsidRPr="00722B17">
        <w:t>социальным проблемам</w:t>
      </w:r>
      <w:r w:rsidR="001F62E5">
        <w:t xml:space="preserve"> региона</w:t>
      </w:r>
      <w:r w:rsidRPr="00722B17">
        <w:t xml:space="preserve">. </w:t>
      </w:r>
      <w:r>
        <w:t>Однако, не смотря на все сложности,</w:t>
      </w:r>
      <w:r w:rsidRPr="00722B17">
        <w:t xml:space="preserve"> </w:t>
      </w:r>
      <w:r w:rsidR="0090309E">
        <w:t xml:space="preserve">в </w:t>
      </w:r>
      <w:r w:rsidRPr="00722B17">
        <w:t>последни</w:t>
      </w:r>
      <w:r w:rsidR="0090309E">
        <w:t>й</w:t>
      </w:r>
      <w:r w:rsidRPr="00722B17">
        <w:t xml:space="preserve"> период времени наблюдается положительная тенденция в стабилизации деятельности градообразующего предприятия</w:t>
      </w:r>
      <w:r w:rsidR="00D41EF1">
        <w:t xml:space="preserve"> за счет</w:t>
      </w:r>
      <w:r w:rsidR="0090309E">
        <w:t xml:space="preserve"> увеличения поступления денежных средств, </w:t>
      </w:r>
      <w:r w:rsidR="00D41EF1">
        <w:t>в связи с</w:t>
      </w:r>
      <w:r w:rsidR="0090309E">
        <w:t xml:space="preserve"> увеличени</w:t>
      </w:r>
      <w:r w:rsidR="00D41EF1">
        <w:t>ем</w:t>
      </w:r>
      <w:r w:rsidR="0090309E">
        <w:t xml:space="preserve"> цен на продукцию, а также за счет увеличения выпуска некоторых видов продукции предприятия</w:t>
      </w:r>
      <w:r w:rsidR="00065E74">
        <w:t xml:space="preserve"> и расширения новых рынков сбыта</w:t>
      </w:r>
      <w:r w:rsidRPr="00722B17">
        <w:t>;</w:t>
      </w:r>
    </w:p>
    <w:p w14:paraId="6475F25E" w14:textId="5236C9AE" w:rsidR="00BD7EDC" w:rsidRDefault="00BD7EDC" w:rsidP="00BD7EDC">
      <w:pPr>
        <w:pStyle w:val="a"/>
      </w:pPr>
      <w:r w:rsidRPr="00907223">
        <w:t xml:space="preserve">в 2014 году в городе </w:t>
      </w:r>
      <w:r w:rsidR="00DE3D5F">
        <w:t>почти на 4%</w:t>
      </w:r>
      <w:r w:rsidRPr="00907223">
        <w:t xml:space="preserve"> сократилась численность населения. За период 2015 – 2016 годы численность населения незначительно выросла – однако исключительно за счет миграционных процессов и создания новых для города направлений деятельности (</w:t>
      </w:r>
      <w:r w:rsidR="00DE3D5F">
        <w:t xml:space="preserve">пограничный пост и </w:t>
      </w:r>
      <w:r w:rsidRPr="00907223">
        <w:t>таможе</w:t>
      </w:r>
      <w:r w:rsidR="00DE3D5F">
        <w:t>нный пункт пропуска</w:t>
      </w:r>
      <w:r w:rsidRPr="00907223">
        <w:t>);</w:t>
      </w:r>
    </w:p>
    <w:p w14:paraId="1AE3FAD2" w14:textId="59AF61F8" w:rsidR="00DE3D5F" w:rsidRPr="00907223" w:rsidRDefault="00DE3D5F" w:rsidP="00BD7EDC">
      <w:pPr>
        <w:pStyle w:val="a"/>
      </w:pPr>
      <w:r>
        <w:t xml:space="preserve">экономика моногорода не диверсифицирована, иных предприятий, кроме </w:t>
      </w:r>
      <w:r w:rsidR="00731788">
        <w:t>АФ ООО «Титановые инвестиции»</w:t>
      </w:r>
      <w:r>
        <w:t xml:space="preserve"> крайне незначительное количество;</w:t>
      </w:r>
    </w:p>
    <w:p w14:paraId="1BDFF231" w14:textId="4987BDB5" w:rsidR="00BD7EDC" w:rsidRPr="00907223" w:rsidRDefault="00BD7EDC" w:rsidP="00BD7EDC">
      <w:pPr>
        <w:pStyle w:val="a"/>
      </w:pPr>
      <w:r w:rsidRPr="00907223">
        <w:t xml:space="preserve">малый и средний бизнес развиты </w:t>
      </w:r>
      <w:r w:rsidR="00065E74">
        <w:t xml:space="preserve">крайне </w:t>
      </w:r>
      <w:r w:rsidR="001F62E5">
        <w:t>слабо</w:t>
      </w:r>
      <w:r w:rsidRPr="00907223">
        <w:t xml:space="preserve">, но их развитие является принципиально важным для снижения уровня монопрофильности города, </w:t>
      </w:r>
      <w:r w:rsidR="001F62E5">
        <w:t xml:space="preserve">не смотря на наличие </w:t>
      </w:r>
      <w:r w:rsidR="00065E74">
        <w:t>в округе</w:t>
      </w:r>
      <w:r w:rsidR="001F62E5">
        <w:t xml:space="preserve"> сельских территорий</w:t>
      </w:r>
      <w:r w:rsidR="00065E74">
        <w:t>,</w:t>
      </w:r>
      <w:r w:rsidR="001F62E5">
        <w:t xml:space="preserve"> </w:t>
      </w:r>
      <w:r w:rsidR="00DE3D5F">
        <w:t>практически полностью как отрасль не функционирует сельское хозяйство;</w:t>
      </w:r>
    </w:p>
    <w:p w14:paraId="795B06CE" w14:textId="1B86073E" w:rsidR="00BD7EDC" w:rsidRPr="00722B17" w:rsidRDefault="00DE3D5F" w:rsidP="00672160">
      <w:pPr>
        <w:pStyle w:val="a"/>
      </w:pPr>
      <w:r>
        <w:t xml:space="preserve">высокий процент износа объектов </w:t>
      </w:r>
      <w:r w:rsidR="00BD7EDC" w:rsidRPr="00722B17">
        <w:t>социальн</w:t>
      </w:r>
      <w:r>
        <w:t>ой</w:t>
      </w:r>
      <w:r w:rsidR="00BD7EDC" w:rsidRPr="00722B17">
        <w:t xml:space="preserve"> инфраструктур</w:t>
      </w:r>
      <w:r>
        <w:t>ы</w:t>
      </w:r>
      <w:r w:rsidR="00BD7EDC" w:rsidRPr="00722B17">
        <w:t xml:space="preserve"> города</w:t>
      </w:r>
      <w:r>
        <w:t xml:space="preserve">, что </w:t>
      </w:r>
      <w:r w:rsidR="00672160" w:rsidRPr="00672160">
        <w:t>требует повышенного внимания</w:t>
      </w:r>
      <w:r>
        <w:t xml:space="preserve"> к этой сфере</w:t>
      </w:r>
      <w:r w:rsidR="00672160" w:rsidRPr="00672160">
        <w:t xml:space="preserve">. </w:t>
      </w:r>
    </w:p>
    <w:p w14:paraId="34211834" w14:textId="77777777" w:rsidR="00BD7EDC" w:rsidRDefault="00BD7EDC" w:rsidP="00BD7EDC">
      <w:r w:rsidRPr="00722B17">
        <w:t xml:space="preserve">Уровень экономического развития </w:t>
      </w:r>
      <w:r w:rsidR="003C77BD">
        <w:t>городского округа</w:t>
      </w:r>
      <w:r w:rsidRPr="00722B17">
        <w:t xml:space="preserve"> Армянск по подавляющему количеству показателей ниже, чем </w:t>
      </w:r>
      <w:r>
        <w:t xml:space="preserve">в целом </w:t>
      </w:r>
      <w:r w:rsidRPr="00722B17">
        <w:t>по Республике Крым:</w:t>
      </w:r>
    </w:p>
    <w:p w14:paraId="74AA5708" w14:textId="295DFB95" w:rsidR="00BD7EDC" w:rsidRDefault="00BD7EDC" w:rsidP="00BD7EDC">
      <w:pPr>
        <w:pStyle w:val="a4"/>
      </w:pPr>
      <w:r>
        <w:t xml:space="preserve">Таблица </w:t>
      </w:r>
      <w:fldSimple w:instr=" SEQ Таблица \* ARABIC ">
        <w:r w:rsidR="00822F66">
          <w:rPr>
            <w:noProof/>
          </w:rPr>
          <w:t>1</w:t>
        </w:r>
      </w:fldSimple>
      <w:r w:rsidR="00E24770">
        <w:rPr>
          <w:noProof/>
        </w:rPr>
        <w:t xml:space="preserve"> </w:t>
      </w:r>
    </w:p>
    <w:p w14:paraId="45D9CD6F" w14:textId="77777777" w:rsidR="00BD7EDC" w:rsidRDefault="00BD7EDC" w:rsidP="00BD7EDC">
      <w:pPr>
        <w:pStyle w:val="a4"/>
      </w:pPr>
    </w:p>
    <w:tbl>
      <w:tblPr>
        <w:tblStyle w:val="af9"/>
        <w:tblW w:w="0" w:type="auto"/>
        <w:tblLook w:val="04A0" w:firstRow="1" w:lastRow="0" w:firstColumn="1" w:lastColumn="0" w:noHBand="0" w:noVBand="1"/>
      </w:tblPr>
      <w:tblGrid>
        <w:gridCol w:w="3115"/>
        <w:gridCol w:w="3115"/>
        <w:gridCol w:w="3115"/>
      </w:tblGrid>
      <w:tr w:rsidR="00BD7EDC" w:rsidRPr="00574A35" w14:paraId="0583E5B8" w14:textId="77777777" w:rsidTr="0016503A">
        <w:tc>
          <w:tcPr>
            <w:tcW w:w="3115" w:type="dxa"/>
          </w:tcPr>
          <w:p w14:paraId="4FAAFB28" w14:textId="77777777" w:rsidR="00BD7EDC" w:rsidRPr="00574A35" w:rsidRDefault="00BD7EDC" w:rsidP="00BD7EDC">
            <w:pPr>
              <w:pStyle w:val="a4"/>
            </w:pPr>
            <w:r w:rsidRPr="00574A35">
              <w:t>Показатель</w:t>
            </w:r>
          </w:p>
        </w:tc>
        <w:tc>
          <w:tcPr>
            <w:tcW w:w="3115" w:type="dxa"/>
          </w:tcPr>
          <w:p w14:paraId="6D721395" w14:textId="77777777" w:rsidR="00BD7EDC" w:rsidRPr="00574A35" w:rsidRDefault="008673B8" w:rsidP="00BD7EDC">
            <w:pPr>
              <w:pStyle w:val="a4"/>
            </w:pPr>
            <w:r w:rsidRPr="00574A35">
              <w:t>Городской округ</w:t>
            </w:r>
            <w:r w:rsidR="00BD7EDC" w:rsidRPr="00574A35">
              <w:t xml:space="preserve"> Армянск</w:t>
            </w:r>
          </w:p>
        </w:tc>
        <w:tc>
          <w:tcPr>
            <w:tcW w:w="3115" w:type="dxa"/>
          </w:tcPr>
          <w:p w14:paraId="4C66241A" w14:textId="77777777" w:rsidR="00BD7EDC" w:rsidRPr="00574A35" w:rsidRDefault="00BD7EDC" w:rsidP="00BD7EDC">
            <w:pPr>
              <w:pStyle w:val="a4"/>
            </w:pPr>
            <w:r w:rsidRPr="00574A35">
              <w:t>Республика Крым</w:t>
            </w:r>
          </w:p>
        </w:tc>
      </w:tr>
      <w:tr w:rsidR="00BD7EDC" w:rsidRPr="00574A35" w14:paraId="6F252111" w14:textId="77777777" w:rsidTr="0016503A">
        <w:tc>
          <w:tcPr>
            <w:tcW w:w="3115" w:type="dxa"/>
          </w:tcPr>
          <w:p w14:paraId="30108961" w14:textId="77777777" w:rsidR="00BD7EDC" w:rsidRPr="00574A35" w:rsidRDefault="00BD7EDC" w:rsidP="00BD7EDC">
            <w:pPr>
              <w:pStyle w:val="a4"/>
            </w:pPr>
            <w:r w:rsidRPr="00574A35">
              <w:t>Коэффициент естественного прироста/убыли на 1000 человек (2015 г.), ‰</w:t>
            </w:r>
          </w:p>
        </w:tc>
        <w:tc>
          <w:tcPr>
            <w:tcW w:w="3115" w:type="dxa"/>
          </w:tcPr>
          <w:p w14:paraId="0573174C" w14:textId="77777777" w:rsidR="00BD7EDC" w:rsidRPr="00574A35" w:rsidRDefault="00BD7EDC" w:rsidP="00BD7EDC">
            <w:pPr>
              <w:pStyle w:val="a4"/>
              <w:rPr>
                <w:lang w:val="en-US"/>
              </w:rPr>
            </w:pPr>
            <w:r w:rsidRPr="00574A35">
              <w:t>-1,63</w:t>
            </w:r>
          </w:p>
        </w:tc>
        <w:tc>
          <w:tcPr>
            <w:tcW w:w="3115" w:type="dxa"/>
          </w:tcPr>
          <w:p w14:paraId="2B5175E8" w14:textId="77777777" w:rsidR="00BD7EDC" w:rsidRPr="00574A35" w:rsidRDefault="00BD7EDC" w:rsidP="00BD7EDC">
            <w:pPr>
              <w:pStyle w:val="a4"/>
            </w:pPr>
            <w:r w:rsidRPr="00574A35">
              <w:t>-2,7</w:t>
            </w:r>
          </w:p>
        </w:tc>
      </w:tr>
      <w:tr w:rsidR="00BD7EDC" w:rsidRPr="00574A35" w14:paraId="54E0EF78" w14:textId="77777777" w:rsidTr="0016503A">
        <w:tc>
          <w:tcPr>
            <w:tcW w:w="3115" w:type="dxa"/>
          </w:tcPr>
          <w:p w14:paraId="7E727691" w14:textId="77777777" w:rsidR="00BD7EDC" w:rsidRPr="00574A35" w:rsidRDefault="00BD7EDC" w:rsidP="00BD7EDC">
            <w:pPr>
              <w:pStyle w:val="a4"/>
            </w:pPr>
            <w:r w:rsidRPr="00574A35">
              <w:lastRenderedPageBreak/>
              <w:t>Коэффициент миграционного прироста (2015 г.), человек на 10000 человек</w:t>
            </w:r>
          </w:p>
        </w:tc>
        <w:tc>
          <w:tcPr>
            <w:tcW w:w="3115" w:type="dxa"/>
          </w:tcPr>
          <w:p w14:paraId="083BA060" w14:textId="77777777" w:rsidR="00BD7EDC" w:rsidRPr="00574A35" w:rsidRDefault="00BD7EDC" w:rsidP="00BD7EDC">
            <w:pPr>
              <w:pStyle w:val="a4"/>
            </w:pPr>
            <w:r w:rsidRPr="00574A35">
              <w:t>14,3</w:t>
            </w:r>
          </w:p>
        </w:tc>
        <w:tc>
          <w:tcPr>
            <w:tcW w:w="3115" w:type="dxa"/>
          </w:tcPr>
          <w:p w14:paraId="7284348D" w14:textId="77777777" w:rsidR="00BD7EDC" w:rsidRPr="00574A35" w:rsidRDefault="00BD7EDC" w:rsidP="00BD7EDC">
            <w:pPr>
              <w:pStyle w:val="a4"/>
            </w:pPr>
            <w:r w:rsidRPr="00574A35">
              <w:t>85,7</w:t>
            </w:r>
          </w:p>
        </w:tc>
      </w:tr>
      <w:tr w:rsidR="00BD7EDC" w:rsidRPr="00574A35" w14:paraId="79CAEF30" w14:textId="77777777" w:rsidTr="0016503A">
        <w:tc>
          <w:tcPr>
            <w:tcW w:w="3115" w:type="dxa"/>
          </w:tcPr>
          <w:p w14:paraId="544FBE50" w14:textId="77777777" w:rsidR="00BD7EDC" w:rsidRPr="00574A35" w:rsidRDefault="00BD7EDC" w:rsidP="00BD7EDC">
            <w:pPr>
              <w:pStyle w:val="a4"/>
            </w:pPr>
            <w:r w:rsidRPr="00574A35">
              <w:t>Среднемесячная номинальная начисленная заработная плата, тыс. рублей (2015 г.)</w:t>
            </w:r>
          </w:p>
          <w:p w14:paraId="1244D63C" w14:textId="77777777" w:rsidR="00BD7EDC" w:rsidRPr="00574A35" w:rsidRDefault="00BD7EDC" w:rsidP="00BD7EDC">
            <w:pPr>
              <w:pStyle w:val="a4"/>
            </w:pPr>
            <w:r w:rsidRPr="00574A35">
              <w:t>(* - п</w:t>
            </w:r>
            <w:r w:rsidR="005746BA" w:rsidRPr="00574A35">
              <w:t>о состоянию на ноябрь 2015 года</w:t>
            </w:r>
          </w:p>
          <w:p w14:paraId="75DB8719" w14:textId="77777777" w:rsidR="005746BA" w:rsidRPr="00574A35" w:rsidRDefault="005746BA" w:rsidP="00BD7EDC">
            <w:pPr>
              <w:pStyle w:val="a4"/>
            </w:pPr>
            <w:r w:rsidRPr="00574A35">
              <w:t>** - по состоянию на 01.11.2016г.)</w:t>
            </w:r>
          </w:p>
        </w:tc>
        <w:tc>
          <w:tcPr>
            <w:tcW w:w="3115" w:type="dxa"/>
          </w:tcPr>
          <w:p w14:paraId="01DAB8FB" w14:textId="77777777" w:rsidR="00BD7EDC" w:rsidRPr="00574A35" w:rsidRDefault="00BD7EDC" w:rsidP="00BD7EDC">
            <w:pPr>
              <w:pStyle w:val="a4"/>
            </w:pPr>
            <w:r w:rsidRPr="00574A35">
              <w:t>19,906*</w:t>
            </w:r>
          </w:p>
          <w:p w14:paraId="3EF72211" w14:textId="77777777" w:rsidR="005746BA" w:rsidRPr="00574A35" w:rsidRDefault="005746BA" w:rsidP="00BD7EDC">
            <w:pPr>
              <w:pStyle w:val="a4"/>
            </w:pPr>
            <w:r w:rsidRPr="00574A35">
              <w:t>22452,0**</w:t>
            </w:r>
          </w:p>
        </w:tc>
        <w:tc>
          <w:tcPr>
            <w:tcW w:w="3115" w:type="dxa"/>
          </w:tcPr>
          <w:p w14:paraId="29E2B873" w14:textId="77777777" w:rsidR="00BD7EDC" w:rsidRPr="00574A35" w:rsidRDefault="00BD7EDC" w:rsidP="00BD7EDC">
            <w:pPr>
              <w:pStyle w:val="a4"/>
            </w:pPr>
            <w:r w:rsidRPr="00574A35">
              <w:t>22,3</w:t>
            </w:r>
          </w:p>
        </w:tc>
      </w:tr>
      <w:tr w:rsidR="00BD7EDC" w:rsidRPr="00574A35" w14:paraId="00D5D334" w14:textId="77777777" w:rsidTr="0016503A">
        <w:tc>
          <w:tcPr>
            <w:tcW w:w="3115" w:type="dxa"/>
          </w:tcPr>
          <w:p w14:paraId="7946F55A" w14:textId="77777777" w:rsidR="00BD7EDC" w:rsidRPr="00574A35" w:rsidRDefault="00BD7EDC" w:rsidP="00BD7EDC">
            <w:pPr>
              <w:pStyle w:val="a4"/>
            </w:pPr>
            <w:r w:rsidRPr="00574A35">
              <w:t>Общая площадь жилых помещений, приходящаяся в среднем на одного жителя, м2 (2015 г.)</w:t>
            </w:r>
          </w:p>
        </w:tc>
        <w:tc>
          <w:tcPr>
            <w:tcW w:w="3115" w:type="dxa"/>
          </w:tcPr>
          <w:p w14:paraId="323F73B5" w14:textId="77777777" w:rsidR="00BD7EDC" w:rsidRPr="00574A35" w:rsidRDefault="00BD7EDC" w:rsidP="00BD7EDC">
            <w:pPr>
              <w:pStyle w:val="a4"/>
            </w:pPr>
            <w:r w:rsidRPr="00574A35">
              <w:t>20,24</w:t>
            </w:r>
          </w:p>
        </w:tc>
        <w:tc>
          <w:tcPr>
            <w:tcW w:w="3115" w:type="dxa"/>
          </w:tcPr>
          <w:p w14:paraId="4746C3E4" w14:textId="77777777" w:rsidR="00BD7EDC" w:rsidRPr="00574A35" w:rsidRDefault="00BD7EDC" w:rsidP="00BD7EDC">
            <w:pPr>
              <w:pStyle w:val="a4"/>
            </w:pPr>
            <w:r w:rsidRPr="00574A35">
              <w:t>16,3</w:t>
            </w:r>
          </w:p>
        </w:tc>
      </w:tr>
      <w:tr w:rsidR="00BD7EDC" w:rsidRPr="00574A35" w14:paraId="13FD2BE9" w14:textId="77777777" w:rsidTr="0016503A">
        <w:tc>
          <w:tcPr>
            <w:tcW w:w="3115" w:type="dxa"/>
          </w:tcPr>
          <w:p w14:paraId="26142F69" w14:textId="77777777" w:rsidR="00BD7EDC" w:rsidRPr="00574A35" w:rsidRDefault="00BD7EDC" w:rsidP="00BD7EDC">
            <w:pPr>
              <w:pStyle w:val="a4"/>
            </w:pPr>
            <w:r w:rsidRPr="00574A35">
              <w:t>Объем инвестиций в основной капитал в текущих ценах, за исключением бюджетных средств, на душу населения (2015 г.), тыс. рублей</w:t>
            </w:r>
          </w:p>
        </w:tc>
        <w:tc>
          <w:tcPr>
            <w:tcW w:w="3115" w:type="dxa"/>
          </w:tcPr>
          <w:p w14:paraId="6F6B877D" w14:textId="77777777" w:rsidR="00BD7EDC" w:rsidRPr="00574A35" w:rsidRDefault="00BD7EDC" w:rsidP="00BD7EDC">
            <w:pPr>
              <w:pStyle w:val="a4"/>
            </w:pPr>
            <w:r w:rsidRPr="00574A35">
              <w:t>1,65</w:t>
            </w:r>
          </w:p>
          <w:p w14:paraId="0B39C288" w14:textId="77777777" w:rsidR="00BD7EDC" w:rsidRPr="00574A35" w:rsidRDefault="00BD7EDC" w:rsidP="00BD7EDC">
            <w:pPr>
              <w:pStyle w:val="a4"/>
            </w:pPr>
            <w:r w:rsidRPr="00574A35">
              <w:t>(* 2,79 в 2016 году – самый низкий показатель по городским округам в Республике Крым)</w:t>
            </w:r>
          </w:p>
        </w:tc>
        <w:tc>
          <w:tcPr>
            <w:tcW w:w="3115" w:type="dxa"/>
          </w:tcPr>
          <w:p w14:paraId="41E89DDE" w14:textId="77777777" w:rsidR="00BD7EDC" w:rsidRPr="00574A35" w:rsidRDefault="00BD7EDC" w:rsidP="00BD7EDC">
            <w:pPr>
              <w:pStyle w:val="a4"/>
            </w:pPr>
            <w:r w:rsidRPr="00574A35">
              <w:t>12,4</w:t>
            </w:r>
          </w:p>
        </w:tc>
      </w:tr>
      <w:tr w:rsidR="00BD7EDC" w:rsidRPr="00722B17" w14:paraId="4D5ABC91" w14:textId="77777777" w:rsidTr="0016503A">
        <w:tc>
          <w:tcPr>
            <w:tcW w:w="3115" w:type="dxa"/>
          </w:tcPr>
          <w:p w14:paraId="728A5073" w14:textId="77777777" w:rsidR="00BD7EDC" w:rsidRPr="00574A35" w:rsidRDefault="00BD7EDC" w:rsidP="00BD7EDC">
            <w:pPr>
              <w:pStyle w:val="a4"/>
            </w:pPr>
            <w:r w:rsidRPr="00574A35">
              <w:t>Объем отгруженных товаров собственного производства, выполненных работ и услуг собственными силами по промышленным видам экономической деятельности в текущих ценах на душу населения (2015 г.), тыс. рублей</w:t>
            </w:r>
          </w:p>
        </w:tc>
        <w:tc>
          <w:tcPr>
            <w:tcW w:w="3115" w:type="dxa"/>
          </w:tcPr>
          <w:p w14:paraId="3F3D3E91" w14:textId="77777777" w:rsidR="00BD7EDC" w:rsidRPr="00574A35" w:rsidRDefault="00BD7EDC" w:rsidP="00BD7EDC">
            <w:pPr>
              <w:pStyle w:val="a4"/>
            </w:pPr>
            <w:r w:rsidRPr="00574A35">
              <w:t xml:space="preserve">164,29 </w:t>
            </w:r>
          </w:p>
          <w:p w14:paraId="2B962502" w14:textId="711646B4" w:rsidR="00BD7EDC" w:rsidRPr="00574A35" w:rsidRDefault="00BD7EDC" w:rsidP="00BD7EDC">
            <w:pPr>
              <w:pStyle w:val="a4"/>
            </w:pPr>
            <w:r w:rsidRPr="00574A35">
              <w:t>(*319,91 в 2016 году</w:t>
            </w:r>
            <w:r w:rsidR="007C3FC6" w:rsidRPr="00574A35">
              <w:t xml:space="preserve"> – значительный рост в связи со стабилизацией деятельности ГрОП</w:t>
            </w:r>
            <w:r w:rsidRPr="00574A35">
              <w:t>)</w:t>
            </w:r>
          </w:p>
          <w:p w14:paraId="3A167985" w14:textId="77777777" w:rsidR="00BD7EDC" w:rsidRPr="00574A35" w:rsidRDefault="00BD7EDC" w:rsidP="00BD7EDC">
            <w:pPr>
              <w:pStyle w:val="a4"/>
            </w:pPr>
          </w:p>
        </w:tc>
        <w:tc>
          <w:tcPr>
            <w:tcW w:w="3115" w:type="dxa"/>
          </w:tcPr>
          <w:p w14:paraId="0B40BB36" w14:textId="77777777" w:rsidR="00BD7EDC" w:rsidRPr="00722B17" w:rsidRDefault="00BD7EDC" w:rsidP="00BD7EDC">
            <w:pPr>
              <w:pStyle w:val="a4"/>
            </w:pPr>
            <w:r w:rsidRPr="00574A35">
              <w:t>39,0</w:t>
            </w:r>
          </w:p>
        </w:tc>
      </w:tr>
    </w:tbl>
    <w:p w14:paraId="2D00D820" w14:textId="77777777" w:rsidR="00BD7EDC" w:rsidRPr="00722B17" w:rsidRDefault="00BD7EDC" w:rsidP="00BD7EDC"/>
    <w:p w14:paraId="1470081D" w14:textId="34CFE3E8" w:rsidR="00BD7EDC" w:rsidRPr="00722B17" w:rsidRDefault="00BD7EDC" w:rsidP="00BD7EDC">
      <w:r w:rsidRPr="00722B17">
        <w:t xml:space="preserve">Наиболее эффективными показателями являются: объем отгруженных товаров собственного производства, выполненных работ и услуг собственными силами по промышленным видам экономической деятельности в текущих ценах на душу населения, а также уровень налоговых поступлений на душу населения. По данным показателям по итогам 2016 года </w:t>
      </w:r>
      <w:r w:rsidR="00B42CA7">
        <w:t>городской округ</w:t>
      </w:r>
      <w:r w:rsidRPr="00722B17">
        <w:t xml:space="preserve"> Армянск занял лидирующие позиции по Республике Крым. </w:t>
      </w:r>
      <w:r>
        <w:t>Вышеуказанные</w:t>
      </w:r>
      <w:r w:rsidRPr="00722B17">
        <w:t xml:space="preserve"> показатели достигнуты за счет частичной стабилизации </w:t>
      </w:r>
      <w:r w:rsidR="00DE3D5F">
        <w:t>работы градообразующего предприятия</w:t>
      </w:r>
      <w:r w:rsidRPr="00722B17">
        <w:t xml:space="preserve"> региона.</w:t>
      </w:r>
      <w:r w:rsidR="005C7966">
        <w:t xml:space="preserve"> Однако, созданная система работы ГРОП</w:t>
      </w:r>
      <w:r w:rsidR="001F62E5">
        <w:t>,</w:t>
      </w:r>
      <w:r w:rsidR="005C7966">
        <w:t xml:space="preserve"> ввиду санкций, формирует иные центры прибыли, а именно в городе Москва, поэтому часть налоговых отчислений </w:t>
      </w:r>
      <w:r w:rsidR="00D41EF1">
        <w:t>осуществляется</w:t>
      </w:r>
      <w:r w:rsidR="005C7966">
        <w:t xml:space="preserve"> в Москве, что приводит к определенной потере средств для бюджета Крыма.</w:t>
      </w:r>
    </w:p>
    <w:p w14:paraId="04827D24" w14:textId="2D9C5CCF" w:rsidR="00BD7EDC" w:rsidRPr="00722B17" w:rsidRDefault="00731788" w:rsidP="00BD7EDC">
      <w:r>
        <w:t>АФ ООО «Титановые инвестиции»</w:t>
      </w:r>
      <w:r w:rsidR="00BD7EDC" w:rsidRPr="00722B17">
        <w:t xml:space="preserve"> является основным градообразующим предприятием, доля производства химической продукции предприятия составляет 99,7% в общем объеме промышленного производства города. Предприятие выпускает двуокись титана, красные пигменты, серную кислоту, железный купорос технический.</w:t>
      </w:r>
    </w:p>
    <w:p w14:paraId="1D0779B0" w14:textId="77777777" w:rsidR="00BD7EDC" w:rsidRPr="00722B17" w:rsidRDefault="00BD7EDC" w:rsidP="00BD7EDC">
      <w:r w:rsidRPr="00722B17">
        <w:t xml:space="preserve">Объем отгруженных товаров собственного производства, выполненных работ и услуг собственными силами, по видам деятельности, относящимся к промышленному производству по крупным и средним предприятиям в январе-декабре 2016 года составил 7820,3 млн.руб., что больше на 94,7% по сравнению с аналогичным периодом 2015 года. Рост </w:t>
      </w:r>
      <w:r w:rsidRPr="00722B17">
        <w:lastRenderedPageBreak/>
        <w:t xml:space="preserve">объемов реализации продукции обусловлен </w:t>
      </w:r>
      <w:r>
        <w:t xml:space="preserve">наметившейся </w:t>
      </w:r>
      <w:r w:rsidRPr="00722B17">
        <w:t>стабилизацией работы предприятия.</w:t>
      </w:r>
    </w:p>
    <w:p w14:paraId="42D423D6" w14:textId="77777777" w:rsidR="00BD7EDC" w:rsidRPr="00722B17" w:rsidRDefault="00BD7EDC" w:rsidP="00BD7EDC">
      <w:r w:rsidRPr="00722B17">
        <w:t>В расчете на единицу населения объем реализованной промышленной продукции в отчетном периоде составил 319,91 тыс.руб., в 2015 году – 164,29 тыс.руб.</w:t>
      </w:r>
    </w:p>
    <w:p w14:paraId="5F6FACD8" w14:textId="5C8A0130" w:rsidR="00BD7EDC" w:rsidRPr="00722B17" w:rsidRDefault="00BD7EDC" w:rsidP="00BD7EDC">
      <w:r w:rsidRPr="00722B17">
        <w:t xml:space="preserve">Выпуск основных видов </w:t>
      </w:r>
      <w:r w:rsidR="00731788">
        <w:t>АФ ООО «Титановые инвестиции»</w:t>
      </w:r>
      <w:r w:rsidRPr="00722B17">
        <w:t xml:space="preserve"> в натуральном выражении за 12 месяцев 2016 года составил:</w:t>
      </w:r>
    </w:p>
    <w:p w14:paraId="5A46CE15" w14:textId="77777777" w:rsidR="00BD7EDC" w:rsidRPr="00722B17" w:rsidRDefault="00BD7EDC" w:rsidP="00BD7EDC">
      <w:pPr>
        <w:pStyle w:val="a"/>
      </w:pPr>
      <w:r w:rsidRPr="00722B17">
        <w:t xml:space="preserve">двуокись титана – 76,3 тыс.тонн, что на 1,9% меньше, чем за аналогичный период 2015 года. </w:t>
      </w:r>
    </w:p>
    <w:p w14:paraId="695CDFE1" w14:textId="6238DA48" w:rsidR="00BD7EDC" w:rsidRPr="00722B17" w:rsidRDefault="00BD7EDC" w:rsidP="00BD7EDC">
      <w:pPr>
        <w:pStyle w:val="a"/>
      </w:pPr>
      <w:r w:rsidRPr="00722B17">
        <w:t xml:space="preserve">серная кислота (на реализацию) – </w:t>
      </w:r>
      <w:r w:rsidR="00DD6103">
        <w:t>344,3</w:t>
      </w:r>
      <w:r w:rsidRPr="00722B17">
        <w:t xml:space="preserve"> тыс.тонн, что на </w:t>
      </w:r>
      <w:r w:rsidR="00DE3D5F">
        <w:t>1664,9</w:t>
      </w:r>
      <w:r w:rsidRPr="00722B17">
        <w:t xml:space="preserve">% </w:t>
      </w:r>
      <w:r w:rsidR="00DE3D5F">
        <w:t>больше</w:t>
      </w:r>
      <w:r w:rsidRPr="00722B17">
        <w:t xml:space="preserve"> показателя за 2015 год;</w:t>
      </w:r>
    </w:p>
    <w:p w14:paraId="2B05BC4A" w14:textId="4E11AE96" w:rsidR="00BD7EDC" w:rsidRDefault="00BD7EDC" w:rsidP="00BD7EDC">
      <w:pPr>
        <w:pStyle w:val="a"/>
      </w:pPr>
      <w:r w:rsidRPr="00722B17">
        <w:t>железный купорос технический – 27,02 тыс.тонн, что на 8,9% меньше показателя за2015 год.</w:t>
      </w:r>
    </w:p>
    <w:p w14:paraId="17638DB5" w14:textId="52B517C1" w:rsidR="00DE3D5F" w:rsidRDefault="00DE3D5F" w:rsidP="00BD7EDC">
      <w:pPr>
        <w:pStyle w:val="a"/>
      </w:pPr>
      <w:r>
        <w:t>Красный пегмент – 1562 тыс.тонн, что на 62,7% выше показателя за 2015 год.</w:t>
      </w:r>
    </w:p>
    <w:p w14:paraId="085D16EA" w14:textId="3099BEB1" w:rsidR="00DE3D5F" w:rsidRPr="00722B17" w:rsidRDefault="00DE3D5F" w:rsidP="00BD7EDC">
      <w:pPr>
        <w:pStyle w:val="a"/>
      </w:pPr>
      <w:r>
        <w:t>Продукция завода экспортная, основная выручка формируется в Москве, где зарегистрировано предприятие (в Армянске находится филиал предприятия)</w:t>
      </w:r>
      <w:r w:rsidR="005C7966">
        <w:t>. Пересчет продукции по экспортным ценам составил диоксид титана – 26 долл.</w:t>
      </w:r>
    </w:p>
    <w:p w14:paraId="16153EE6" w14:textId="5E4CF12D" w:rsidR="00BD7EDC" w:rsidRPr="004B11D9" w:rsidRDefault="00BD7EDC" w:rsidP="00BD7EDC">
      <w:pPr>
        <w:rPr>
          <w:rStyle w:val="a8"/>
        </w:rPr>
      </w:pPr>
    </w:p>
    <w:p w14:paraId="4356CDF5" w14:textId="3B668547" w:rsidR="00BD7EDC" w:rsidRPr="00722B17" w:rsidRDefault="00BD7EDC" w:rsidP="005C7966">
      <w:pPr>
        <w:sectPr w:rsidR="00BD7EDC" w:rsidRPr="00722B17" w:rsidSect="00BD7EDC">
          <w:pgSz w:w="11906" w:h="16838"/>
          <w:pgMar w:top="1134" w:right="850" w:bottom="1134" w:left="1560" w:header="708" w:footer="708" w:gutter="0"/>
          <w:cols w:space="708"/>
          <w:docGrid w:linePitch="360"/>
        </w:sectPr>
      </w:pPr>
      <w:r w:rsidRPr="00722B17">
        <w:t xml:space="preserve">В ходе анализа социально-экономического развития муниципального образования </w:t>
      </w:r>
      <w:r w:rsidR="00B42CA7">
        <w:t>городской округ</w:t>
      </w:r>
      <w:r w:rsidRPr="00722B17">
        <w:t xml:space="preserve"> Армянск на основе совокупности внешних и внутренних факторов был осуществлен SWOT-анализ социально-экономического положения </w:t>
      </w:r>
      <w:r w:rsidR="00B42CA7">
        <w:t>городского округа</w:t>
      </w:r>
      <w:r w:rsidRPr="00722B17">
        <w:t xml:space="preserve"> Армянск (стратегический анализ), который позволил определить сильные и слабые стороны развития </w:t>
      </w:r>
      <w:r w:rsidR="00B42CA7">
        <w:t>городского округа</w:t>
      </w:r>
      <w:r w:rsidRPr="00722B17">
        <w:t>, а такж</w:t>
      </w:r>
      <w:r w:rsidR="005C7966">
        <w:t>е внешние возможности и угрозы, необходимые для выр</w:t>
      </w:r>
      <w:r w:rsidR="002C117C">
        <w:t>аботки приоритетов и направлений</w:t>
      </w:r>
      <w:r w:rsidR="005C7966">
        <w:t xml:space="preserve"> развития городского округа Армянск до 2030 года. Данные </w:t>
      </w:r>
      <w:r w:rsidR="005C7966" w:rsidRPr="00722B17">
        <w:t>SWOT-анализ</w:t>
      </w:r>
      <w:r w:rsidR="005C7966">
        <w:t>а приведены в таблице ниже</w:t>
      </w:r>
    </w:p>
    <w:p w14:paraId="3EF1B66F" w14:textId="5D37E614" w:rsidR="00BD7EDC" w:rsidRDefault="00BD7EDC" w:rsidP="00BD7EDC">
      <w:pPr>
        <w:pStyle w:val="a4"/>
      </w:pPr>
      <w:r>
        <w:lastRenderedPageBreak/>
        <w:t xml:space="preserve">Таблица </w:t>
      </w:r>
      <w:fldSimple w:instr=" SEQ Таблица \* ARABIC ">
        <w:r w:rsidR="00822F66">
          <w:rPr>
            <w:noProof/>
          </w:rPr>
          <w:t>2</w:t>
        </w:r>
      </w:fldSimple>
      <w:r>
        <w:t xml:space="preserve"> </w:t>
      </w:r>
      <w:r w:rsidR="002C117C" w:rsidRPr="002C117C">
        <w:t>SWOT-анализа</w:t>
      </w:r>
      <w:r w:rsidR="005374A4">
        <w:t xml:space="preserve"> социально-экономического положения городской округ Армянск</w:t>
      </w:r>
    </w:p>
    <w:tbl>
      <w:tblPr>
        <w:tblStyle w:val="a5"/>
        <w:tblW w:w="0" w:type="auto"/>
        <w:tblCellMar>
          <w:left w:w="57" w:type="dxa"/>
          <w:right w:w="57" w:type="dxa"/>
        </w:tblCellMar>
        <w:tblLook w:val="04A0" w:firstRow="1" w:lastRow="0" w:firstColumn="1" w:lastColumn="0" w:noHBand="0" w:noVBand="1"/>
      </w:tblPr>
      <w:tblGrid>
        <w:gridCol w:w="6938"/>
        <w:gridCol w:w="7616"/>
      </w:tblGrid>
      <w:tr w:rsidR="00231E00" w:rsidRPr="00A21B0A" w14:paraId="0C5A46E9" w14:textId="77777777" w:rsidTr="00E51E9C">
        <w:trPr>
          <w:cnfStyle w:val="100000000000" w:firstRow="1" w:lastRow="0" w:firstColumn="0" w:lastColumn="0" w:oddVBand="0" w:evenVBand="0" w:oddHBand="0" w:evenHBand="0" w:firstRowFirstColumn="0" w:firstRowLastColumn="0" w:lastRowFirstColumn="0" w:lastRowLastColumn="0"/>
          <w:trHeight w:val="20"/>
        </w:trPr>
        <w:tc>
          <w:tcPr>
            <w:tcW w:w="6938" w:type="dxa"/>
          </w:tcPr>
          <w:p w14:paraId="4A1FF305" w14:textId="77777777" w:rsidR="00231E00" w:rsidRPr="00A21B0A" w:rsidRDefault="00231E00" w:rsidP="00A272AB">
            <w:pPr>
              <w:pStyle w:val="a4"/>
              <w:rPr>
                <w:sz w:val="22"/>
              </w:rPr>
            </w:pPr>
            <w:r w:rsidRPr="00A21B0A">
              <w:rPr>
                <w:sz w:val="22"/>
              </w:rPr>
              <w:t>Сильные стороны</w:t>
            </w:r>
          </w:p>
        </w:tc>
        <w:tc>
          <w:tcPr>
            <w:tcW w:w="7616" w:type="dxa"/>
          </w:tcPr>
          <w:p w14:paraId="46BAEE71" w14:textId="77777777" w:rsidR="00231E00" w:rsidRPr="00A21B0A" w:rsidRDefault="00231E00" w:rsidP="00A272AB">
            <w:pPr>
              <w:pStyle w:val="a4"/>
              <w:rPr>
                <w:sz w:val="22"/>
              </w:rPr>
            </w:pPr>
            <w:r w:rsidRPr="00A21B0A">
              <w:rPr>
                <w:sz w:val="22"/>
              </w:rPr>
              <w:t>Слабые стороны</w:t>
            </w:r>
          </w:p>
        </w:tc>
      </w:tr>
      <w:tr w:rsidR="00231E00" w:rsidRPr="00A21B0A" w14:paraId="3572D13A" w14:textId="77777777" w:rsidTr="00E51E9C">
        <w:trPr>
          <w:trHeight w:val="20"/>
        </w:trPr>
        <w:tc>
          <w:tcPr>
            <w:tcW w:w="6938" w:type="dxa"/>
          </w:tcPr>
          <w:p w14:paraId="7E5F14A9" w14:textId="77777777" w:rsidR="00231E00" w:rsidRPr="00A21B0A" w:rsidRDefault="00231E00" w:rsidP="00231E00">
            <w:pPr>
              <w:pStyle w:val="a"/>
              <w:ind w:left="0" w:firstLine="0"/>
              <w:rPr>
                <w:sz w:val="22"/>
              </w:rPr>
            </w:pPr>
            <w:r w:rsidRPr="00A21B0A">
              <w:rPr>
                <w:sz w:val="22"/>
              </w:rPr>
              <w:t>Удобное расположение</w:t>
            </w:r>
          </w:p>
          <w:p w14:paraId="20A88431" w14:textId="38831627" w:rsidR="00231E00" w:rsidRPr="00A21B0A" w:rsidRDefault="00231E00" w:rsidP="00231E00">
            <w:pPr>
              <w:pStyle w:val="a"/>
              <w:ind w:left="0" w:firstLine="0"/>
              <w:rPr>
                <w:sz w:val="22"/>
              </w:rPr>
            </w:pPr>
            <w:r w:rsidRPr="00A21B0A">
              <w:rPr>
                <w:sz w:val="22"/>
              </w:rPr>
              <w:t xml:space="preserve">Наличие развитой химической промышленности и крупнейшего в регионе градообразующего предприятия – </w:t>
            </w:r>
            <w:r w:rsidR="00731788" w:rsidRPr="00A21B0A">
              <w:rPr>
                <w:sz w:val="22"/>
              </w:rPr>
              <w:t>АФ ООО «Титановые инвестиции»</w:t>
            </w:r>
            <w:r w:rsidRPr="00A21B0A">
              <w:rPr>
                <w:sz w:val="22"/>
              </w:rPr>
              <w:t xml:space="preserve"> (крупнейший производитель титана на территории Восточной Европы)</w:t>
            </w:r>
          </w:p>
          <w:p w14:paraId="7BE41BBF" w14:textId="77777777" w:rsidR="00231E00" w:rsidRPr="00A21B0A" w:rsidRDefault="00231E00" w:rsidP="00231E00">
            <w:pPr>
              <w:pStyle w:val="a"/>
              <w:ind w:left="0" w:firstLine="0"/>
              <w:rPr>
                <w:sz w:val="22"/>
              </w:rPr>
            </w:pPr>
            <w:r w:rsidRPr="00A21B0A">
              <w:rPr>
                <w:sz w:val="22"/>
              </w:rPr>
              <w:t>Наличие статуса приграничного города, дающего возможность развития жилищного строительства и социальной инфраструктуры, увеличивающий миграционный поток</w:t>
            </w:r>
          </w:p>
          <w:p w14:paraId="79096751" w14:textId="77777777" w:rsidR="00231E00" w:rsidRPr="00A21B0A" w:rsidRDefault="00231E00" w:rsidP="00231E00">
            <w:pPr>
              <w:pStyle w:val="a"/>
              <w:ind w:left="0" w:firstLine="0"/>
              <w:rPr>
                <w:sz w:val="22"/>
              </w:rPr>
            </w:pPr>
            <w:r w:rsidRPr="00A21B0A">
              <w:rPr>
                <w:sz w:val="22"/>
              </w:rPr>
              <w:t>Наличие транспортной инфраструктуры, связывающей город с другими регионами Крыма, материковой частью России и с Украиной</w:t>
            </w:r>
          </w:p>
          <w:p w14:paraId="78CD9538" w14:textId="77777777" w:rsidR="00231E00" w:rsidRPr="00A21B0A" w:rsidRDefault="00231E00" w:rsidP="00231E00">
            <w:pPr>
              <w:pStyle w:val="a"/>
              <w:ind w:left="0" w:firstLine="0"/>
              <w:rPr>
                <w:sz w:val="22"/>
              </w:rPr>
            </w:pPr>
            <w:r w:rsidRPr="00A21B0A">
              <w:rPr>
                <w:sz w:val="22"/>
              </w:rPr>
              <w:t>Наличие высококвалифицированных кадров в сфере химической промышленности</w:t>
            </w:r>
          </w:p>
          <w:p w14:paraId="01E27CDC" w14:textId="77777777" w:rsidR="00231E00" w:rsidRPr="00A21B0A" w:rsidRDefault="00231E00" w:rsidP="00231E00">
            <w:pPr>
              <w:pStyle w:val="a"/>
              <w:ind w:left="0" w:firstLine="0"/>
              <w:rPr>
                <w:sz w:val="22"/>
              </w:rPr>
            </w:pPr>
            <w:r w:rsidRPr="00A21B0A">
              <w:rPr>
                <w:sz w:val="22"/>
              </w:rPr>
              <w:t>Наличие образовательной инфраструктуры по подготовке кадров для химической промышленности</w:t>
            </w:r>
          </w:p>
          <w:p w14:paraId="68DCAC9B" w14:textId="77777777" w:rsidR="00231E00" w:rsidRPr="00A21B0A" w:rsidRDefault="00231E00" w:rsidP="00231E00">
            <w:pPr>
              <w:pStyle w:val="a"/>
              <w:ind w:left="0" w:firstLine="0"/>
              <w:rPr>
                <w:sz w:val="22"/>
              </w:rPr>
            </w:pPr>
            <w:r w:rsidRPr="00A21B0A">
              <w:rPr>
                <w:sz w:val="22"/>
              </w:rPr>
              <w:t>Наличие свободных территорий для привлечения инвесторов и размещения новых производств</w:t>
            </w:r>
          </w:p>
          <w:p w14:paraId="74D6A859" w14:textId="7B637AB5" w:rsidR="00231E00" w:rsidRPr="00A21B0A" w:rsidRDefault="00231E00" w:rsidP="00231E00">
            <w:pPr>
              <w:pStyle w:val="a"/>
              <w:ind w:left="0" w:firstLine="0"/>
              <w:rPr>
                <w:sz w:val="22"/>
              </w:rPr>
            </w:pPr>
            <w:r w:rsidRPr="00A21B0A">
              <w:rPr>
                <w:sz w:val="22"/>
              </w:rPr>
              <w:t>Наличие большого запаса отходов химических производств для переработки, как основ</w:t>
            </w:r>
            <w:r w:rsidR="002C117C" w:rsidRPr="00A21B0A">
              <w:rPr>
                <w:sz w:val="22"/>
              </w:rPr>
              <w:t>ы</w:t>
            </w:r>
            <w:r w:rsidRPr="00A21B0A">
              <w:rPr>
                <w:sz w:val="22"/>
              </w:rPr>
              <w:t xml:space="preserve"> </w:t>
            </w:r>
            <w:r w:rsidR="00D41EF1" w:rsidRPr="00A21B0A">
              <w:rPr>
                <w:sz w:val="22"/>
              </w:rPr>
              <w:t xml:space="preserve">для </w:t>
            </w:r>
            <w:r w:rsidRPr="00A21B0A">
              <w:rPr>
                <w:sz w:val="22"/>
              </w:rPr>
              <w:t>развития сопутствующих отраслей</w:t>
            </w:r>
            <w:r w:rsidR="00D41EF1" w:rsidRPr="00A21B0A">
              <w:rPr>
                <w:sz w:val="22"/>
              </w:rPr>
              <w:t xml:space="preserve"> экономики</w:t>
            </w:r>
          </w:p>
          <w:p w14:paraId="6A0560B4" w14:textId="77777777" w:rsidR="00231E00" w:rsidRPr="00A21B0A" w:rsidRDefault="00231E00" w:rsidP="00231E00">
            <w:pPr>
              <w:pStyle w:val="a"/>
              <w:ind w:left="0" w:firstLine="0"/>
              <w:rPr>
                <w:sz w:val="22"/>
              </w:rPr>
            </w:pPr>
            <w:r w:rsidRPr="00A21B0A">
              <w:rPr>
                <w:sz w:val="22"/>
              </w:rPr>
              <w:t>Наличие учреждений образования, медицины, культуры, спорта для дальнейшего развития человеческого капитала</w:t>
            </w:r>
          </w:p>
          <w:p w14:paraId="6B5BDBB0" w14:textId="52052179" w:rsidR="00231E00" w:rsidRPr="00A21B0A" w:rsidRDefault="00231E00" w:rsidP="00231E00">
            <w:pPr>
              <w:pStyle w:val="a"/>
              <w:ind w:left="0" w:firstLine="0"/>
              <w:rPr>
                <w:sz w:val="22"/>
              </w:rPr>
            </w:pPr>
            <w:r w:rsidRPr="00A21B0A">
              <w:rPr>
                <w:sz w:val="22"/>
              </w:rPr>
              <w:t xml:space="preserve">Наличие историко-культурных </w:t>
            </w:r>
            <w:r w:rsidR="00D41EF1" w:rsidRPr="00A21B0A">
              <w:rPr>
                <w:sz w:val="22"/>
              </w:rPr>
              <w:t xml:space="preserve">и </w:t>
            </w:r>
            <w:r w:rsidR="00D66551" w:rsidRPr="00A21B0A">
              <w:rPr>
                <w:sz w:val="22"/>
              </w:rPr>
              <w:t>археологических</w:t>
            </w:r>
            <w:r w:rsidR="00D41EF1" w:rsidRPr="00A21B0A">
              <w:rPr>
                <w:sz w:val="22"/>
              </w:rPr>
              <w:t xml:space="preserve"> </w:t>
            </w:r>
            <w:r w:rsidRPr="00A21B0A">
              <w:rPr>
                <w:sz w:val="22"/>
              </w:rPr>
              <w:t xml:space="preserve">памятников, как основы для развития историко-культурного туризма и </w:t>
            </w:r>
            <w:r w:rsidR="000A54FF">
              <w:rPr>
                <w:sz w:val="22"/>
              </w:rPr>
              <w:t xml:space="preserve">патриотического </w:t>
            </w:r>
            <w:r w:rsidRPr="00A21B0A">
              <w:rPr>
                <w:sz w:val="22"/>
              </w:rPr>
              <w:t>воспитания молодого поколения</w:t>
            </w:r>
          </w:p>
          <w:p w14:paraId="20CCDEE2" w14:textId="77777777" w:rsidR="00231E00" w:rsidRPr="00A21B0A" w:rsidRDefault="00231E00" w:rsidP="00D41EF1">
            <w:pPr>
              <w:pStyle w:val="a"/>
              <w:ind w:left="0" w:firstLine="0"/>
              <w:rPr>
                <w:sz w:val="22"/>
              </w:rPr>
            </w:pPr>
            <w:r w:rsidRPr="00A21B0A">
              <w:rPr>
                <w:sz w:val="22"/>
              </w:rPr>
              <w:t xml:space="preserve">Наличие Каркинитского залива </w:t>
            </w:r>
            <w:r w:rsidR="00D41EF1" w:rsidRPr="00A21B0A">
              <w:rPr>
                <w:sz w:val="22"/>
              </w:rPr>
              <w:t xml:space="preserve">как основы </w:t>
            </w:r>
            <w:r w:rsidRPr="00A21B0A">
              <w:rPr>
                <w:sz w:val="22"/>
              </w:rPr>
              <w:t>для развития инфраструктуры рекреации и отдыха</w:t>
            </w:r>
          </w:p>
          <w:p w14:paraId="3E07EA45" w14:textId="7BC07170" w:rsidR="00126F49" w:rsidRPr="00A21B0A" w:rsidRDefault="00126F49" w:rsidP="00126F49">
            <w:pPr>
              <w:pStyle w:val="a"/>
              <w:numPr>
                <w:ilvl w:val="0"/>
                <w:numId w:val="0"/>
              </w:numPr>
              <w:rPr>
                <w:sz w:val="22"/>
              </w:rPr>
            </w:pPr>
          </w:p>
        </w:tc>
        <w:tc>
          <w:tcPr>
            <w:tcW w:w="7616" w:type="dxa"/>
          </w:tcPr>
          <w:p w14:paraId="059DC0FE" w14:textId="77777777" w:rsidR="00231E00" w:rsidRPr="00A21B0A" w:rsidRDefault="00231E00" w:rsidP="00231E00">
            <w:pPr>
              <w:pStyle w:val="a"/>
              <w:ind w:left="0" w:firstLine="0"/>
              <w:rPr>
                <w:sz w:val="22"/>
              </w:rPr>
            </w:pPr>
            <w:r w:rsidRPr="00A21B0A">
              <w:rPr>
                <w:sz w:val="22"/>
              </w:rPr>
              <w:t>Монопрофильность экономики города, неразвитость иных (кроме химической промышленности) отраслей и видов экономической деятельности</w:t>
            </w:r>
          </w:p>
          <w:p w14:paraId="10017DE8" w14:textId="77777777" w:rsidR="00231E00" w:rsidRPr="00A21B0A" w:rsidRDefault="00231E00" w:rsidP="00231E00">
            <w:pPr>
              <w:pStyle w:val="a"/>
              <w:ind w:left="0" w:firstLine="0"/>
              <w:rPr>
                <w:sz w:val="22"/>
              </w:rPr>
            </w:pPr>
            <w:r w:rsidRPr="00A21B0A">
              <w:rPr>
                <w:sz w:val="22"/>
              </w:rPr>
              <w:t>Значительная зависимость бюджета города от градообразующего предприятия</w:t>
            </w:r>
          </w:p>
          <w:p w14:paraId="2447F883" w14:textId="4396FAA1" w:rsidR="00231E00" w:rsidRPr="00A21B0A" w:rsidRDefault="00231E00" w:rsidP="00231E00">
            <w:pPr>
              <w:pStyle w:val="a"/>
              <w:ind w:left="0" w:firstLine="0"/>
              <w:rPr>
                <w:sz w:val="22"/>
              </w:rPr>
            </w:pPr>
            <w:r w:rsidRPr="00A21B0A">
              <w:rPr>
                <w:sz w:val="22"/>
              </w:rPr>
              <w:t xml:space="preserve">Зависимость </w:t>
            </w:r>
            <w:r w:rsidR="00731788" w:rsidRPr="00A21B0A">
              <w:rPr>
                <w:sz w:val="22"/>
              </w:rPr>
              <w:t>АФ ООО «Титановые инвестиции»</w:t>
            </w:r>
            <w:r w:rsidRPr="00A21B0A">
              <w:rPr>
                <w:sz w:val="22"/>
              </w:rPr>
              <w:t xml:space="preserve"> от поставок сырья с Украины</w:t>
            </w:r>
          </w:p>
          <w:p w14:paraId="78157B26" w14:textId="5FE917B9" w:rsidR="00231E00" w:rsidRDefault="00231E00" w:rsidP="00231E00">
            <w:pPr>
              <w:pStyle w:val="a"/>
              <w:ind w:left="0" w:firstLine="0"/>
              <w:rPr>
                <w:sz w:val="22"/>
              </w:rPr>
            </w:pPr>
            <w:r w:rsidRPr="00A21B0A">
              <w:rPr>
                <w:sz w:val="22"/>
              </w:rPr>
              <w:t>Отсутствие железнодорожных подъездных путей к градообразующему предприятию, нехватка вагонов</w:t>
            </w:r>
          </w:p>
          <w:p w14:paraId="0D678A63" w14:textId="77777777" w:rsidR="000A54FF" w:rsidRPr="00A21B0A" w:rsidRDefault="000A54FF" w:rsidP="000A54FF">
            <w:pPr>
              <w:pStyle w:val="a"/>
              <w:ind w:left="0" w:firstLine="0"/>
              <w:rPr>
                <w:sz w:val="22"/>
              </w:rPr>
            </w:pPr>
            <w:r w:rsidRPr="00A21B0A">
              <w:rPr>
                <w:sz w:val="22"/>
              </w:rPr>
              <w:t>Острый дефицит водных ресурсов для питьевого и хозяйственно-бытового потребления, устойчивого развития промышленности, а также сельского хозяйства</w:t>
            </w:r>
          </w:p>
          <w:p w14:paraId="153DF058" w14:textId="77777777" w:rsidR="000A54FF" w:rsidRDefault="00231E00" w:rsidP="00231E00">
            <w:pPr>
              <w:pStyle w:val="a"/>
              <w:ind w:left="0" w:firstLine="0"/>
              <w:rPr>
                <w:sz w:val="22"/>
              </w:rPr>
            </w:pPr>
            <w:r w:rsidRPr="00A21B0A">
              <w:rPr>
                <w:sz w:val="22"/>
              </w:rPr>
              <w:t>Неразвитость малого и среднего бизнеса</w:t>
            </w:r>
          </w:p>
          <w:p w14:paraId="6B225E88" w14:textId="4E3F3E81" w:rsidR="00231E00" w:rsidRPr="00A21B0A" w:rsidRDefault="000A54FF" w:rsidP="00231E00">
            <w:pPr>
              <w:pStyle w:val="a"/>
              <w:ind w:left="0" w:firstLine="0"/>
              <w:rPr>
                <w:sz w:val="22"/>
              </w:rPr>
            </w:pPr>
            <w:r>
              <w:rPr>
                <w:sz w:val="22"/>
              </w:rPr>
              <w:t>Отсутствие инфраструктуры поддержки малого и среднего бизнеса,</w:t>
            </w:r>
            <w:r w:rsidR="00231E00" w:rsidRPr="00A21B0A">
              <w:rPr>
                <w:sz w:val="22"/>
              </w:rPr>
              <w:t xml:space="preserve"> низкий уровень привлечения частных инвестиций в развитие экономики и инфраструктуры города</w:t>
            </w:r>
          </w:p>
          <w:p w14:paraId="20917FD1" w14:textId="77777777" w:rsidR="00231E00" w:rsidRPr="00A21B0A" w:rsidRDefault="00231E00" w:rsidP="00231E00">
            <w:pPr>
              <w:pStyle w:val="a"/>
              <w:ind w:left="0" w:firstLine="0"/>
              <w:rPr>
                <w:sz w:val="22"/>
              </w:rPr>
            </w:pPr>
            <w:r w:rsidRPr="00A21B0A">
              <w:rPr>
                <w:sz w:val="22"/>
              </w:rPr>
              <w:t>Депопуляция и миграционный отток населения, в том числе молодежи</w:t>
            </w:r>
          </w:p>
          <w:p w14:paraId="08E14ADF" w14:textId="77777777" w:rsidR="00231E00" w:rsidRPr="00A21B0A" w:rsidRDefault="00231E00" w:rsidP="00231E00">
            <w:pPr>
              <w:pStyle w:val="a"/>
              <w:ind w:left="0" w:firstLine="0"/>
              <w:rPr>
                <w:sz w:val="22"/>
              </w:rPr>
            </w:pPr>
            <w:r w:rsidRPr="00A21B0A">
              <w:rPr>
                <w:sz w:val="22"/>
              </w:rPr>
              <w:t>Старение трудоспособного населения</w:t>
            </w:r>
          </w:p>
          <w:p w14:paraId="46020D9A" w14:textId="77777777" w:rsidR="00231E00" w:rsidRPr="00A21B0A" w:rsidRDefault="00231E00" w:rsidP="00231E00">
            <w:pPr>
              <w:pStyle w:val="a"/>
              <w:ind w:left="0" w:firstLine="0"/>
              <w:rPr>
                <w:sz w:val="22"/>
              </w:rPr>
            </w:pPr>
            <w:r w:rsidRPr="00A21B0A">
              <w:rPr>
                <w:sz w:val="22"/>
              </w:rPr>
              <w:t>Высокий уровень износа основных фондов учреждений образования, культуры, спорта, слабая техническая оснащенность учреждений социальной сферы</w:t>
            </w:r>
          </w:p>
          <w:p w14:paraId="57D09673" w14:textId="77777777" w:rsidR="00231E00" w:rsidRPr="00A21B0A" w:rsidRDefault="00231E00" w:rsidP="00231E00">
            <w:pPr>
              <w:pStyle w:val="a"/>
              <w:ind w:left="0" w:firstLine="0"/>
              <w:rPr>
                <w:sz w:val="22"/>
              </w:rPr>
            </w:pPr>
            <w:r w:rsidRPr="00A21B0A">
              <w:rPr>
                <w:sz w:val="22"/>
              </w:rPr>
              <w:t>Крайне низкий уровень жилищного строительства</w:t>
            </w:r>
          </w:p>
          <w:p w14:paraId="78289AE2" w14:textId="77777777" w:rsidR="00231E00" w:rsidRPr="00A21B0A" w:rsidRDefault="00231E00" w:rsidP="00231E00">
            <w:pPr>
              <w:pStyle w:val="a"/>
              <w:ind w:left="0" w:firstLine="0"/>
              <w:rPr>
                <w:sz w:val="22"/>
              </w:rPr>
            </w:pPr>
            <w:r w:rsidRPr="00A21B0A">
              <w:rPr>
                <w:sz w:val="22"/>
              </w:rPr>
              <w:t>Высокий уровень износа жилищно-коммунальной и городской транспортной инфраструктуры</w:t>
            </w:r>
          </w:p>
          <w:p w14:paraId="48CAB987" w14:textId="77777777" w:rsidR="00231E00" w:rsidRPr="00A21B0A" w:rsidRDefault="00231E00" w:rsidP="00231E00">
            <w:pPr>
              <w:pStyle w:val="a"/>
              <w:ind w:left="0" w:firstLine="0"/>
              <w:rPr>
                <w:sz w:val="22"/>
              </w:rPr>
            </w:pPr>
            <w:r w:rsidRPr="00A21B0A">
              <w:rPr>
                <w:sz w:val="22"/>
              </w:rPr>
              <w:t>Отсутствие очистных сооружений</w:t>
            </w:r>
          </w:p>
          <w:p w14:paraId="42F9F70E" w14:textId="77777777" w:rsidR="00231E00" w:rsidRPr="00A21B0A" w:rsidRDefault="00231E00" w:rsidP="00231E00">
            <w:pPr>
              <w:pStyle w:val="a"/>
              <w:ind w:left="0" w:firstLine="0"/>
              <w:rPr>
                <w:sz w:val="22"/>
              </w:rPr>
            </w:pPr>
            <w:r w:rsidRPr="00A21B0A">
              <w:rPr>
                <w:sz w:val="22"/>
              </w:rPr>
              <w:t xml:space="preserve">Высокий уровень загрязнения воздуха, за счет выбросов в атмосферу вредных веществ химического производства и </w:t>
            </w:r>
            <w:r w:rsidR="005374A4" w:rsidRPr="00A21B0A">
              <w:rPr>
                <w:sz w:val="22"/>
              </w:rPr>
              <w:t xml:space="preserve">транзитного </w:t>
            </w:r>
            <w:r w:rsidRPr="00A21B0A">
              <w:rPr>
                <w:sz w:val="22"/>
              </w:rPr>
              <w:t>транспорта</w:t>
            </w:r>
          </w:p>
          <w:p w14:paraId="243C3966" w14:textId="5583F925" w:rsidR="005374A4" w:rsidRPr="00A21B0A" w:rsidRDefault="005374A4" w:rsidP="005374A4">
            <w:pPr>
              <w:pStyle w:val="a"/>
              <w:numPr>
                <w:ilvl w:val="0"/>
                <w:numId w:val="0"/>
              </w:numPr>
              <w:rPr>
                <w:sz w:val="22"/>
              </w:rPr>
            </w:pPr>
          </w:p>
        </w:tc>
      </w:tr>
      <w:tr w:rsidR="00231E00" w:rsidRPr="00A21B0A" w14:paraId="224D7907" w14:textId="77777777" w:rsidTr="00E51E9C">
        <w:trPr>
          <w:trHeight w:val="20"/>
        </w:trPr>
        <w:tc>
          <w:tcPr>
            <w:tcW w:w="6938" w:type="dxa"/>
          </w:tcPr>
          <w:p w14:paraId="10D16960" w14:textId="77777777" w:rsidR="00231E00" w:rsidRPr="00A21B0A" w:rsidRDefault="00231E00" w:rsidP="00A272AB">
            <w:pPr>
              <w:pStyle w:val="a7"/>
              <w:rPr>
                <w:b/>
                <w:sz w:val="22"/>
              </w:rPr>
            </w:pPr>
            <w:r w:rsidRPr="00A21B0A">
              <w:rPr>
                <w:b/>
                <w:sz w:val="22"/>
              </w:rPr>
              <w:t>Возможности</w:t>
            </w:r>
          </w:p>
        </w:tc>
        <w:tc>
          <w:tcPr>
            <w:tcW w:w="7616" w:type="dxa"/>
          </w:tcPr>
          <w:p w14:paraId="4CC45068" w14:textId="77777777" w:rsidR="00231E00" w:rsidRPr="00A21B0A" w:rsidRDefault="00231E00" w:rsidP="00A272AB">
            <w:pPr>
              <w:pStyle w:val="a7"/>
              <w:rPr>
                <w:b/>
                <w:sz w:val="22"/>
              </w:rPr>
            </w:pPr>
            <w:r w:rsidRPr="00A21B0A">
              <w:rPr>
                <w:b/>
                <w:sz w:val="22"/>
              </w:rPr>
              <w:t>Угрозы</w:t>
            </w:r>
          </w:p>
        </w:tc>
      </w:tr>
      <w:tr w:rsidR="00231E00" w:rsidRPr="00A21B0A" w14:paraId="2446AD3D" w14:textId="77777777" w:rsidTr="00E51E9C">
        <w:trPr>
          <w:trHeight w:val="20"/>
        </w:trPr>
        <w:tc>
          <w:tcPr>
            <w:tcW w:w="6938" w:type="dxa"/>
          </w:tcPr>
          <w:p w14:paraId="1128D3D1" w14:textId="32CB1891" w:rsidR="00231E00" w:rsidRPr="00A21B0A" w:rsidRDefault="00231E00" w:rsidP="00231E00">
            <w:pPr>
              <w:pStyle w:val="a"/>
              <w:ind w:left="0" w:firstLine="0"/>
              <w:rPr>
                <w:sz w:val="22"/>
              </w:rPr>
            </w:pPr>
            <w:r w:rsidRPr="00A21B0A">
              <w:rPr>
                <w:sz w:val="22"/>
              </w:rPr>
              <w:t>Получение дополнительных финансовых ресурсов на социально-экономическое развитие из бюджетов Федерального и Республиканского уровней благодаря статусу моногорода и</w:t>
            </w:r>
            <w:r w:rsidR="002C117C" w:rsidRPr="00A21B0A">
              <w:rPr>
                <w:sz w:val="22"/>
              </w:rPr>
              <w:t xml:space="preserve"> </w:t>
            </w:r>
            <w:r w:rsidRPr="00A21B0A">
              <w:rPr>
                <w:sz w:val="22"/>
              </w:rPr>
              <w:t>приграничному статусу</w:t>
            </w:r>
          </w:p>
          <w:p w14:paraId="6652BD55" w14:textId="77777777" w:rsidR="00231E00" w:rsidRPr="00A21B0A" w:rsidRDefault="00231E00" w:rsidP="00231E00">
            <w:pPr>
              <w:pStyle w:val="a"/>
              <w:ind w:left="0" w:firstLine="0"/>
              <w:rPr>
                <w:sz w:val="22"/>
              </w:rPr>
            </w:pPr>
            <w:r w:rsidRPr="00A21B0A">
              <w:rPr>
                <w:sz w:val="22"/>
              </w:rPr>
              <w:lastRenderedPageBreak/>
              <w:t>Действие льготного режима Свободной экономической зоны на территории Республики Крым</w:t>
            </w:r>
          </w:p>
          <w:p w14:paraId="0F365FDE" w14:textId="19C09E80" w:rsidR="00231E00" w:rsidRPr="00A21B0A" w:rsidRDefault="00231E00" w:rsidP="00231E00">
            <w:pPr>
              <w:pStyle w:val="a"/>
              <w:ind w:left="0" w:firstLine="0"/>
              <w:rPr>
                <w:sz w:val="22"/>
              </w:rPr>
            </w:pPr>
            <w:r w:rsidRPr="00A21B0A">
              <w:rPr>
                <w:sz w:val="22"/>
              </w:rPr>
              <w:t>Наличие программ государственной поддержки начинающих предпринимателей, фермеров, наличие субсидий на развитие бизнеса в различных сферах экономики</w:t>
            </w:r>
          </w:p>
          <w:p w14:paraId="34087009" w14:textId="77777777" w:rsidR="00231E00" w:rsidRPr="00A21B0A" w:rsidRDefault="00231E00" w:rsidP="00231E00">
            <w:pPr>
              <w:pStyle w:val="a"/>
              <w:ind w:left="0" w:firstLine="0"/>
              <w:rPr>
                <w:sz w:val="22"/>
              </w:rPr>
            </w:pPr>
            <w:r w:rsidRPr="00A21B0A">
              <w:rPr>
                <w:sz w:val="22"/>
              </w:rPr>
              <w:t xml:space="preserve">Улучшение транспортной логистики после строительства мостового перехода и железной дороги через Керченский пролив </w:t>
            </w:r>
          </w:p>
          <w:p w14:paraId="42BEDF70" w14:textId="125E6431" w:rsidR="00231E00" w:rsidRPr="00A21B0A" w:rsidRDefault="00231E00" w:rsidP="00231E00">
            <w:pPr>
              <w:pStyle w:val="a"/>
              <w:ind w:left="0" w:firstLine="0"/>
              <w:rPr>
                <w:sz w:val="22"/>
              </w:rPr>
            </w:pPr>
            <w:r w:rsidRPr="00A21B0A">
              <w:rPr>
                <w:sz w:val="22"/>
              </w:rPr>
              <w:t xml:space="preserve">Наличие заключенных межрегиональных соглашений с регионами </w:t>
            </w:r>
            <w:r w:rsidR="002C117C" w:rsidRPr="00A21B0A">
              <w:rPr>
                <w:sz w:val="22"/>
              </w:rPr>
              <w:t xml:space="preserve">Крыма и </w:t>
            </w:r>
            <w:r w:rsidRPr="00A21B0A">
              <w:rPr>
                <w:sz w:val="22"/>
              </w:rPr>
              <w:t>Российской Федерации о сотрудничестве</w:t>
            </w:r>
          </w:p>
          <w:p w14:paraId="2F8EA12F" w14:textId="77777777" w:rsidR="00231E00" w:rsidRPr="00A21B0A" w:rsidRDefault="00231E00" w:rsidP="00231E00">
            <w:pPr>
              <w:pStyle w:val="a"/>
              <w:ind w:left="0" w:firstLine="0"/>
              <w:rPr>
                <w:sz w:val="22"/>
              </w:rPr>
            </w:pPr>
            <w:r w:rsidRPr="00A21B0A">
              <w:rPr>
                <w:sz w:val="22"/>
              </w:rPr>
              <w:t>Наличие возможности расширения рынков сбыта путем заключения контрактов с предприятиями материковой части РФ, внешнеэкономических контрактов со странами ЕЭС, ШОС, СНГ и другими регионами Азии, Латинской Америки</w:t>
            </w:r>
          </w:p>
          <w:p w14:paraId="0DCA4538" w14:textId="77777777" w:rsidR="00231E00" w:rsidRPr="00A21B0A" w:rsidRDefault="00231E00" w:rsidP="00A272AB">
            <w:pPr>
              <w:pStyle w:val="a4"/>
              <w:rPr>
                <w:sz w:val="22"/>
              </w:rPr>
            </w:pPr>
          </w:p>
        </w:tc>
        <w:tc>
          <w:tcPr>
            <w:tcW w:w="7616" w:type="dxa"/>
          </w:tcPr>
          <w:p w14:paraId="23CE3137" w14:textId="77777777" w:rsidR="00231E00" w:rsidRPr="00A21B0A" w:rsidRDefault="00231E00" w:rsidP="00A272AB">
            <w:pPr>
              <w:pStyle w:val="a"/>
              <w:numPr>
                <w:ilvl w:val="0"/>
                <w:numId w:val="0"/>
              </w:numPr>
              <w:rPr>
                <w:sz w:val="22"/>
                <w:u w:val="single"/>
              </w:rPr>
            </w:pPr>
            <w:r w:rsidRPr="00A21B0A">
              <w:rPr>
                <w:sz w:val="22"/>
                <w:u w:val="single"/>
              </w:rPr>
              <w:lastRenderedPageBreak/>
              <w:t>Внешнеполитические угрозы</w:t>
            </w:r>
          </w:p>
          <w:p w14:paraId="3842C37A" w14:textId="77777777" w:rsidR="00231E00" w:rsidRPr="00A21B0A" w:rsidRDefault="00231E00" w:rsidP="00231E00">
            <w:pPr>
              <w:pStyle w:val="a"/>
              <w:ind w:left="0" w:firstLine="0"/>
              <w:rPr>
                <w:sz w:val="22"/>
              </w:rPr>
            </w:pPr>
            <w:r w:rsidRPr="00A21B0A">
              <w:rPr>
                <w:sz w:val="22"/>
              </w:rPr>
              <w:t>Внешнеэкономические санкции, блокада со стороны Украины</w:t>
            </w:r>
          </w:p>
          <w:p w14:paraId="7451F782" w14:textId="77777777" w:rsidR="00231E00" w:rsidRPr="00A21B0A" w:rsidRDefault="00231E00" w:rsidP="00231E00">
            <w:pPr>
              <w:pStyle w:val="a"/>
              <w:ind w:left="0" w:firstLine="0"/>
              <w:rPr>
                <w:sz w:val="22"/>
              </w:rPr>
            </w:pPr>
            <w:r w:rsidRPr="00A21B0A">
              <w:rPr>
                <w:sz w:val="22"/>
              </w:rPr>
              <w:lastRenderedPageBreak/>
              <w:t>Угроза безопасности региона из-за вероятности диверсий со стороны Украины</w:t>
            </w:r>
          </w:p>
          <w:p w14:paraId="07912E6A" w14:textId="77777777" w:rsidR="00231E00" w:rsidRPr="00A21B0A" w:rsidRDefault="00231E00" w:rsidP="00A272AB">
            <w:pPr>
              <w:pStyle w:val="a"/>
              <w:numPr>
                <w:ilvl w:val="0"/>
                <w:numId w:val="0"/>
              </w:numPr>
              <w:rPr>
                <w:sz w:val="22"/>
                <w:u w:val="single"/>
              </w:rPr>
            </w:pPr>
            <w:r w:rsidRPr="00A21B0A">
              <w:rPr>
                <w:sz w:val="22"/>
                <w:u w:val="single"/>
              </w:rPr>
              <w:t>Экономические угрозы</w:t>
            </w:r>
          </w:p>
          <w:p w14:paraId="67AE5978" w14:textId="6D23E1F5" w:rsidR="00231E00" w:rsidRPr="00A21B0A" w:rsidRDefault="00231E00" w:rsidP="00231E00">
            <w:pPr>
              <w:pStyle w:val="a"/>
              <w:ind w:left="0" w:firstLine="0"/>
              <w:rPr>
                <w:sz w:val="22"/>
              </w:rPr>
            </w:pPr>
            <w:r w:rsidRPr="00A21B0A">
              <w:rPr>
                <w:sz w:val="22"/>
              </w:rPr>
              <w:t xml:space="preserve">Угроза </w:t>
            </w:r>
            <w:r w:rsidR="00574A35" w:rsidRPr="00A21B0A">
              <w:rPr>
                <w:sz w:val="22"/>
              </w:rPr>
              <w:t>не решения</w:t>
            </w:r>
            <w:r w:rsidRPr="00A21B0A">
              <w:rPr>
                <w:sz w:val="22"/>
              </w:rPr>
              <w:t xml:space="preserve"> инфраструктурных ограничений в части воды для промышленных, сельскохозяйственных нужд и для нужд населения</w:t>
            </w:r>
          </w:p>
          <w:p w14:paraId="26AB3CF1" w14:textId="77777777" w:rsidR="00231E00" w:rsidRPr="00A21B0A" w:rsidRDefault="00231E00" w:rsidP="00231E00">
            <w:pPr>
              <w:pStyle w:val="a"/>
              <w:ind w:left="0" w:firstLine="0"/>
              <w:rPr>
                <w:sz w:val="22"/>
              </w:rPr>
            </w:pPr>
            <w:r w:rsidRPr="00A21B0A">
              <w:rPr>
                <w:sz w:val="22"/>
              </w:rPr>
              <w:t>Угроза бюджетного недофинансирования</w:t>
            </w:r>
          </w:p>
          <w:p w14:paraId="124DB60E" w14:textId="4089B3A1" w:rsidR="00231E00" w:rsidRPr="00A21B0A" w:rsidRDefault="00231E00" w:rsidP="00231E00">
            <w:pPr>
              <w:pStyle w:val="a"/>
              <w:ind w:left="0" w:firstLine="0"/>
              <w:rPr>
                <w:sz w:val="22"/>
              </w:rPr>
            </w:pPr>
            <w:r w:rsidRPr="00A21B0A">
              <w:rPr>
                <w:sz w:val="22"/>
              </w:rPr>
              <w:t xml:space="preserve">Угроза неполучения кредитных ресурсов, из-за </w:t>
            </w:r>
            <w:r w:rsidR="000A54FF">
              <w:rPr>
                <w:sz w:val="22"/>
              </w:rPr>
              <w:t>слабой институциональной насыщенности банковскими услугами</w:t>
            </w:r>
            <w:r w:rsidRPr="00A21B0A">
              <w:rPr>
                <w:sz w:val="22"/>
              </w:rPr>
              <w:t xml:space="preserve"> крупных операторов финансового рынка на территории Республики Крым</w:t>
            </w:r>
          </w:p>
          <w:p w14:paraId="4A4DFC05" w14:textId="77777777" w:rsidR="00231E00" w:rsidRPr="00A21B0A" w:rsidRDefault="00231E00" w:rsidP="00231E00">
            <w:pPr>
              <w:pStyle w:val="a"/>
              <w:ind w:left="0" w:firstLine="0"/>
              <w:rPr>
                <w:sz w:val="22"/>
              </w:rPr>
            </w:pPr>
            <w:r w:rsidRPr="00A21B0A">
              <w:rPr>
                <w:sz w:val="22"/>
              </w:rPr>
              <w:t>Снижение уровня инвестиционной активности из-за санкций и изоляции Крыма</w:t>
            </w:r>
          </w:p>
          <w:p w14:paraId="2CCA29DA" w14:textId="7E199515" w:rsidR="00231E00" w:rsidRPr="00A21B0A" w:rsidRDefault="00574A35" w:rsidP="00231E00">
            <w:pPr>
              <w:pStyle w:val="a"/>
              <w:ind w:left="0" w:firstLine="0"/>
              <w:rPr>
                <w:sz w:val="22"/>
              </w:rPr>
            </w:pPr>
            <w:r w:rsidRPr="00A21B0A">
              <w:rPr>
                <w:sz w:val="22"/>
              </w:rPr>
              <w:t>Не решение</w:t>
            </w:r>
            <w:r w:rsidR="00231E00" w:rsidRPr="00A21B0A">
              <w:rPr>
                <w:sz w:val="22"/>
              </w:rPr>
              <w:t xml:space="preserve"> транспортных вопросов для </w:t>
            </w:r>
            <w:r w:rsidR="00731788" w:rsidRPr="00A21B0A">
              <w:rPr>
                <w:sz w:val="22"/>
              </w:rPr>
              <w:t>АФ ООО «Титановые инвестиции»</w:t>
            </w:r>
            <w:r w:rsidR="00231E00" w:rsidRPr="00A21B0A">
              <w:rPr>
                <w:sz w:val="22"/>
              </w:rPr>
              <w:t>, в части проведения железнодорожной ветки на территорию предприятия</w:t>
            </w:r>
          </w:p>
          <w:p w14:paraId="62B46876" w14:textId="77777777" w:rsidR="00231E00" w:rsidRPr="00A21B0A" w:rsidRDefault="00231E00" w:rsidP="00A272AB">
            <w:pPr>
              <w:pStyle w:val="a"/>
              <w:numPr>
                <w:ilvl w:val="0"/>
                <w:numId w:val="0"/>
              </w:numPr>
              <w:rPr>
                <w:sz w:val="22"/>
                <w:u w:val="single"/>
              </w:rPr>
            </w:pPr>
            <w:r w:rsidRPr="00A21B0A">
              <w:rPr>
                <w:sz w:val="22"/>
                <w:u w:val="single"/>
              </w:rPr>
              <w:t>Социально-демографические угрозы</w:t>
            </w:r>
          </w:p>
          <w:p w14:paraId="3E184FA8" w14:textId="1A2E9C22" w:rsidR="00231E00" w:rsidRPr="00A21B0A" w:rsidRDefault="00231E00" w:rsidP="00231E00">
            <w:pPr>
              <w:pStyle w:val="a"/>
              <w:ind w:left="0" w:firstLine="0"/>
              <w:rPr>
                <w:sz w:val="22"/>
              </w:rPr>
            </w:pPr>
            <w:r w:rsidRPr="00A21B0A">
              <w:rPr>
                <w:sz w:val="22"/>
              </w:rPr>
              <w:t xml:space="preserve">Формирование негативного отношения жителей к </w:t>
            </w:r>
            <w:r w:rsidR="002C117C" w:rsidRPr="00A21B0A">
              <w:rPr>
                <w:sz w:val="22"/>
              </w:rPr>
              <w:t xml:space="preserve">дальнейшему </w:t>
            </w:r>
            <w:r w:rsidRPr="00A21B0A">
              <w:rPr>
                <w:sz w:val="22"/>
              </w:rPr>
              <w:t>развитию города</w:t>
            </w:r>
          </w:p>
          <w:p w14:paraId="45B4C33C" w14:textId="77777777" w:rsidR="00231E00" w:rsidRPr="00A21B0A" w:rsidRDefault="00231E00" w:rsidP="00231E00">
            <w:pPr>
              <w:pStyle w:val="a"/>
              <w:ind w:left="0" w:firstLine="0"/>
              <w:rPr>
                <w:sz w:val="22"/>
              </w:rPr>
            </w:pPr>
            <w:r w:rsidRPr="00A21B0A">
              <w:rPr>
                <w:sz w:val="22"/>
              </w:rPr>
              <w:t>Угрозы сохранения или углубления процессов депопуляции населения, снижение ожидаемой продолжительности жизни, увеличения заболеваемости населения</w:t>
            </w:r>
          </w:p>
          <w:p w14:paraId="42B2C185" w14:textId="77777777" w:rsidR="00231E00" w:rsidRPr="00A21B0A" w:rsidRDefault="00231E00" w:rsidP="00231E00">
            <w:pPr>
              <w:pStyle w:val="a"/>
              <w:ind w:left="0" w:firstLine="0"/>
              <w:rPr>
                <w:sz w:val="22"/>
              </w:rPr>
            </w:pPr>
            <w:r w:rsidRPr="00A21B0A">
              <w:rPr>
                <w:sz w:val="22"/>
              </w:rPr>
              <w:t>Сокращение трудовых ресурсов за счет старения населения, оттока молодежи, неэффективной миграционной политики</w:t>
            </w:r>
          </w:p>
          <w:p w14:paraId="5EB6D44C" w14:textId="77777777" w:rsidR="00231E00" w:rsidRPr="00A21B0A" w:rsidRDefault="00231E00" w:rsidP="00A272AB">
            <w:pPr>
              <w:pStyle w:val="a"/>
              <w:numPr>
                <w:ilvl w:val="0"/>
                <w:numId w:val="0"/>
              </w:numPr>
              <w:rPr>
                <w:sz w:val="22"/>
                <w:u w:val="single"/>
              </w:rPr>
            </w:pPr>
            <w:r w:rsidRPr="00A21B0A">
              <w:rPr>
                <w:sz w:val="22"/>
                <w:u w:val="single"/>
              </w:rPr>
              <w:t>Экологические угрозы</w:t>
            </w:r>
          </w:p>
          <w:p w14:paraId="26FB3E4E" w14:textId="77777777" w:rsidR="00231E00" w:rsidRPr="00A21B0A" w:rsidRDefault="00231E00" w:rsidP="00231E00">
            <w:pPr>
              <w:pStyle w:val="a"/>
              <w:ind w:left="0" w:firstLine="0"/>
              <w:rPr>
                <w:sz w:val="22"/>
              </w:rPr>
            </w:pPr>
            <w:r w:rsidRPr="00A21B0A">
              <w:rPr>
                <w:sz w:val="22"/>
              </w:rPr>
              <w:t>Угроза ухудшения экологической ситуации, возникновение серьезных экологических проблем вследствие антропогенной нагрузки</w:t>
            </w:r>
          </w:p>
          <w:p w14:paraId="0F91EFE2" w14:textId="77777777" w:rsidR="00231E00" w:rsidRPr="00A21B0A" w:rsidRDefault="00231E00" w:rsidP="00231E00">
            <w:pPr>
              <w:pStyle w:val="a"/>
              <w:ind w:left="0" w:firstLine="0"/>
              <w:rPr>
                <w:sz w:val="22"/>
              </w:rPr>
            </w:pPr>
            <w:r w:rsidRPr="00A21B0A">
              <w:rPr>
                <w:sz w:val="22"/>
              </w:rPr>
              <w:t>Отсутствие очистных сооружений, низкое качество очистки воды</w:t>
            </w:r>
          </w:p>
          <w:p w14:paraId="6CAC77C2" w14:textId="77777777" w:rsidR="00231E00" w:rsidRPr="00A21B0A" w:rsidRDefault="00231E00" w:rsidP="00231E00">
            <w:pPr>
              <w:pStyle w:val="a"/>
              <w:ind w:left="0" w:firstLine="0"/>
              <w:rPr>
                <w:sz w:val="22"/>
              </w:rPr>
            </w:pPr>
            <w:r w:rsidRPr="00A21B0A">
              <w:rPr>
                <w:sz w:val="22"/>
              </w:rPr>
              <w:t>Проблема утилизации отходов</w:t>
            </w:r>
          </w:p>
          <w:p w14:paraId="2F7B3255" w14:textId="77777777" w:rsidR="00231E00" w:rsidRPr="00A21B0A" w:rsidRDefault="00231E00" w:rsidP="00231E00">
            <w:pPr>
              <w:pStyle w:val="a"/>
              <w:ind w:left="0" w:firstLine="0"/>
              <w:rPr>
                <w:sz w:val="22"/>
              </w:rPr>
            </w:pPr>
            <w:r w:rsidRPr="00A21B0A">
              <w:rPr>
                <w:sz w:val="22"/>
              </w:rPr>
              <w:t>Увеличение выбросов загрязняющих веществ в атмосферу</w:t>
            </w:r>
          </w:p>
        </w:tc>
      </w:tr>
    </w:tbl>
    <w:p w14:paraId="09555833" w14:textId="77777777" w:rsidR="00BD7EDC" w:rsidRPr="00722B17" w:rsidRDefault="00BD7EDC" w:rsidP="00BD7EDC"/>
    <w:p w14:paraId="2A2561D6" w14:textId="77777777" w:rsidR="00BD7EDC" w:rsidRPr="00722B17" w:rsidRDefault="00BD7EDC" w:rsidP="00BD7EDC">
      <w:pPr>
        <w:sectPr w:rsidR="00BD7EDC" w:rsidRPr="00722B17" w:rsidSect="00BD7EDC">
          <w:pgSz w:w="16838" w:h="11906" w:orient="landscape"/>
          <w:pgMar w:top="1560" w:right="1134" w:bottom="850" w:left="1134" w:header="708" w:footer="708" w:gutter="0"/>
          <w:cols w:space="708"/>
          <w:docGrid w:linePitch="381"/>
        </w:sectPr>
      </w:pPr>
    </w:p>
    <w:p w14:paraId="6809CE3D" w14:textId="77777777" w:rsidR="00262D78" w:rsidRPr="00262D78" w:rsidRDefault="00262D78" w:rsidP="005374A4">
      <w:pPr>
        <w:pStyle w:val="2"/>
        <w:rPr>
          <w:rFonts w:eastAsia="Times New Roman"/>
        </w:rPr>
      </w:pPr>
      <w:bookmarkStart w:id="6" w:name="_Toc481995983"/>
      <w:bookmarkStart w:id="7" w:name="_Toc503509242"/>
      <w:r w:rsidRPr="00262D78">
        <w:rPr>
          <w:rFonts w:eastAsia="Times New Roman"/>
        </w:rPr>
        <w:lastRenderedPageBreak/>
        <w:t>Конкурентный анализ</w:t>
      </w:r>
      <w:bookmarkEnd w:id="6"/>
      <w:bookmarkEnd w:id="7"/>
    </w:p>
    <w:p w14:paraId="5B39EF46" w14:textId="4D1C41C3" w:rsidR="00262D78" w:rsidRPr="00262D78" w:rsidRDefault="00262D78" w:rsidP="00262D78">
      <w:pPr>
        <w:rPr>
          <w:rFonts w:eastAsia="Calibri" w:cs="Times New Roman"/>
        </w:rPr>
      </w:pPr>
      <w:r w:rsidRPr="00262D78">
        <w:rPr>
          <w:rFonts w:eastAsia="Calibri" w:cs="Times New Roman"/>
        </w:rPr>
        <w:t xml:space="preserve">Конкурентный анализ, также как и </w:t>
      </w:r>
      <w:r w:rsidR="002C117C" w:rsidRPr="00262D78">
        <w:rPr>
          <w:rFonts w:eastAsia="Calibri" w:cs="Times New Roman"/>
        </w:rPr>
        <w:t>S</w:t>
      </w:r>
      <w:r w:rsidR="002C117C">
        <w:rPr>
          <w:rFonts w:eastAsia="Calibri" w:cs="Times New Roman"/>
          <w:lang w:val="en-US"/>
        </w:rPr>
        <w:t>WOT</w:t>
      </w:r>
      <w:r w:rsidR="002C117C" w:rsidRPr="002C117C">
        <w:rPr>
          <w:rFonts w:eastAsia="Calibri" w:cs="Times New Roman"/>
        </w:rPr>
        <w:t>-</w:t>
      </w:r>
      <w:r w:rsidRPr="00262D78">
        <w:rPr>
          <w:rFonts w:eastAsia="Calibri" w:cs="Times New Roman"/>
        </w:rPr>
        <w:t xml:space="preserve">анализ является важной составляющей частью </w:t>
      </w:r>
      <w:r w:rsidR="000A54FF">
        <w:rPr>
          <w:rFonts w:eastAsia="Calibri" w:cs="Times New Roman"/>
        </w:rPr>
        <w:t xml:space="preserve">стратегического </w:t>
      </w:r>
      <w:r w:rsidRPr="00262D78">
        <w:rPr>
          <w:rFonts w:eastAsia="Calibri" w:cs="Times New Roman"/>
        </w:rPr>
        <w:t>анализа социально-экономического развития Армянска, так как определяет уровень конкурентоспособности города на республиканском и на межрегиональном уровне Северного микроэкономического региона Крыма. Кроме того, конкурентный анализ позволяет определить конкурентные преимущества региона, которые необходимо усиливать и развивать в ходе реализации Стратегии социально-экономического развития Армянска.</w:t>
      </w:r>
    </w:p>
    <w:p w14:paraId="589D2699" w14:textId="46A20E93" w:rsidR="00262D78" w:rsidRPr="00262D78" w:rsidRDefault="00262D78" w:rsidP="005374A4">
      <w:pPr>
        <w:pStyle w:val="3"/>
        <w:rPr>
          <w:rFonts w:eastAsia="Times New Roman"/>
        </w:rPr>
      </w:pPr>
      <w:bookmarkStart w:id="8" w:name="_Toc481995985"/>
      <w:bookmarkStart w:id="9" w:name="_Toc503509243"/>
      <w:r w:rsidRPr="00262D78">
        <w:rPr>
          <w:rFonts w:eastAsia="Times New Roman"/>
        </w:rPr>
        <w:t xml:space="preserve">Анализ конкурентоспособности </w:t>
      </w:r>
      <w:r w:rsidR="00B95AA4">
        <w:rPr>
          <w:rFonts w:eastAsia="Times New Roman"/>
        </w:rPr>
        <w:t xml:space="preserve">городского округа </w:t>
      </w:r>
      <w:r w:rsidRPr="00262D78">
        <w:rPr>
          <w:rFonts w:eastAsia="Times New Roman"/>
        </w:rPr>
        <w:t>Армянск в Республике Крым и в Северном экономического микрорегионе Республики Крым</w:t>
      </w:r>
      <w:bookmarkEnd w:id="8"/>
      <w:bookmarkEnd w:id="9"/>
    </w:p>
    <w:p w14:paraId="1FDE9114" w14:textId="502F5E88" w:rsidR="00262D78" w:rsidRPr="00262D78" w:rsidRDefault="00262D78" w:rsidP="00262D78">
      <w:pPr>
        <w:rPr>
          <w:rFonts w:eastAsia="Calibri" w:cs="Times New Roman"/>
        </w:rPr>
      </w:pPr>
      <w:r w:rsidRPr="00262D78">
        <w:rPr>
          <w:rFonts w:eastAsia="Calibri" w:cs="Times New Roman"/>
        </w:rPr>
        <w:t xml:space="preserve">Конкурентный анализ Армянска проведен на основе сравнения показателей Республики Крым к субъектам Северного экономического микрорегиона Республики Крым, включающего в себя Армянск, Красноперекопск, Красноперекопский и Первомайский </w:t>
      </w:r>
      <w:r w:rsidR="005374A4">
        <w:rPr>
          <w:rFonts w:eastAsia="Calibri" w:cs="Times New Roman"/>
        </w:rPr>
        <w:t xml:space="preserve">муниципальные </w:t>
      </w:r>
      <w:r w:rsidRPr="00262D78">
        <w:rPr>
          <w:rFonts w:eastAsia="Calibri" w:cs="Times New Roman"/>
        </w:rPr>
        <w:t>районы, а также на основе данных городской администрации муниципального образования.</w:t>
      </w:r>
    </w:p>
    <w:p w14:paraId="38706968" w14:textId="77777777" w:rsidR="00262D78" w:rsidRPr="00262D78" w:rsidRDefault="00262D78" w:rsidP="00262D78">
      <w:pPr>
        <w:rPr>
          <w:rFonts w:eastAsia="Calibri" w:cs="Times New Roman"/>
        </w:rPr>
      </w:pPr>
      <w:r w:rsidRPr="00262D78">
        <w:rPr>
          <w:rFonts w:eastAsia="Calibri" w:cs="Times New Roman"/>
        </w:rPr>
        <w:t>Армянск, согласно "Стратегии социально-экономического развития республики Крым до 2030 года", входит в один из 7 экономических микрорегионов Республики Крым, сформировавшихся как следствие развития и размещения производственных сил, расселения населения и его хозяйственной деятельности.</w:t>
      </w:r>
    </w:p>
    <w:p w14:paraId="4B889D03" w14:textId="22D3E7FA" w:rsidR="00262D78" w:rsidRPr="00262D78" w:rsidRDefault="00262D78" w:rsidP="00262D78">
      <w:pPr>
        <w:rPr>
          <w:rFonts w:eastAsia="Calibri" w:cs="Times New Roman"/>
        </w:rPr>
      </w:pPr>
      <w:r w:rsidRPr="00262D78">
        <w:rPr>
          <w:rFonts w:eastAsia="Calibri" w:cs="Times New Roman"/>
        </w:rPr>
        <w:t xml:space="preserve">Северный экономический микрорегион находится на севере Крымского полуострова, в него входят городские округа Красноперекопск и Армянск, Красноперекопский и Первомайский </w:t>
      </w:r>
      <w:r w:rsidR="005374A4">
        <w:rPr>
          <w:rFonts w:eastAsia="Calibri" w:cs="Times New Roman"/>
        </w:rPr>
        <w:t xml:space="preserve">муниципальные </w:t>
      </w:r>
      <w:r w:rsidRPr="00262D78">
        <w:rPr>
          <w:rFonts w:eastAsia="Calibri" w:cs="Times New Roman"/>
        </w:rPr>
        <w:t>районы. Он расположен на площади в 2890,2 квадратных километров (11,1% от общей площади Республики Крым).</w:t>
      </w:r>
    </w:p>
    <w:p w14:paraId="52FC5AF3" w14:textId="3B7261A7" w:rsidR="00262D78" w:rsidRPr="00262D78" w:rsidRDefault="00262D78" w:rsidP="00262D78">
      <w:pPr>
        <w:rPr>
          <w:rFonts w:eastAsia="Calibri" w:cs="Times New Roman"/>
        </w:rPr>
      </w:pPr>
      <w:r w:rsidRPr="00262D78">
        <w:rPr>
          <w:rFonts w:eastAsia="Calibri" w:cs="Times New Roman"/>
        </w:rPr>
        <w:t>На севере микрорегион граничит с Украиной. Микрорегион име</w:t>
      </w:r>
      <w:r w:rsidR="002C117C">
        <w:rPr>
          <w:rFonts w:eastAsia="Calibri" w:cs="Times New Roman"/>
        </w:rPr>
        <w:t>е</w:t>
      </w:r>
      <w:r w:rsidRPr="00262D78">
        <w:rPr>
          <w:rFonts w:eastAsia="Calibri" w:cs="Times New Roman"/>
        </w:rPr>
        <w:t xml:space="preserve">т выход к Черному морю, выход к Азовскому морю затруднен из-за мелководья залива Сиваш. </w:t>
      </w:r>
      <w:r w:rsidR="002C117C">
        <w:rPr>
          <w:rFonts w:eastAsia="Calibri" w:cs="Times New Roman"/>
        </w:rPr>
        <w:t>Микрорегион</w:t>
      </w:r>
      <w:r w:rsidRPr="00262D78">
        <w:rPr>
          <w:rFonts w:eastAsia="Calibri" w:cs="Times New Roman"/>
        </w:rPr>
        <w:t xml:space="preserve"> имеет очень засушливый климат, солонцеватые почвы, </w:t>
      </w:r>
      <w:r w:rsidR="000A54FF">
        <w:rPr>
          <w:rFonts w:eastAsia="Calibri" w:cs="Times New Roman"/>
        </w:rPr>
        <w:t>это</w:t>
      </w:r>
      <w:r w:rsidRPr="00262D78">
        <w:rPr>
          <w:rFonts w:eastAsia="Calibri" w:cs="Times New Roman"/>
        </w:rPr>
        <w:t xml:space="preserve"> затрудняет ведение сельского хозяйства и требует значительных вложений в орошение земель</w:t>
      </w:r>
      <w:r w:rsidR="000A54FF">
        <w:rPr>
          <w:rFonts w:eastAsia="Calibri" w:cs="Times New Roman"/>
        </w:rPr>
        <w:t>, что в условиях блокирования со стороны Украины подачи воды по Северо-Крымскому каналу делает его практически невозможным</w:t>
      </w:r>
      <w:r w:rsidRPr="00262D78">
        <w:rPr>
          <w:rFonts w:eastAsia="Calibri" w:cs="Times New Roman"/>
        </w:rPr>
        <w:t>.</w:t>
      </w:r>
    </w:p>
    <w:p w14:paraId="3639F478" w14:textId="77777777" w:rsidR="00262D78" w:rsidRPr="00262D78" w:rsidRDefault="00262D78" w:rsidP="00262D78">
      <w:pPr>
        <w:rPr>
          <w:rFonts w:eastAsia="Calibri" w:cs="Times New Roman"/>
        </w:rPr>
      </w:pPr>
      <w:r w:rsidRPr="00262D78">
        <w:rPr>
          <w:rFonts w:eastAsia="Calibri" w:cs="Times New Roman"/>
        </w:rPr>
        <w:t>Ресурсно-сырьевой потенциал представлен месторождениями горно-химического сырья, газового конденсата, сырья для производства строительных материалов, месторождениями лечебных грязей, запасов термальных вод. Северный микрорегион обладает благоприятными условиями для развития ветряной, солнечной, биоэнергетики.</w:t>
      </w:r>
    </w:p>
    <w:p w14:paraId="6864716A" w14:textId="3CF23426" w:rsidR="00262D78" w:rsidRPr="00262D78" w:rsidRDefault="00262D78" w:rsidP="00262D78">
      <w:pPr>
        <w:rPr>
          <w:rFonts w:eastAsia="Calibri" w:cs="Times New Roman"/>
        </w:rPr>
      </w:pPr>
      <w:r w:rsidRPr="00262D78">
        <w:rPr>
          <w:rFonts w:eastAsia="Calibri" w:cs="Times New Roman"/>
        </w:rPr>
        <w:t>В Северном микрор</w:t>
      </w:r>
      <w:r w:rsidR="002C117C">
        <w:rPr>
          <w:rFonts w:eastAsia="Calibri" w:cs="Times New Roman"/>
        </w:rPr>
        <w:t>егионе</w:t>
      </w:r>
      <w:r w:rsidRPr="00262D78">
        <w:rPr>
          <w:rFonts w:eastAsia="Calibri" w:cs="Times New Roman"/>
        </w:rPr>
        <w:t xml:space="preserve"> проживает 108,1 тыс. человек (5,7% от всего населения Крыма). Региональным центром является город Красноперекопск.</w:t>
      </w:r>
    </w:p>
    <w:p w14:paraId="705FD6D5" w14:textId="4EB2C1CB" w:rsidR="00262D78" w:rsidRPr="00262D78" w:rsidRDefault="00262D78" w:rsidP="00262D78">
      <w:pPr>
        <w:rPr>
          <w:rFonts w:eastAsia="Calibri" w:cs="Times New Roman"/>
        </w:rPr>
      </w:pPr>
      <w:r w:rsidRPr="00262D78">
        <w:rPr>
          <w:rFonts w:eastAsia="Calibri" w:cs="Times New Roman"/>
        </w:rPr>
        <w:t>Отраслями специализации микрорегиона на данном этапе эко</w:t>
      </w:r>
      <w:r w:rsidR="002C117C">
        <w:rPr>
          <w:rFonts w:eastAsia="Calibri" w:cs="Times New Roman"/>
        </w:rPr>
        <w:t>номического развития являю</w:t>
      </w:r>
      <w:r w:rsidRPr="00262D78">
        <w:rPr>
          <w:rFonts w:eastAsia="Calibri" w:cs="Times New Roman"/>
        </w:rPr>
        <w:t>тся химическая промышленность (производство диоксида титана, минеральных удобрений, соды, пищевой соли) и сельское хозяйство (выращивание зерновых,</w:t>
      </w:r>
      <w:r w:rsidR="002C117C">
        <w:rPr>
          <w:rFonts w:eastAsia="Calibri" w:cs="Times New Roman"/>
        </w:rPr>
        <w:t xml:space="preserve"> зернобобовых культур, масличных</w:t>
      </w:r>
      <w:r w:rsidRPr="00262D78">
        <w:rPr>
          <w:rFonts w:eastAsia="Calibri" w:cs="Times New Roman"/>
        </w:rPr>
        <w:t xml:space="preserve"> и эфиромасличных культур, разведение крупного рогатого скота, овцеводство, птицы, свиноводства). </w:t>
      </w:r>
    </w:p>
    <w:p w14:paraId="27C195BA" w14:textId="6A58115F" w:rsidR="00262D78" w:rsidRPr="00262D78" w:rsidRDefault="00262D78" w:rsidP="00262D78">
      <w:pPr>
        <w:rPr>
          <w:rFonts w:eastAsia="Calibri" w:cs="Times New Roman"/>
        </w:rPr>
      </w:pPr>
      <w:r w:rsidRPr="00262D78">
        <w:rPr>
          <w:rFonts w:eastAsia="Calibri" w:cs="Times New Roman"/>
        </w:rPr>
        <w:t>Конкурентный анализ городского округа Армянск проведен на основании статистической информации, публикуемой территориальным органом Федеральной службы государственной статистики по Республике Крым (Крымстат), а также на основе данных городской администрации муниципального образования.</w:t>
      </w:r>
      <w:r w:rsidR="00254D41">
        <w:rPr>
          <w:rFonts w:eastAsia="Calibri" w:cs="Times New Roman"/>
        </w:rPr>
        <w:t xml:space="preserve"> </w:t>
      </w:r>
    </w:p>
    <w:p w14:paraId="4899CD39" w14:textId="1874AC79" w:rsidR="00262D78" w:rsidRPr="00262D78" w:rsidRDefault="00262D78" w:rsidP="00262D78">
      <w:pPr>
        <w:rPr>
          <w:rFonts w:eastAsia="Calibri" w:cs="Times New Roman"/>
        </w:rPr>
      </w:pPr>
      <w:r w:rsidRPr="00262D78">
        <w:rPr>
          <w:rFonts w:eastAsia="Calibri" w:cs="Times New Roman"/>
        </w:rPr>
        <w:t>Анализ показал следующую картину конкурентного потенциала городского округа Армянск как в Северном микрорегионе, так и по Крыму в целом</w:t>
      </w:r>
      <w:r w:rsidR="000A54FF">
        <w:rPr>
          <w:rFonts w:eastAsia="Calibri" w:cs="Times New Roman"/>
        </w:rPr>
        <w:t>:</w:t>
      </w:r>
    </w:p>
    <w:p w14:paraId="4F62D694" w14:textId="007EE26D" w:rsidR="00262D78" w:rsidRPr="00262D78" w:rsidRDefault="00262D78" w:rsidP="00262D78">
      <w:pPr>
        <w:rPr>
          <w:rFonts w:eastAsia="Calibri" w:cs="Times New Roman"/>
        </w:rPr>
      </w:pPr>
      <w:r w:rsidRPr="00262D78">
        <w:rPr>
          <w:rFonts w:eastAsia="Calibri" w:cs="Times New Roman"/>
        </w:rPr>
        <w:t xml:space="preserve">Численность населения городского округа Армянск 24415 человек, что составляет 1,3% от общей численности населения Республики Крым и 22,8% от численности жителей Северного микрорегиона. Численность населения Северного микрорегиона составляет 5,6% </w:t>
      </w:r>
      <w:r w:rsidRPr="00262D78">
        <w:rPr>
          <w:rFonts w:eastAsia="Calibri" w:cs="Times New Roman"/>
        </w:rPr>
        <w:lastRenderedPageBreak/>
        <w:t>от общей численности населения Республики Крым. Армянск по показателю численности населения меньше, чем город Красноперекопск на 1539 человек.</w:t>
      </w:r>
    </w:p>
    <w:p w14:paraId="1DCEC190" w14:textId="0720BE99" w:rsidR="00262D78" w:rsidRPr="00262D78" w:rsidRDefault="00262D78" w:rsidP="00262D78">
      <w:pPr>
        <w:rPr>
          <w:rFonts w:eastAsia="Calibri" w:cs="Times New Roman"/>
        </w:rPr>
      </w:pPr>
      <w:r w:rsidRPr="00262D78">
        <w:rPr>
          <w:rFonts w:eastAsia="Calibri" w:cs="Times New Roman"/>
        </w:rPr>
        <w:t>Все административные единицы Северного микрорегиона характеризуются отрицательными показателями естественного прироста/убыли населения. При этом</w:t>
      </w:r>
      <w:r w:rsidR="000A54FF">
        <w:rPr>
          <w:rFonts w:eastAsia="Calibri" w:cs="Times New Roman"/>
        </w:rPr>
        <w:t>,</w:t>
      </w:r>
      <w:r w:rsidRPr="00262D78">
        <w:rPr>
          <w:rFonts w:eastAsia="Calibri" w:cs="Times New Roman"/>
        </w:rPr>
        <w:t xml:space="preserve"> в городском округе Армянск негативная тенденция ниже, чем в городе Красноперекопске, что дает определенные преимущества городу в Северном регионе в битве за человеческий капитал. Армянск – единственная административная единица в Северном микрорегионе, в котором за 2015 – 2016 годы наблюдается положительное миграционное движение, что объясняется прежде всего приграничным статусом города и притоком дополнительного населения, обслуживающего границу и таможенную службу.</w:t>
      </w:r>
    </w:p>
    <w:p w14:paraId="1FE463F7" w14:textId="35BAE1ED" w:rsidR="00262D78" w:rsidRPr="00262D78" w:rsidRDefault="00262D78" w:rsidP="00262D78">
      <w:pPr>
        <w:rPr>
          <w:rFonts w:eastAsia="Calibri" w:cs="Times New Roman"/>
        </w:rPr>
      </w:pPr>
      <w:r w:rsidRPr="00262D78">
        <w:rPr>
          <w:rFonts w:eastAsia="Calibri" w:cs="Times New Roman"/>
        </w:rPr>
        <w:t xml:space="preserve">В структуре населения городского округа Армянск население пенсионного возраста составляет 34,8%, что несколько выше аналогичного общекрымского показателя, составляющего 30,1%. Самая негативная тенденция по возрастному составу наблюдается в Красноперекопском районе - 69,6% населения пенсионного возраста, что свидетельствует о значительном старении населения </w:t>
      </w:r>
      <w:r w:rsidR="002C117C">
        <w:rPr>
          <w:rFonts w:eastAsia="Calibri" w:cs="Times New Roman"/>
        </w:rPr>
        <w:t>района</w:t>
      </w:r>
      <w:r w:rsidRPr="00262D78">
        <w:rPr>
          <w:rFonts w:eastAsia="Calibri" w:cs="Times New Roman"/>
        </w:rPr>
        <w:t>.</w:t>
      </w:r>
    </w:p>
    <w:p w14:paraId="17DBCC7B" w14:textId="1F0D9DAF" w:rsidR="00262D78" w:rsidRPr="00262D78" w:rsidRDefault="00262D78" w:rsidP="00262D78">
      <w:pPr>
        <w:rPr>
          <w:rFonts w:eastAsia="Calibri" w:cs="Times New Roman"/>
        </w:rPr>
      </w:pPr>
      <w:r w:rsidRPr="00262D78">
        <w:rPr>
          <w:rFonts w:eastAsia="Calibri" w:cs="Times New Roman"/>
        </w:rPr>
        <w:t>В экономической сфере Северный микрорегион занимает одно из важных мест в промышленном комплексе Республики Крым – доля промышленного производства по обрабатывающему производству составляет 34% от общего показателя «Объем отгруженных товаров собственного производства, выполненных работ и услуг собственными силами1) крупными и средними организациями, осуществляющими промышленную деятельность в январе-декабре 2016 года» по Республике Крым. При этом в стоимостном выражении данный показатель равен 17568399 тысяч рублей по северному микрорегиону и 52181785 тысяч рублей по Республике Крым. Доля Армянска по данному показателю в Северном микрорегионе составляет 44,5%, или 7820260 тысяч рублей, он является одни</w:t>
      </w:r>
      <w:r w:rsidR="002C117C">
        <w:rPr>
          <w:rFonts w:eastAsia="Calibri" w:cs="Times New Roman"/>
        </w:rPr>
        <w:t>м</w:t>
      </w:r>
      <w:r w:rsidRPr="00262D78">
        <w:rPr>
          <w:rFonts w:eastAsia="Calibri" w:cs="Times New Roman"/>
        </w:rPr>
        <w:t xml:space="preserve"> из лидеров по данному показателю в Северном регионе (лидер – Краснопрекопск).</w:t>
      </w:r>
    </w:p>
    <w:p w14:paraId="664044AD" w14:textId="77777777" w:rsidR="00262D78" w:rsidRPr="00262D78" w:rsidRDefault="00262D78" w:rsidP="00262D78">
      <w:pPr>
        <w:rPr>
          <w:rFonts w:eastAsia="Calibri" w:cs="Times New Roman"/>
        </w:rPr>
      </w:pPr>
      <w:r w:rsidRPr="00262D78">
        <w:rPr>
          <w:rFonts w:eastAsia="Calibri" w:cs="Times New Roman"/>
        </w:rPr>
        <w:t>Показатели Северного региона в Республике Крым по сельскому хозяйству по итогам 2016 года приведены ниже:</w:t>
      </w:r>
    </w:p>
    <w:tbl>
      <w:tblPr>
        <w:tblStyle w:val="a5"/>
        <w:tblW w:w="5000" w:type="pct"/>
        <w:tblLook w:val="04A0" w:firstRow="1" w:lastRow="0" w:firstColumn="1" w:lastColumn="0" w:noHBand="0" w:noVBand="1"/>
      </w:tblPr>
      <w:tblGrid>
        <w:gridCol w:w="3160"/>
        <w:gridCol w:w="3161"/>
        <w:gridCol w:w="3159"/>
      </w:tblGrid>
      <w:tr w:rsidR="00262D78" w:rsidRPr="00262D78" w14:paraId="6612BE45" w14:textId="77777777" w:rsidTr="00254D41">
        <w:trPr>
          <w:cnfStyle w:val="100000000000" w:firstRow="1" w:lastRow="0" w:firstColumn="0" w:lastColumn="0" w:oddVBand="0" w:evenVBand="0" w:oddHBand="0" w:evenHBand="0" w:firstRowFirstColumn="0" w:firstRowLastColumn="0" w:lastRowFirstColumn="0" w:lastRowLastColumn="0"/>
          <w:trHeight w:val="20"/>
          <w:tblHeader/>
        </w:trPr>
        <w:tc>
          <w:tcPr>
            <w:tcW w:w="1667" w:type="pct"/>
            <w:shd w:val="clear" w:color="auto" w:fill="auto"/>
          </w:tcPr>
          <w:p w14:paraId="4A979151" w14:textId="77777777" w:rsidR="00262D78" w:rsidRPr="00262D78" w:rsidRDefault="00262D78" w:rsidP="00262D78">
            <w:pPr>
              <w:spacing w:after="0"/>
              <w:ind w:firstLine="0"/>
              <w:rPr>
                <w:rFonts w:eastAsia="Calibri" w:cs="Times New Roman"/>
              </w:rPr>
            </w:pPr>
            <w:r w:rsidRPr="00262D78">
              <w:rPr>
                <w:rFonts w:eastAsia="Calibri" w:cs="Times New Roman"/>
              </w:rPr>
              <w:t>Производство продукции животноводства в хозяйствах всех категорий в январе-декабре 2016 года</w:t>
            </w:r>
          </w:p>
        </w:tc>
        <w:tc>
          <w:tcPr>
            <w:tcW w:w="1667" w:type="pct"/>
            <w:shd w:val="clear" w:color="auto" w:fill="auto"/>
          </w:tcPr>
          <w:p w14:paraId="33AE9C8E" w14:textId="77777777" w:rsidR="00262D78" w:rsidRPr="00262D78" w:rsidRDefault="00262D78" w:rsidP="00262D78">
            <w:pPr>
              <w:spacing w:after="0"/>
              <w:ind w:firstLine="0"/>
              <w:rPr>
                <w:rFonts w:eastAsia="Calibri" w:cs="Times New Roman"/>
              </w:rPr>
            </w:pPr>
            <w:r w:rsidRPr="00262D78">
              <w:rPr>
                <w:rFonts w:eastAsia="Calibri" w:cs="Times New Roman"/>
              </w:rPr>
              <w:t>Показатель</w:t>
            </w:r>
          </w:p>
        </w:tc>
        <w:tc>
          <w:tcPr>
            <w:tcW w:w="1666" w:type="pct"/>
            <w:shd w:val="clear" w:color="auto" w:fill="auto"/>
          </w:tcPr>
          <w:p w14:paraId="4CB8BC0B" w14:textId="77777777" w:rsidR="00262D78" w:rsidRPr="00262D78" w:rsidRDefault="00262D78" w:rsidP="00262D78">
            <w:pPr>
              <w:spacing w:after="0"/>
              <w:ind w:firstLine="0"/>
              <w:rPr>
                <w:rFonts w:eastAsia="Calibri" w:cs="Times New Roman"/>
              </w:rPr>
            </w:pPr>
            <w:r w:rsidRPr="00262D78">
              <w:rPr>
                <w:rFonts w:eastAsia="Calibri" w:cs="Times New Roman"/>
              </w:rPr>
              <w:t>Доля в объемах по Республике Крым</w:t>
            </w:r>
          </w:p>
        </w:tc>
      </w:tr>
      <w:tr w:rsidR="00262D78" w:rsidRPr="00262D78" w14:paraId="4BB78C9F" w14:textId="77777777" w:rsidTr="003D3007">
        <w:trPr>
          <w:trHeight w:val="20"/>
        </w:trPr>
        <w:tc>
          <w:tcPr>
            <w:tcW w:w="1667" w:type="pct"/>
            <w:hideMark/>
          </w:tcPr>
          <w:p w14:paraId="781A59D2" w14:textId="77777777" w:rsidR="00262D78" w:rsidRPr="00262D78" w:rsidRDefault="00262D78" w:rsidP="00262D78">
            <w:pPr>
              <w:spacing w:after="0"/>
              <w:ind w:firstLine="0"/>
              <w:rPr>
                <w:rFonts w:eastAsia="Calibri" w:cs="Times New Roman"/>
              </w:rPr>
            </w:pPr>
            <w:r w:rsidRPr="00262D78">
              <w:rPr>
                <w:rFonts w:eastAsia="Calibri" w:cs="Times New Roman"/>
              </w:rPr>
              <w:t>мясо, тыс. тонн</w:t>
            </w:r>
          </w:p>
        </w:tc>
        <w:tc>
          <w:tcPr>
            <w:tcW w:w="1667" w:type="pct"/>
          </w:tcPr>
          <w:p w14:paraId="25F4B7B0" w14:textId="77777777" w:rsidR="00262D78" w:rsidRPr="00262D78" w:rsidRDefault="00262D78" w:rsidP="00262D78">
            <w:pPr>
              <w:spacing w:after="0"/>
              <w:ind w:firstLine="0"/>
              <w:rPr>
                <w:rFonts w:eastAsia="Calibri" w:cs="Times New Roman"/>
              </w:rPr>
            </w:pPr>
            <w:r w:rsidRPr="00262D78">
              <w:rPr>
                <w:rFonts w:eastAsia="Calibri" w:cs="Times New Roman"/>
              </w:rPr>
              <w:t>3,4</w:t>
            </w:r>
          </w:p>
        </w:tc>
        <w:tc>
          <w:tcPr>
            <w:tcW w:w="1666" w:type="pct"/>
          </w:tcPr>
          <w:p w14:paraId="3837B214" w14:textId="77777777" w:rsidR="00262D78" w:rsidRPr="00262D78" w:rsidRDefault="00262D78" w:rsidP="00262D78">
            <w:pPr>
              <w:spacing w:after="0"/>
              <w:ind w:firstLine="0"/>
              <w:rPr>
                <w:rFonts w:eastAsia="Calibri" w:cs="Times New Roman"/>
              </w:rPr>
            </w:pPr>
            <w:r w:rsidRPr="00262D78">
              <w:rPr>
                <w:rFonts w:eastAsia="Calibri" w:cs="Times New Roman"/>
              </w:rPr>
              <w:t>6%</w:t>
            </w:r>
          </w:p>
        </w:tc>
      </w:tr>
      <w:tr w:rsidR="00262D78" w:rsidRPr="00262D78" w14:paraId="09910C9B" w14:textId="77777777" w:rsidTr="003D3007">
        <w:trPr>
          <w:trHeight w:val="20"/>
        </w:trPr>
        <w:tc>
          <w:tcPr>
            <w:tcW w:w="1667" w:type="pct"/>
            <w:hideMark/>
          </w:tcPr>
          <w:p w14:paraId="5B9A840E" w14:textId="77777777" w:rsidR="00262D78" w:rsidRPr="00262D78" w:rsidRDefault="00262D78" w:rsidP="00262D78">
            <w:pPr>
              <w:spacing w:after="0"/>
              <w:ind w:firstLine="0"/>
              <w:rPr>
                <w:rFonts w:eastAsia="Calibri" w:cs="Times New Roman"/>
              </w:rPr>
            </w:pPr>
            <w:r w:rsidRPr="00262D78">
              <w:rPr>
                <w:rFonts w:eastAsia="Calibri" w:cs="Times New Roman"/>
              </w:rPr>
              <w:t>молоко, тыс. тонн</w:t>
            </w:r>
          </w:p>
        </w:tc>
        <w:tc>
          <w:tcPr>
            <w:tcW w:w="1667" w:type="pct"/>
          </w:tcPr>
          <w:p w14:paraId="51C8F430" w14:textId="77777777" w:rsidR="00262D78" w:rsidRPr="00262D78" w:rsidRDefault="00262D78" w:rsidP="00262D78">
            <w:pPr>
              <w:spacing w:after="0"/>
              <w:ind w:firstLine="0"/>
              <w:rPr>
                <w:rFonts w:eastAsia="Calibri" w:cs="Times New Roman"/>
              </w:rPr>
            </w:pPr>
            <w:r w:rsidRPr="00262D78">
              <w:rPr>
                <w:rFonts w:eastAsia="Calibri" w:cs="Times New Roman"/>
              </w:rPr>
              <w:t>9,3</w:t>
            </w:r>
          </w:p>
        </w:tc>
        <w:tc>
          <w:tcPr>
            <w:tcW w:w="1666" w:type="pct"/>
          </w:tcPr>
          <w:p w14:paraId="254CACE1" w14:textId="77777777" w:rsidR="00262D78" w:rsidRPr="00262D78" w:rsidRDefault="00262D78" w:rsidP="00262D78">
            <w:pPr>
              <w:spacing w:after="0"/>
              <w:ind w:firstLine="0"/>
              <w:rPr>
                <w:rFonts w:eastAsia="Calibri" w:cs="Times New Roman"/>
              </w:rPr>
            </w:pPr>
            <w:r w:rsidRPr="00262D78">
              <w:rPr>
                <w:rFonts w:eastAsia="Calibri" w:cs="Times New Roman"/>
              </w:rPr>
              <w:t>19%</w:t>
            </w:r>
          </w:p>
        </w:tc>
      </w:tr>
      <w:tr w:rsidR="00262D78" w:rsidRPr="00262D78" w14:paraId="528C00BA" w14:textId="77777777" w:rsidTr="003D3007">
        <w:trPr>
          <w:trHeight w:val="20"/>
        </w:trPr>
        <w:tc>
          <w:tcPr>
            <w:tcW w:w="1667" w:type="pct"/>
            <w:hideMark/>
          </w:tcPr>
          <w:p w14:paraId="1C9D5A1F" w14:textId="77777777" w:rsidR="00262D78" w:rsidRPr="00262D78" w:rsidRDefault="00262D78" w:rsidP="00262D78">
            <w:pPr>
              <w:spacing w:after="0"/>
              <w:ind w:firstLine="0"/>
              <w:rPr>
                <w:rFonts w:eastAsia="Calibri" w:cs="Times New Roman"/>
              </w:rPr>
            </w:pPr>
            <w:r w:rsidRPr="00262D78">
              <w:rPr>
                <w:rFonts w:eastAsia="Calibri" w:cs="Times New Roman"/>
              </w:rPr>
              <w:t>яйца, млн. штук</w:t>
            </w:r>
          </w:p>
        </w:tc>
        <w:tc>
          <w:tcPr>
            <w:tcW w:w="1667" w:type="pct"/>
          </w:tcPr>
          <w:p w14:paraId="5B97197F" w14:textId="77777777" w:rsidR="00262D78" w:rsidRPr="00262D78" w:rsidRDefault="00262D78" w:rsidP="00262D78">
            <w:pPr>
              <w:spacing w:after="0"/>
              <w:ind w:firstLine="0"/>
              <w:rPr>
                <w:rFonts w:eastAsia="Calibri" w:cs="Times New Roman"/>
              </w:rPr>
            </w:pPr>
            <w:r w:rsidRPr="00262D78">
              <w:rPr>
                <w:rFonts w:eastAsia="Calibri" w:cs="Times New Roman"/>
              </w:rPr>
              <w:t>14,6</w:t>
            </w:r>
          </w:p>
        </w:tc>
        <w:tc>
          <w:tcPr>
            <w:tcW w:w="1666" w:type="pct"/>
          </w:tcPr>
          <w:p w14:paraId="4EBA0CDB" w14:textId="77777777" w:rsidR="00262D78" w:rsidRPr="00262D78" w:rsidRDefault="00262D78" w:rsidP="00262D78">
            <w:pPr>
              <w:spacing w:after="0"/>
              <w:ind w:firstLine="0"/>
              <w:rPr>
                <w:rFonts w:eastAsia="Calibri" w:cs="Times New Roman"/>
              </w:rPr>
            </w:pPr>
            <w:r w:rsidRPr="00262D78">
              <w:rPr>
                <w:rFonts w:eastAsia="Calibri" w:cs="Times New Roman"/>
              </w:rPr>
              <w:t>6%</w:t>
            </w:r>
          </w:p>
        </w:tc>
      </w:tr>
      <w:tr w:rsidR="00262D78" w:rsidRPr="00262D78" w14:paraId="3D758322" w14:textId="77777777" w:rsidTr="003D3007">
        <w:trPr>
          <w:trHeight w:val="20"/>
        </w:trPr>
        <w:tc>
          <w:tcPr>
            <w:tcW w:w="1667" w:type="pct"/>
            <w:hideMark/>
          </w:tcPr>
          <w:p w14:paraId="6004D13C" w14:textId="77777777" w:rsidR="00262D78" w:rsidRPr="00262D78" w:rsidRDefault="00262D78" w:rsidP="00262D78">
            <w:pPr>
              <w:spacing w:after="0"/>
              <w:ind w:firstLine="0"/>
              <w:rPr>
                <w:rFonts w:eastAsia="Calibri" w:cs="Times New Roman"/>
              </w:rPr>
            </w:pPr>
            <w:r w:rsidRPr="00262D78">
              <w:rPr>
                <w:rFonts w:eastAsia="Calibri" w:cs="Times New Roman"/>
              </w:rPr>
              <w:t>поголовье всего, тыс. голов</w:t>
            </w:r>
          </w:p>
        </w:tc>
        <w:tc>
          <w:tcPr>
            <w:tcW w:w="1667" w:type="pct"/>
          </w:tcPr>
          <w:p w14:paraId="33DBD9B1" w14:textId="77777777" w:rsidR="00262D78" w:rsidRPr="00262D78" w:rsidRDefault="00262D78" w:rsidP="00262D78">
            <w:pPr>
              <w:spacing w:after="0"/>
              <w:ind w:firstLine="0"/>
              <w:rPr>
                <w:rFonts w:eastAsia="Calibri" w:cs="Times New Roman"/>
              </w:rPr>
            </w:pPr>
            <w:r w:rsidRPr="00262D78">
              <w:rPr>
                <w:rFonts w:eastAsia="Calibri" w:cs="Times New Roman"/>
              </w:rPr>
              <w:t>4,3</w:t>
            </w:r>
          </w:p>
        </w:tc>
        <w:tc>
          <w:tcPr>
            <w:tcW w:w="1666" w:type="pct"/>
          </w:tcPr>
          <w:p w14:paraId="143B2E8D" w14:textId="77777777" w:rsidR="00262D78" w:rsidRPr="00262D78" w:rsidRDefault="00262D78" w:rsidP="00262D78">
            <w:pPr>
              <w:spacing w:after="0"/>
              <w:ind w:firstLine="0"/>
              <w:rPr>
                <w:rFonts w:eastAsia="Calibri" w:cs="Times New Roman"/>
              </w:rPr>
            </w:pPr>
            <w:r w:rsidRPr="00262D78">
              <w:rPr>
                <w:rFonts w:eastAsia="Calibri" w:cs="Times New Roman"/>
              </w:rPr>
              <w:t>14%</w:t>
            </w:r>
          </w:p>
        </w:tc>
      </w:tr>
      <w:tr w:rsidR="00262D78" w:rsidRPr="00262D78" w14:paraId="72839790" w14:textId="77777777" w:rsidTr="003D3007">
        <w:trPr>
          <w:trHeight w:val="20"/>
        </w:trPr>
        <w:tc>
          <w:tcPr>
            <w:tcW w:w="1667" w:type="pct"/>
            <w:hideMark/>
          </w:tcPr>
          <w:p w14:paraId="603473C2" w14:textId="77777777" w:rsidR="00262D78" w:rsidRPr="00262D78" w:rsidRDefault="00262D78" w:rsidP="00262D78">
            <w:pPr>
              <w:spacing w:after="0"/>
              <w:ind w:firstLine="0"/>
              <w:rPr>
                <w:rFonts w:eastAsia="Calibri" w:cs="Times New Roman"/>
              </w:rPr>
            </w:pPr>
            <w:r w:rsidRPr="00262D78">
              <w:rPr>
                <w:rFonts w:eastAsia="Calibri" w:cs="Times New Roman"/>
              </w:rPr>
              <w:t>поголовье коров, тыс. голов</w:t>
            </w:r>
          </w:p>
        </w:tc>
        <w:tc>
          <w:tcPr>
            <w:tcW w:w="1667" w:type="pct"/>
          </w:tcPr>
          <w:p w14:paraId="5749D375" w14:textId="77777777" w:rsidR="00262D78" w:rsidRPr="00262D78" w:rsidRDefault="00262D78" w:rsidP="00262D78">
            <w:pPr>
              <w:spacing w:after="0"/>
              <w:ind w:firstLine="0"/>
              <w:rPr>
                <w:rFonts w:eastAsia="Calibri" w:cs="Times New Roman"/>
              </w:rPr>
            </w:pPr>
            <w:r w:rsidRPr="00262D78">
              <w:rPr>
                <w:rFonts w:eastAsia="Calibri" w:cs="Times New Roman"/>
              </w:rPr>
              <w:t>2,7</w:t>
            </w:r>
          </w:p>
        </w:tc>
        <w:tc>
          <w:tcPr>
            <w:tcW w:w="1666" w:type="pct"/>
          </w:tcPr>
          <w:p w14:paraId="4642249E" w14:textId="77777777" w:rsidR="00262D78" w:rsidRPr="00262D78" w:rsidRDefault="00262D78" w:rsidP="00262D78">
            <w:pPr>
              <w:spacing w:after="0"/>
              <w:ind w:firstLine="0"/>
              <w:rPr>
                <w:rFonts w:eastAsia="Calibri" w:cs="Times New Roman"/>
              </w:rPr>
            </w:pPr>
            <w:r w:rsidRPr="00262D78">
              <w:rPr>
                <w:rFonts w:eastAsia="Calibri" w:cs="Times New Roman"/>
              </w:rPr>
              <w:t>15%</w:t>
            </w:r>
          </w:p>
        </w:tc>
      </w:tr>
      <w:tr w:rsidR="00262D78" w:rsidRPr="00262D78" w14:paraId="78D8C74E" w14:textId="77777777" w:rsidTr="003D3007">
        <w:trPr>
          <w:trHeight w:val="20"/>
        </w:trPr>
        <w:tc>
          <w:tcPr>
            <w:tcW w:w="1667" w:type="pct"/>
            <w:hideMark/>
          </w:tcPr>
          <w:p w14:paraId="3D5A6B2B" w14:textId="77777777" w:rsidR="00262D78" w:rsidRPr="00262D78" w:rsidRDefault="00262D78" w:rsidP="00262D78">
            <w:pPr>
              <w:spacing w:after="0"/>
              <w:ind w:firstLine="0"/>
              <w:rPr>
                <w:rFonts w:eastAsia="Calibri" w:cs="Times New Roman"/>
              </w:rPr>
            </w:pPr>
            <w:r w:rsidRPr="00262D78">
              <w:rPr>
                <w:rFonts w:eastAsia="Calibri" w:cs="Times New Roman"/>
              </w:rPr>
              <w:t>свиньи, тыс. голов</w:t>
            </w:r>
          </w:p>
        </w:tc>
        <w:tc>
          <w:tcPr>
            <w:tcW w:w="1667" w:type="pct"/>
          </w:tcPr>
          <w:p w14:paraId="50CE3433" w14:textId="77777777" w:rsidR="00262D78" w:rsidRPr="00262D78" w:rsidRDefault="00262D78" w:rsidP="00262D78">
            <w:pPr>
              <w:spacing w:after="0"/>
              <w:ind w:firstLine="0"/>
              <w:rPr>
                <w:rFonts w:eastAsia="Calibri" w:cs="Times New Roman"/>
              </w:rPr>
            </w:pPr>
            <w:r w:rsidRPr="00262D78">
              <w:rPr>
                <w:rFonts w:eastAsia="Calibri" w:cs="Times New Roman"/>
              </w:rPr>
              <w:t>7,1</w:t>
            </w:r>
          </w:p>
        </w:tc>
        <w:tc>
          <w:tcPr>
            <w:tcW w:w="1666" w:type="pct"/>
          </w:tcPr>
          <w:p w14:paraId="11B571BB" w14:textId="77777777" w:rsidR="00262D78" w:rsidRPr="00262D78" w:rsidRDefault="00262D78" w:rsidP="00262D78">
            <w:pPr>
              <w:spacing w:after="0"/>
              <w:ind w:firstLine="0"/>
              <w:rPr>
                <w:rFonts w:eastAsia="Calibri" w:cs="Times New Roman"/>
              </w:rPr>
            </w:pPr>
            <w:r w:rsidRPr="00262D78">
              <w:rPr>
                <w:rFonts w:eastAsia="Calibri" w:cs="Times New Roman"/>
              </w:rPr>
              <w:t>9%</w:t>
            </w:r>
          </w:p>
        </w:tc>
      </w:tr>
      <w:tr w:rsidR="00262D78" w:rsidRPr="00262D78" w14:paraId="06D975A3" w14:textId="77777777" w:rsidTr="003D3007">
        <w:trPr>
          <w:trHeight w:val="20"/>
        </w:trPr>
        <w:tc>
          <w:tcPr>
            <w:tcW w:w="1667" w:type="pct"/>
            <w:hideMark/>
          </w:tcPr>
          <w:p w14:paraId="2F62FA44" w14:textId="77777777" w:rsidR="00262D78" w:rsidRPr="00262D78" w:rsidRDefault="00262D78" w:rsidP="00262D78">
            <w:pPr>
              <w:spacing w:after="0"/>
              <w:ind w:firstLine="0"/>
              <w:rPr>
                <w:rFonts w:eastAsia="Calibri" w:cs="Times New Roman"/>
              </w:rPr>
            </w:pPr>
            <w:r w:rsidRPr="00262D78">
              <w:rPr>
                <w:rFonts w:eastAsia="Calibri" w:cs="Times New Roman"/>
              </w:rPr>
              <w:t>птица, тыс. голов</w:t>
            </w:r>
          </w:p>
        </w:tc>
        <w:tc>
          <w:tcPr>
            <w:tcW w:w="1667" w:type="pct"/>
          </w:tcPr>
          <w:p w14:paraId="0327D128" w14:textId="77777777" w:rsidR="00262D78" w:rsidRPr="00262D78" w:rsidRDefault="00262D78" w:rsidP="00262D78">
            <w:pPr>
              <w:spacing w:after="0"/>
              <w:ind w:firstLine="0"/>
              <w:rPr>
                <w:rFonts w:eastAsia="Calibri" w:cs="Times New Roman"/>
              </w:rPr>
            </w:pPr>
            <w:r w:rsidRPr="00262D78">
              <w:rPr>
                <w:rFonts w:eastAsia="Calibri" w:cs="Times New Roman"/>
              </w:rPr>
              <w:t>208,7</w:t>
            </w:r>
          </w:p>
        </w:tc>
        <w:tc>
          <w:tcPr>
            <w:tcW w:w="1666" w:type="pct"/>
          </w:tcPr>
          <w:p w14:paraId="298FA5D4" w14:textId="77777777" w:rsidR="00262D78" w:rsidRPr="00262D78" w:rsidRDefault="00262D78" w:rsidP="00262D78">
            <w:pPr>
              <w:spacing w:after="0"/>
              <w:ind w:firstLine="0"/>
              <w:rPr>
                <w:rFonts w:eastAsia="Calibri" w:cs="Times New Roman"/>
              </w:rPr>
            </w:pPr>
            <w:r w:rsidRPr="00262D78">
              <w:rPr>
                <w:rFonts w:eastAsia="Calibri" w:cs="Times New Roman"/>
              </w:rPr>
              <w:t>6%</w:t>
            </w:r>
          </w:p>
        </w:tc>
      </w:tr>
      <w:tr w:rsidR="00262D78" w:rsidRPr="00262D78" w14:paraId="16519898" w14:textId="77777777" w:rsidTr="003D3007">
        <w:trPr>
          <w:trHeight w:val="20"/>
        </w:trPr>
        <w:tc>
          <w:tcPr>
            <w:tcW w:w="1667" w:type="pct"/>
            <w:hideMark/>
          </w:tcPr>
          <w:p w14:paraId="5F829A7F" w14:textId="77777777" w:rsidR="00262D78" w:rsidRPr="00262D78" w:rsidRDefault="00262D78" w:rsidP="00262D78">
            <w:pPr>
              <w:spacing w:after="0"/>
              <w:ind w:firstLine="0"/>
              <w:rPr>
                <w:rFonts w:eastAsia="Calibri" w:cs="Times New Roman"/>
              </w:rPr>
            </w:pPr>
            <w:r w:rsidRPr="00262D78">
              <w:rPr>
                <w:rFonts w:eastAsia="Calibri" w:cs="Times New Roman"/>
              </w:rPr>
              <w:t>овцы и козы, тыс. голов</w:t>
            </w:r>
          </w:p>
        </w:tc>
        <w:tc>
          <w:tcPr>
            <w:tcW w:w="1667" w:type="pct"/>
          </w:tcPr>
          <w:p w14:paraId="306DE164" w14:textId="77777777" w:rsidR="00262D78" w:rsidRPr="00262D78" w:rsidRDefault="00262D78" w:rsidP="00262D78">
            <w:pPr>
              <w:spacing w:after="0"/>
              <w:ind w:firstLine="0"/>
              <w:rPr>
                <w:rFonts w:eastAsia="Calibri" w:cs="Times New Roman"/>
              </w:rPr>
            </w:pPr>
            <w:r w:rsidRPr="00262D78">
              <w:rPr>
                <w:rFonts w:eastAsia="Calibri" w:cs="Times New Roman"/>
              </w:rPr>
              <w:t>9</w:t>
            </w:r>
          </w:p>
        </w:tc>
        <w:tc>
          <w:tcPr>
            <w:tcW w:w="1666" w:type="pct"/>
          </w:tcPr>
          <w:p w14:paraId="026C7859" w14:textId="77777777" w:rsidR="00262D78" w:rsidRPr="00262D78" w:rsidRDefault="00262D78" w:rsidP="00262D78">
            <w:pPr>
              <w:spacing w:after="0"/>
              <w:ind w:firstLine="0"/>
              <w:rPr>
                <w:rFonts w:eastAsia="Calibri" w:cs="Times New Roman"/>
              </w:rPr>
            </w:pPr>
            <w:r w:rsidRPr="00262D78">
              <w:rPr>
                <w:rFonts w:eastAsia="Calibri" w:cs="Times New Roman"/>
              </w:rPr>
              <w:t>15%</w:t>
            </w:r>
          </w:p>
        </w:tc>
      </w:tr>
    </w:tbl>
    <w:p w14:paraId="5357C3C8" w14:textId="77777777" w:rsidR="00262D78" w:rsidRPr="00262D78" w:rsidRDefault="00262D78" w:rsidP="00262D78">
      <w:pPr>
        <w:rPr>
          <w:rFonts w:eastAsia="Calibri" w:cs="Times New Roman"/>
        </w:rPr>
      </w:pPr>
    </w:p>
    <w:p w14:paraId="68FEA1DA" w14:textId="6B5626F2" w:rsidR="00262D78" w:rsidRPr="00262D78" w:rsidRDefault="00262D78" w:rsidP="00262D78">
      <w:pPr>
        <w:rPr>
          <w:rFonts w:eastAsia="Calibri" w:cs="Times New Roman"/>
        </w:rPr>
      </w:pPr>
      <w:r w:rsidRPr="00262D78">
        <w:rPr>
          <w:rFonts w:eastAsia="Calibri" w:cs="Times New Roman"/>
        </w:rPr>
        <w:t>Существенные позиции микрорегион занимает по производству молока и поголовью КРС (за счет новой фермы в Первомайском районе), а также по количеству овец и коз. Однако, в город</w:t>
      </w:r>
      <w:r w:rsidR="002C117C">
        <w:rPr>
          <w:rFonts w:eastAsia="Calibri" w:cs="Times New Roman"/>
        </w:rPr>
        <w:t>ском округе</w:t>
      </w:r>
      <w:r w:rsidRPr="00262D78">
        <w:rPr>
          <w:rFonts w:eastAsia="Calibri" w:cs="Times New Roman"/>
        </w:rPr>
        <w:t xml:space="preserve"> Армянск сельскохозяйственная деятельность практически не развита. Согласно статистических данных в </w:t>
      </w:r>
      <w:r w:rsidR="00727F94">
        <w:rPr>
          <w:rFonts w:eastAsia="Calibri" w:cs="Times New Roman"/>
        </w:rPr>
        <w:t>городском округе</w:t>
      </w:r>
      <w:r w:rsidRPr="00262D78">
        <w:rPr>
          <w:rFonts w:eastAsia="Calibri" w:cs="Times New Roman"/>
        </w:rPr>
        <w:t xml:space="preserve"> отсутствуют прибыльные сельскохозяйственные организации, наблюдается слабое развитие в создании малых сельскохозяйственных форм в виде фермерских хозяйств и сельскохозяйственных кооперативов.</w:t>
      </w:r>
    </w:p>
    <w:p w14:paraId="0B940C01" w14:textId="77777777" w:rsidR="00262D78" w:rsidRPr="00262D78" w:rsidRDefault="00262D78" w:rsidP="00262D78">
      <w:pPr>
        <w:rPr>
          <w:rFonts w:eastAsia="Calibri" w:cs="Times New Roman"/>
        </w:rPr>
      </w:pPr>
      <w:r w:rsidRPr="00262D78">
        <w:rPr>
          <w:rFonts w:eastAsia="Calibri" w:cs="Times New Roman"/>
        </w:rPr>
        <w:t>По уровню заработной платы Армянск отстаёт от показателей как по республиканскому уровню, так и в сравнении с городом Красноперекопском. Вместе с тем, этот показатель является одним из главных факторов в конкурентной борьбе за человеческий капитал.</w:t>
      </w:r>
    </w:p>
    <w:p w14:paraId="499D33BE" w14:textId="200AD70E" w:rsidR="00262D78" w:rsidRPr="00262D78" w:rsidRDefault="00262D78" w:rsidP="00262D78">
      <w:pPr>
        <w:rPr>
          <w:rFonts w:eastAsia="Calibri" w:cs="Times New Roman"/>
        </w:rPr>
      </w:pPr>
      <w:r w:rsidRPr="00262D78">
        <w:rPr>
          <w:rFonts w:eastAsia="Calibri" w:cs="Times New Roman"/>
        </w:rPr>
        <w:lastRenderedPageBreak/>
        <w:t>Среднемесячная начисленная заработная плата (без выплат социального характера) в ноябре 2016 года состав</w:t>
      </w:r>
      <w:r w:rsidR="00727F94">
        <w:rPr>
          <w:rFonts w:eastAsia="Calibri" w:cs="Times New Roman"/>
        </w:rPr>
        <w:t>ляла</w:t>
      </w:r>
      <w:r w:rsidRPr="00262D78">
        <w:rPr>
          <w:rFonts w:eastAsia="Calibri" w:cs="Times New Roman"/>
        </w:rPr>
        <w:t>: в Армянске 22686 рублей, что составляет 82,6% от общекрымского показателя (26870 рублей). В Северном регионе выше наблюдается показатель по начисленной заработной плате в городе Красноперекопске, соответственно 24349 рублей.</w:t>
      </w:r>
    </w:p>
    <w:p w14:paraId="2ED6CE66" w14:textId="30C83EF4" w:rsidR="00262D78" w:rsidRPr="00262D78" w:rsidRDefault="00262D78" w:rsidP="00262D78">
      <w:pPr>
        <w:rPr>
          <w:rFonts w:eastAsia="Calibri" w:cs="Times New Roman"/>
        </w:rPr>
      </w:pPr>
      <w:r w:rsidRPr="00262D78">
        <w:rPr>
          <w:rFonts w:eastAsia="Calibri" w:cs="Times New Roman"/>
        </w:rPr>
        <w:t>Среднемесячная начисленная заработная плата в промышленных организациях (без выплат социального характера) в ноябре 2016 года состав</w:t>
      </w:r>
      <w:r w:rsidR="00727F94">
        <w:rPr>
          <w:rFonts w:eastAsia="Calibri" w:cs="Times New Roman"/>
        </w:rPr>
        <w:t>ляла</w:t>
      </w:r>
      <w:r w:rsidRPr="00262D78">
        <w:rPr>
          <w:rFonts w:eastAsia="Calibri" w:cs="Times New Roman"/>
        </w:rPr>
        <w:t>: в Армянске 22589 рублей, что составляет 78,1% от общекрымского показателя (28909 рублей). В Северном регионе выше наблюдается показатель по начисленной заработной плате, как в городе Красноперекопске (26220 рублей) так и в Первомайском районе (30498 рублей).</w:t>
      </w:r>
    </w:p>
    <w:p w14:paraId="01B8F8BF" w14:textId="4177C4B0" w:rsidR="00262D78" w:rsidRPr="00262D78" w:rsidRDefault="00262D78" w:rsidP="00727F94">
      <w:r w:rsidRPr="00262D78">
        <w:t>При этом ч</w:t>
      </w:r>
      <w:r w:rsidRPr="00262D78">
        <w:rPr>
          <w:rFonts w:ascii="Calibri" w:eastAsia="Times New Roman" w:hAnsi="Calibri"/>
          <w:color w:val="000000"/>
          <w:lang w:eastAsia="ru-RU"/>
        </w:rPr>
        <w:t>исло замещенных рабочих мест в организациях в январе-ноябре 2016 года</w:t>
      </w:r>
      <w:r w:rsidRPr="00262D78">
        <w:t xml:space="preserve"> в городском округе Армянск состав</w:t>
      </w:r>
      <w:r w:rsidR="00727F94">
        <w:t>ляло</w:t>
      </w:r>
      <w:r w:rsidRPr="00262D78">
        <w:t xml:space="preserve"> за период январь – ноябрь 2016 года 6213 единиц, что составляет 2,0% от общего показателя по Крыму и 31,7% от показателя по Северному микрорегиону. Больше количество замещенных рабочих мест в городе Красноперекопск – 9504 единиц. В Первомайском районе – очень ограниченное количество замещенных рабочих мест – 2596 единиц. Таким образом, город Армянск является одним из лидеров Северного микрорайона по количеству замещенных рабочих мест, однако конкурентное преимущество поэтому социально значимому направлению принадлежит городу Красноперекопску.</w:t>
      </w:r>
    </w:p>
    <w:p w14:paraId="302B7B20" w14:textId="324D0EC4" w:rsidR="00262D78" w:rsidRPr="00262D78" w:rsidRDefault="00262D78" w:rsidP="00262D78">
      <w:pPr>
        <w:rPr>
          <w:rFonts w:ascii="Calibri" w:eastAsia="Times New Roman" w:hAnsi="Calibri" w:cs="Times New Roman"/>
          <w:color w:val="000000"/>
          <w:lang w:eastAsia="ru-RU"/>
        </w:rPr>
      </w:pPr>
      <w:r w:rsidRPr="00262D78">
        <w:rPr>
          <w:rFonts w:eastAsia="Calibri" w:cs="Times New Roman"/>
        </w:rPr>
        <w:t>По показателю «Инвестиции в основной капитал в январе-сентябре 2016 года (без субъектов малого предпринимательства и объема инвестиций, не наблюдаемых прямыми статистическими методами)» Армянск за период январь – сентябрь 2016 года привлек 67965 тысяч рублей инвестиций, что составляет 2785,5 рублей в расчете на 1 жителя. В структуре общекрымского показателя объем инвестиций составил всего 0,4%, а в структуре Северного микрорегиона - 14%, в то время, как доля данного показателя в городе Красноперекопске в Республике Крым составил</w:t>
      </w:r>
      <w:r w:rsidR="00727F94">
        <w:rPr>
          <w:rFonts w:eastAsia="Calibri" w:cs="Times New Roman"/>
        </w:rPr>
        <w:t>а</w:t>
      </w:r>
      <w:r w:rsidRPr="00262D78">
        <w:rPr>
          <w:rFonts w:eastAsia="Calibri" w:cs="Times New Roman"/>
        </w:rPr>
        <w:t xml:space="preserve"> 1,4%.</w:t>
      </w:r>
    </w:p>
    <w:p w14:paraId="0F1F35E6" w14:textId="77777777" w:rsidR="00262D78" w:rsidRPr="00262D78" w:rsidRDefault="00262D78" w:rsidP="00262D78">
      <w:pPr>
        <w:rPr>
          <w:rFonts w:eastAsia="Calibri" w:cs="Times New Roman"/>
        </w:rPr>
      </w:pPr>
      <w:r w:rsidRPr="00262D78">
        <w:rPr>
          <w:rFonts w:eastAsia="Calibri" w:cs="Times New Roman"/>
        </w:rPr>
        <w:t>Также Армянск не показал результатов по показателю «Объем работ, выполненных по виду деятельности «Строительство», в январе-декабре 2016 года». Северный микрорегион также занимает незначительное место в сфере строительства в Республике Крым – всего 1,4%.</w:t>
      </w:r>
    </w:p>
    <w:p w14:paraId="3B6376AC" w14:textId="0470DA6F" w:rsidR="00262D78" w:rsidRDefault="00262D78" w:rsidP="00262D78">
      <w:pPr>
        <w:rPr>
          <w:rFonts w:eastAsia="Calibri" w:cs="Times New Roman"/>
        </w:rPr>
      </w:pPr>
      <w:r w:rsidRPr="00262D78">
        <w:rPr>
          <w:rFonts w:eastAsia="Calibri" w:cs="Times New Roman"/>
        </w:rPr>
        <w:t>Таким образом, анализ показал, что не смотря на имеющиеся конкурентные преимущества по ряду социально-экономических показателей развития Армянска в Северном микрорегионе, он на сегодняшний день не является лидером региона. Более подробные данные по конкурентному анализу показателей в Приложении.</w:t>
      </w:r>
    </w:p>
    <w:p w14:paraId="78788027" w14:textId="77777777" w:rsidR="005374A4" w:rsidRPr="00262D78" w:rsidRDefault="005374A4" w:rsidP="00262D78">
      <w:pPr>
        <w:rPr>
          <w:rFonts w:eastAsia="Calibri" w:cs="Times New Roman"/>
        </w:rPr>
      </w:pPr>
    </w:p>
    <w:p w14:paraId="71CC6E36" w14:textId="675D9252" w:rsidR="00262D78" w:rsidRPr="00262D78" w:rsidRDefault="00262D78" w:rsidP="005374A4">
      <w:pPr>
        <w:pStyle w:val="3"/>
        <w:rPr>
          <w:rFonts w:eastAsia="Times New Roman"/>
        </w:rPr>
      </w:pPr>
      <w:bookmarkStart w:id="10" w:name="_Toc503509244"/>
      <w:r w:rsidRPr="00262D78">
        <w:rPr>
          <w:rFonts w:eastAsia="Times New Roman"/>
        </w:rPr>
        <w:t>Конкурентные преимущества городско</w:t>
      </w:r>
      <w:r w:rsidR="00B95AA4">
        <w:rPr>
          <w:rFonts w:eastAsia="Times New Roman"/>
        </w:rPr>
        <w:t>го</w:t>
      </w:r>
      <w:r w:rsidRPr="00262D78">
        <w:rPr>
          <w:rFonts w:eastAsia="Times New Roman"/>
        </w:rPr>
        <w:t xml:space="preserve"> округ</w:t>
      </w:r>
      <w:r w:rsidR="00B95AA4">
        <w:rPr>
          <w:rFonts w:eastAsia="Times New Roman"/>
        </w:rPr>
        <w:t>а</w:t>
      </w:r>
      <w:r w:rsidRPr="00262D78">
        <w:rPr>
          <w:rFonts w:eastAsia="Times New Roman"/>
        </w:rPr>
        <w:t xml:space="preserve"> Армянск.</w:t>
      </w:r>
      <w:bookmarkEnd w:id="10"/>
    </w:p>
    <w:p w14:paraId="4AAD03A1" w14:textId="4E89DDF3" w:rsidR="00262D78" w:rsidRPr="00262D78" w:rsidRDefault="00262D78" w:rsidP="00262D78">
      <w:pPr>
        <w:rPr>
          <w:rFonts w:eastAsia="Calibri" w:cs="Times New Roman"/>
        </w:rPr>
      </w:pPr>
      <w:r w:rsidRPr="00262D78">
        <w:rPr>
          <w:rFonts w:eastAsia="Calibri" w:cs="Times New Roman"/>
        </w:rPr>
        <w:t>На основ</w:t>
      </w:r>
      <w:r w:rsidR="005374A4">
        <w:rPr>
          <w:rFonts w:eastAsia="Calibri" w:cs="Times New Roman"/>
        </w:rPr>
        <w:t>ании</w:t>
      </w:r>
      <w:r w:rsidRPr="00262D78">
        <w:rPr>
          <w:rFonts w:eastAsia="Calibri" w:cs="Times New Roman"/>
        </w:rPr>
        <w:t xml:space="preserve"> оценки социально-экономических показателей, </w:t>
      </w:r>
      <w:r w:rsidR="00727F94">
        <w:rPr>
          <w:rFonts w:eastAsia="Calibri" w:cs="Times New Roman"/>
          <w:lang w:val="en-US"/>
        </w:rPr>
        <w:t>SWOT</w:t>
      </w:r>
      <w:r w:rsidRPr="00262D78">
        <w:rPr>
          <w:rFonts w:eastAsia="Calibri" w:cs="Times New Roman"/>
        </w:rPr>
        <w:t>-анализа и конкурентного анализа в настоящее время основными конкурентными преимуществами Армянска являются следующие:</w:t>
      </w:r>
    </w:p>
    <w:p w14:paraId="6A71149F" w14:textId="77777777" w:rsidR="00262D78" w:rsidRPr="00262D78" w:rsidRDefault="00262D78" w:rsidP="00262D78">
      <w:pPr>
        <w:rPr>
          <w:rFonts w:eastAsia="Calibri" w:cs="Times New Roman"/>
        </w:rPr>
      </w:pPr>
      <w:r w:rsidRPr="00262D78">
        <w:rPr>
          <w:rFonts w:eastAsia="Calibri" w:cs="Times New Roman"/>
        </w:rPr>
        <w:t xml:space="preserve">В сфере </w:t>
      </w:r>
      <w:r w:rsidRPr="00262D78">
        <w:rPr>
          <w:rFonts w:eastAsia="Calibri" w:cs="Times New Roman"/>
          <w:u w:val="single"/>
        </w:rPr>
        <w:t>развития человеческого капитала</w:t>
      </w:r>
      <w:r w:rsidRPr="00262D78">
        <w:rPr>
          <w:rFonts w:eastAsia="Calibri" w:cs="Times New Roman"/>
        </w:rPr>
        <w:t>:</w:t>
      </w:r>
    </w:p>
    <w:p w14:paraId="0F310F80" w14:textId="77777777" w:rsidR="00262D78" w:rsidRPr="00262D78" w:rsidRDefault="00262D78" w:rsidP="00262D78">
      <w:pPr>
        <w:pStyle w:val="a"/>
      </w:pPr>
      <w:r w:rsidRPr="00262D78">
        <w:t>Депопуляция населения по негативным тенденциям ниже чем в других территориях Северного микрорегиона.</w:t>
      </w:r>
    </w:p>
    <w:p w14:paraId="682C5F04" w14:textId="2FD2C887" w:rsidR="00262D78" w:rsidRPr="00262D78" w:rsidRDefault="00262D78" w:rsidP="00262D78">
      <w:pPr>
        <w:pStyle w:val="a"/>
      </w:pPr>
      <w:r w:rsidRPr="00262D78">
        <w:t>Город Армянск является более конкурентным чем иные территории Северного Крыма по возрастному составу</w:t>
      </w:r>
      <w:r w:rsidR="004460FA">
        <w:t>,</w:t>
      </w:r>
      <w:r w:rsidRPr="00262D78">
        <w:t xml:space="preserve"> меньше людей пенсионного возраста, больше молодёжи.</w:t>
      </w:r>
    </w:p>
    <w:p w14:paraId="0945FB2B" w14:textId="77777777" w:rsidR="00262D78" w:rsidRPr="00262D78" w:rsidRDefault="00262D78" w:rsidP="00262D78">
      <w:pPr>
        <w:pStyle w:val="a"/>
      </w:pPr>
      <w:r w:rsidRPr="00262D78">
        <w:t>Город Армянск единственная административная единица Северного Крыма, имеющая положительную динамику миграционного притока.</w:t>
      </w:r>
    </w:p>
    <w:p w14:paraId="5CC14483" w14:textId="4FAFCEBB" w:rsidR="00262D78" w:rsidRPr="00262D78" w:rsidRDefault="00262D78" w:rsidP="00262D78">
      <w:pPr>
        <w:pStyle w:val="a"/>
      </w:pPr>
      <w:r w:rsidRPr="00262D78">
        <w:t>В городе Армянск</w:t>
      </w:r>
      <w:r w:rsidR="004460FA">
        <w:t>е</w:t>
      </w:r>
      <w:r w:rsidRPr="00262D78">
        <w:t xml:space="preserve"> располагаются Институт педагогического образования и менеджмента (филиал) ФГАОУ ВО «КФУ им. В.И. Вернадского» и Армянское высшее профессиональное училище химической промышленности, которые могут стать основой для инновационного и научно-технического развития региона через создание </w:t>
      </w:r>
      <w:r w:rsidRPr="00262D78">
        <w:lastRenderedPageBreak/>
        <w:t>химического кластера, Индустриального парка, детского Технопарка</w:t>
      </w:r>
      <w:r w:rsidR="000A54FF">
        <w:t>, Кванториума</w:t>
      </w:r>
      <w:r w:rsidRPr="00262D78">
        <w:t xml:space="preserve"> и други</w:t>
      </w:r>
      <w:r w:rsidR="004460FA">
        <w:t>х</w:t>
      </w:r>
      <w:r w:rsidRPr="00262D78">
        <w:t xml:space="preserve"> современны</w:t>
      </w:r>
      <w:r w:rsidR="004460FA">
        <w:t>х</w:t>
      </w:r>
      <w:r w:rsidRPr="00262D78">
        <w:t xml:space="preserve"> инновационны</w:t>
      </w:r>
      <w:r w:rsidR="004460FA">
        <w:t>х</w:t>
      </w:r>
      <w:r w:rsidRPr="00262D78">
        <w:t xml:space="preserve"> форм</w:t>
      </w:r>
      <w:r w:rsidR="004460FA">
        <w:t xml:space="preserve"> развития</w:t>
      </w:r>
      <w:r w:rsidRPr="00262D78">
        <w:t>.</w:t>
      </w:r>
    </w:p>
    <w:p w14:paraId="7D6E2FA6" w14:textId="77777777" w:rsidR="00262D78" w:rsidRPr="00262D78" w:rsidRDefault="00262D78" w:rsidP="00262D78">
      <w:pPr>
        <w:pStyle w:val="a"/>
      </w:pPr>
      <w:r w:rsidRPr="00262D78">
        <w:t>Наличие экономически активного населения, не занятого в экономике региона.</w:t>
      </w:r>
    </w:p>
    <w:p w14:paraId="07270040" w14:textId="026CDE04" w:rsidR="00262D78" w:rsidRPr="00262D78" w:rsidRDefault="00262D78" w:rsidP="00262D78">
      <w:pPr>
        <w:pStyle w:val="a"/>
      </w:pPr>
      <w:r w:rsidRPr="00262D78">
        <w:t xml:space="preserve">Наличие квалифицированных кадров для </w:t>
      </w:r>
      <w:r w:rsidR="004460FA">
        <w:t xml:space="preserve">развития </w:t>
      </w:r>
      <w:r w:rsidRPr="00262D78">
        <w:t>химической промышленности.</w:t>
      </w:r>
    </w:p>
    <w:p w14:paraId="7E413DFC" w14:textId="67B09028" w:rsidR="00262D78" w:rsidRPr="00262D78" w:rsidRDefault="00262D78" w:rsidP="00262D78">
      <w:pPr>
        <w:pStyle w:val="a"/>
      </w:pPr>
      <w:r w:rsidRPr="00262D78">
        <w:t xml:space="preserve">Наличие большого количества памятников истории, археологии и культуры, как основы для создания </w:t>
      </w:r>
      <w:r w:rsidR="004460FA">
        <w:t>авто-</w:t>
      </w:r>
      <w:r w:rsidRPr="00262D78">
        <w:t>туристического кластера</w:t>
      </w:r>
      <w:r w:rsidR="004460FA">
        <w:t xml:space="preserve"> и патриотического воспитания молодежи</w:t>
      </w:r>
      <w:r w:rsidRPr="00262D78">
        <w:t>.</w:t>
      </w:r>
    </w:p>
    <w:p w14:paraId="27F3E93B" w14:textId="77777777" w:rsidR="00262D78" w:rsidRPr="00262D78" w:rsidRDefault="00262D78" w:rsidP="00262D78">
      <w:pPr>
        <w:rPr>
          <w:rFonts w:eastAsia="Calibri" w:cs="Times New Roman"/>
        </w:rPr>
      </w:pPr>
      <w:r w:rsidRPr="00262D78">
        <w:rPr>
          <w:rFonts w:eastAsia="Calibri" w:cs="Times New Roman"/>
        </w:rPr>
        <w:t xml:space="preserve">В </w:t>
      </w:r>
      <w:r w:rsidRPr="00262D78">
        <w:rPr>
          <w:rFonts w:eastAsia="Calibri" w:cs="Times New Roman"/>
          <w:u w:val="single"/>
        </w:rPr>
        <w:t>сфере развития экономического потенциала</w:t>
      </w:r>
      <w:r w:rsidRPr="00262D78">
        <w:rPr>
          <w:rFonts w:eastAsia="Calibri" w:cs="Times New Roman"/>
        </w:rPr>
        <w:t>:</w:t>
      </w:r>
    </w:p>
    <w:p w14:paraId="53473980" w14:textId="307C8A2A" w:rsidR="00262D78" w:rsidRDefault="00262D78" w:rsidP="00262D78">
      <w:pPr>
        <w:pStyle w:val="a"/>
      </w:pPr>
      <w:r w:rsidRPr="00262D78">
        <w:t>Наличие одного из ведущих предприятий химической отрасли на территории Российской Федерации и Республики Крым</w:t>
      </w:r>
      <w:r w:rsidR="004460FA">
        <w:t xml:space="preserve"> – как основы для создания и развития химического кластера в Республике Крым</w:t>
      </w:r>
      <w:r w:rsidRPr="00262D78">
        <w:t>.</w:t>
      </w:r>
    </w:p>
    <w:p w14:paraId="34CD4CCB" w14:textId="29B2E1BE" w:rsidR="000A54FF" w:rsidRPr="00262D78" w:rsidRDefault="000A54FF" w:rsidP="000A54FF">
      <w:pPr>
        <w:pStyle w:val="a"/>
      </w:pPr>
      <w:r w:rsidRPr="00262D78">
        <w:t>Наличие разработанных инвестиционных проектов на градообразующем предприятии для дальнейшего развития отрасли.</w:t>
      </w:r>
    </w:p>
    <w:p w14:paraId="6E75BEC3" w14:textId="77777777" w:rsidR="00262D78" w:rsidRPr="00262D78" w:rsidRDefault="00262D78" w:rsidP="00262D78">
      <w:pPr>
        <w:pStyle w:val="a"/>
      </w:pPr>
      <w:r w:rsidRPr="00262D78">
        <w:t>Наличие большого запаса отходов химических производств для переработки, как основы для развития предприятий химико-технологического кластера.</w:t>
      </w:r>
    </w:p>
    <w:p w14:paraId="362421D2" w14:textId="1A5E0579" w:rsidR="00262D78" w:rsidRPr="00262D78" w:rsidRDefault="00262D78" w:rsidP="00262D78">
      <w:pPr>
        <w:pStyle w:val="a"/>
      </w:pPr>
      <w:r w:rsidRPr="00262D78">
        <w:t>Наличие приграничного статуса, как основы для развития дорожно-транспортной сферы</w:t>
      </w:r>
      <w:r w:rsidR="000A54FF">
        <w:t xml:space="preserve"> экономики</w:t>
      </w:r>
      <w:r w:rsidRPr="00262D78">
        <w:t>, инфраструктуры обслуживания и логистики.</w:t>
      </w:r>
    </w:p>
    <w:p w14:paraId="23324D2F" w14:textId="77777777" w:rsidR="00262D78" w:rsidRPr="00262D78" w:rsidRDefault="00262D78" w:rsidP="00262D78">
      <w:pPr>
        <w:ind w:left="708" w:firstLine="0"/>
      </w:pPr>
      <w:r w:rsidRPr="00262D78">
        <w:t xml:space="preserve">В сфере </w:t>
      </w:r>
      <w:r w:rsidRPr="00262D78">
        <w:rPr>
          <w:u w:val="single"/>
        </w:rPr>
        <w:t>пространственного развития</w:t>
      </w:r>
      <w:r w:rsidRPr="00262D78">
        <w:t>:</w:t>
      </w:r>
    </w:p>
    <w:p w14:paraId="5BC7BA05" w14:textId="77777777" w:rsidR="00262D78" w:rsidRPr="00262D78" w:rsidRDefault="00262D78" w:rsidP="00262D78">
      <w:pPr>
        <w:pStyle w:val="a"/>
      </w:pPr>
      <w:r w:rsidRPr="00262D78">
        <w:t>Наличие свободных территорий и площадей для создания индустриального парка, других промышленных предприятий, транспортно-логистического центра, торгово-развлекательного центра и других объектов, как точек роста региона.</w:t>
      </w:r>
    </w:p>
    <w:p w14:paraId="183849A1" w14:textId="77777777" w:rsidR="00262D78" w:rsidRPr="00262D78" w:rsidRDefault="00262D78" w:rsidP="00262D78">
      <w:pPr>
        <w:pStyle w:val="a"/>
      </w:pPr>
      <w:r w:rsidRPr="00262D78">
        <w:t>Наличие свободных территорий для создания зон отдыха, объектов спорта, культуры, как точек притяжения.</w:t>
      </w:r>
    </w:p>
    <w:p w14:paraId="426D69F9" w14:textId="77777777" w:rsidR="00262D78" w:rsidRPr="00262D78" w:rsidRDefault="00262D78" w:rsidP="00262D78">
      <w:pPr>
        <w:pStyle w:val="a"/>
      </w:pPr>
      <w:r w:rsidRPr="00262D78">
        <w:t>Наличие разработанного проекта генерального плана муниципального образования.</w:t>
      </w:r>
    </w:p>
    <w:p w14:paraId="7A87500B" w14:textId="77777777" w:rsidR="00262D78" w:rsidRPr="00262D78" w:rsidRDefault="00262D78" w:rsidP="00262D78">
      <w:pPr>
        <w:rPr>
          <w:rFonts w:eastAsia="Calibri" w:cs="Times New Roman"/>
        </w:rPr>
      </w:pPr>
      <w:r w:rsidRPr="00262D78">
        <w:rPr>
          <w:rFonts w:eastAsia="Calibri" w:cs="Times New Roman"/>
        </w:rPr>
        <w:t xml:space="preserve">В сфере </w:t>
      </w:r>
      <w:r w:rsidRPr="00262D78">
        <w:rPr>
          <w:rFonts w:eastAsia="Calibri" w:cs="Times New Roman"/>
          <w:u w:val="single"/>
        </w:rPr>
        <w:t>финансово-экономического развития</w:t>
      </w:r>
      <w:r w:rsidRPr="00262D78">
        <w:rPr>
          <w:rFonts w:eastAsia="Calibri" w:cs="Times New Roman"/>
        </w:rPr>
        <w:t>:</w:t>
      </w:r>
    </w:p>
    <w:p w14:paraId="3416A6FD" w14:textId="77777777" w:rsidR="00262D78" w:rsidRPr="00262D78" w:rsidRDefault="00262D78" w:rsidP="00262D78">
      <w:pPr>
        <w:pStyle w:val="a"/>
      </w:pPr>
      <w:r w:rsidRPr="00262D78">
        <w:t>Наличие дополнительных источников финансирования из Федерального бюджета на развитие городского округа за счёт Федеральной целевой программы развития моногородов, как города с приграничным статусом (строительство жилья и дополнительных объектов социальной сферы для работников и их семей, обслуживающих границу и таможню).</w:t>
      </w:r>
    </w:p>
    <w:p w14:paraId="64110E73" w14:textId="77777777" w:rsidR="00262D78" w:rsidRPr="00262D78" w:rsidRDefault="00262D78" w:rsidP="00262D78">
      <w:pPr>
        <w:pStyle w:val="a"/>
      </w:pPr>
      <w:r w:rsidRPr="00262D78">
        <w:t>Наличие дополнительных поступлений в бюджет муниципального образования за счёт новых направлений обслуживания границы, таможни, военных.</w:t>
      </w:r>
    </w:p>
    <w:p w14:paraId="7D644A1C" w14:textId="77777777" w:rsidR="00262D78" w:rsidRPr="00262D78" w:rsidRDefault="00262D78" w:rsidP="00262D78">
      <w:pPr>
        <w:rPr>
          <w:rFonts w:eastAsia="Calibri" w:cs="Times New Roman"/>
        </w:rPr>
      </w:pPr>
      <w:r w:rsidRPr="00262D78">
        <w:rPr>
          <w:rFonts w:eastAsia="Calibri" w:cs="Times New Roman"/>
        </w:rPr>
        <w:t xml:space="preserve">В сфере </w:t>
      </w:r>
      <w:r w:rsidRPr="00262D78">
        <w:rPr>
          <w:rFonts w:eastAsia="Calibri" w:cs="Times New Roman"/>
          <w:u w:val="single"/>
        </w:rPr>
        <w:t>управления муниципальным образованием</w:t>
      </w:r>
      <w:r w:rsidRPr="00262D78">
        <w:rPr>
          <w:rFonts w:eastAsia="Calibri" w:cs="Times New Roman"/>
        </w:rPr>
        <w:t>:</w:t>
      </w:r>
    </w:p>
    <w:p w14:paraId="0B7C0970" w14:textId="39A7AE97" w:rsidR="00262D78" w:rsidRPr="00262D78" w:rsidRDefault="00262D78" w:rsidP="00262D78">
      <w:pPr>
        <w:pStyle w:val="a"/>
      </w:pPr>
      <w:r w:rsidRPr="00262D78">
        <w:t xml:space="preserve">Наличие эффективной управленческой команды, прошедшей обучение по Федеральной программе моногородов, </w:t>
      </w:r>
      <w:r w:rsidR="000A54FF">
        <w:t>обучения в сфере проектного управления</w:t>
      </w:r>
      <w:r w:rsidR="00BA054F">
        <w:t xml:space="preserve">, </w:t>
      </w:r>
      <w:r w:rsidRPr="00262D78">
        <w:t xml:space="preserve">готовой к преобразованию и инновациям во всех сферах </w:t>
      </w:r>
      <w:r w:rsidR="004460FA">
        <w:t>экономики</w:t>
      </w:r>
      <w:r w:rsidRPr="00262D78">
        <w:t xml:space="preserve"> города.</w:t>
      </w:r>
    </w:p>
    <w:p w14:paraId="3082CB81" w14:textId="61209C5B" w:rsidR="00262D78" w:rsidRDefault="00262D78" w:rsidP="00262D78">
      <w:pPr>
        <w:pStyle w:val="a"/>
      </w:pPr>
      <w:r w:rsidRPr="00262D78">
        <w:t>Наличие проектов, программ развития точек роста города.</w:t>
      </w:r>
    </w:p>
    <w:p w14:paraId="3B1B448C" w14:textId="2AD5F3E4" w:rsidR="00BA054F" w:rsidRDefault="00BA054F" w:rsidP="00262D78">
      <w:pPr>
        <w:pStyle w:val="a"/>
      </w:pPr>
      <w:r>
        <w:t>Наличие внедренного проектного управления.</w:t>
      </w:r>
    </w:p>
    <w:p w14:paraId="797E7A2A" w14:textId="1AE08D6D" w:rsidR="00460964" w:rsidRPr="00262D78" w:rsidRDefault="00460964" w:rsidP="00460964">
      <w:r>
        <w:t>Наличие перечисленных выше конкурентных преимуществ свидетельствует о наличии большого потенциала города Армянска, использование котор</w:t>
      </w:r>
      <w:r w:rsidR="00A021B4">
        <w:t>ого</w:t>
      </w:r>
      <w:r>
        <w:t xml:space="preserve"> в ходе реализации Стратегии</w:t>
      </w:r>
      <w:r w:rsidR="00A021B4">
        <w:t xml:space="preserve"> позволит стать ему одним из лидеров экономического роста не только в Северном микрорегине, но и в Республике Крым.</w:t>
      </w:r>
    </w:p>
    <w:p w14:paraId="1E576E01" w14:textId="2D55B15B" w:rsidR="003C7D91" w:rsidRPr="00722B17" w:rsidRDefault="003C7D91" w:rsidP="003C7D91">
      <w:pPr>
        <w:pStyle w:val="2"/>
      </w:pPr>
      <w:bookmarkStart w:id="11" w:name="_Toc476147300"/>
      <w:bookmarkStart w:id="12" w:name="_Toc503509245"/>
      <w:r>
        <w:lastRenderedPageBreak/>
        <w:t>Формирование с</w:t>
      </w:r>
      <w:r w:rsidRPr="00722B17">
        <w:t>тратегическо</w:t>
      </w:r>
      <w:r>
        <w:t>го</w:t>
      </w:r>
      <w:r w:rsidRPr="00722B17">
        <w:t xml:space="preserve"> видени</w:t>
      </w:r>
      <w:r>
        <w:t>я</w:t>
      </w:r>
      <w:bookmarkEnd w:id="11"/>
      <w:bookmarkEnd w:id="12"/>
    </w:p>
    <w:p w14:paraId="59011D25" w14:textId="7CA63BA6" w:rsidR="003C7D91" w:rsidRDefault="003C7D91" w:rsidP="003C7D91">
      <w:r>
        <w:t>Проведенн</w:t>
      </w:r>
      <w:r w:rsidR="005374A4">
        <w:t>ые стратегический анализ и</w:t>
      </w:r>
      <w:r>
        <w:t xml:space="preserve"> оценка социально-экономического положения позволила сформировать следующее с</w:t>
      </w:r>
      <w:r w:rsidRPr="00722B17">
        <w:t>тратегическое видение</w:t>
      </w:r>
      <w:r w:rsidR="00E21DEA">
        <w:t xml:space="preserve"> </w:t>
      </w:r>
      <w:r w:rsidR="00BA054F">
        <w:t xml:space="preserve">развития </w:t>
      </w:r>
      <w:r w:rsidR="00E21DEA" w:rsidRPr="00E21DEA">
        <w:t>города Армянска</w:t>
      </w:r>
      <w:r>
        <w:t>:</w:t>
      </w:r>
    </w:p>
    <w:p w14:paraId="1B23E186" w14:textId="0B26FD7C" w:rsidR="003C7D91" w:rsidRPr="00722B17" w:rsidRDefault="003C7D91" w:rsidP="003C7D91">
      <w:r>
        <w:t xml:space="preserve">Стратегическое видение </w:t>
      </w:r>
      <w:r w:rsidRPr="00722B17">
        <w:t>Армянск</w:t>
      </w:r>
      <w:r>
        <w:t>а</w:t>
      </w:r>
      <w:r w:rsidRPr="00722B17">
        <w:t xml:space="preserve"> отражает состояние муниципального образования к 2030 году, которое планируется достигнуть в результате реализации Стратегии. В стратегическом видении отражаются отличительные особенности желаемого социально-экономического состояния региона к концу срока реализации Стратегии Армянск в 2030 году.</w:t>
      </w:r>
    </w:p>
    <w:p w14:paraId="4A8F9E42" w14:textId="6FD5C8AE" w:rsidR="003C7D91" w:rsidRPr="00722B17" w:rsidRDefault="003C7D91" w:rsidP="003C7D91">
      <w:r w:rsidRPr="00722B17">
        <w:t xml:space="preserve"> </w:t>
      </w:r>
      <w:r>
        <w:t>Армянск - э</w:t>
      </w:r>
      <w:r w:rsidRPr="00722B17">
        <w:t xml:space="preserve">то </w:t>
      </w:r>
      <w:r>
        <w:t>город</w:t>
      </w:r>
      <w:r w:rsidRPr="00722B17">
        <w:t xml:space="preserve"> с устойчивым</w:t>
      </w:r>
      <w:r w:rsidR="005374A4">
        <w:t>,</w:t>
      </w:r>
      <w:r w:rsidRPr="00722B17">
        <w:t xml:space="preserve"> сбалансированным </w:t>
      </w:r>
      <w:r w:rsidR="005374A4">
        <w:t xml:space="preserve">и инновационным </w:t>
      </w:r>
      <w:r w:rsidRPr="00722B17">
        <w:t>уровнем экономического развития, в котором созданы условия для:</w:t>
      </w:r>
    </w:p>
    <w:p w14:paraId="02B715E2" w14:textId="77777777" w:rsidR="003C7D91" w:rsidRPr="00722B17" w:rsidRDefault="003C7D91" w:rsidP="003C7D91">
      <w:pPr>
        <w:pStyle w:val="a"/>
        <w:ind w:left="0" w:firstLine="0"/>
      </w:pPr>
      <w:r w:rsidRPr="00722B17">
        <w:t>достижения высоких стандартов качества жизни;</w:t>
      </w:r>
    </w:p>
    <w:p w14:paraId="44CF32A7" w14:textId="77777777" w:rsidR="003C7D91" w:rsidRPr="00722B17" w:rsidRDefault="003C7D91" w:rsidP="003C7D91">
      <w:pPr>
        <w:pStyle w:val="a"/>
        <w:ind w:left="0" w:firstLine="0"/>
      </w:pPr>
      <w:r w:rsidRPr="00722B17">
        <w:t>всестороннего развития, качественного обучения, оздоровления, отдыха и работы;</w:t>
      </w:r>
    </w:p>
    <w:p w14:paraId="5BD7094F" w14:textId="559F5C74" w:rsidR="003C7D91" w:rsidRPr="00722B17" w:rsidRDefault="003C7D91" w:rsidP="003C7D91">
      <w:pPr>
        <w:pStyle w:val="a"/>
        <w:ind w:left="0" w:firstLine="0"/>
      </w:pPr>
      <w:r w:rsidRPr="00722B17">
        <w:t xml:space="preserve">обеспечения жителей </w:t>
      </w:r>
      <w:r>
        <w:t xml:space="preserve">городского </w:t>
      </w:r>
      <w:r w:rsidRPr="00722B17">
        <w:t xml:space="preserve">округа </w:t>
      </w:r>
      <w:r w:rsidR="00E21DEA">
        <w:t xml:space="preserve">благоприятной, дружественной средой, </w:t>
      </w:r>
      <w:r w:rsidRPr="00722B17">
        <w:t>комфортными условиями проживания в благоустроенном регионе Северного Крыма;</w:t>
      </w:r>
    </w:p>
    <w:p w14:paraId="638D07F8" w14:textId="77777777" w:rsidR="003C7D91" w:rsidRPr="00722B17" w:rsidRDefault="003C7D91" w:rsidP="003C7D91">
      <w:pPr>
        <w:pStyle w:val="a"/>
        <w:ind w:left="0" w:firstLine="0"/>
      </w:pPr>
      <w:r w:rsidRPr="00722B17">
        <w:t xml:space="preserve">жизни и </w:t>
      </w:r>
      <w:r>
        <w:t xml:space="preserve">всестороннего </w:t>
      </w:r>
      <w:r w:rsidRPr="00722B17">
        <w:t>развития молодежи, для молодежного инновационного творчества</w:t>
      </w:r>
      <w:r>
        <w:t>, учебы, досуга</w:t>
      </w:r>
      <w:r w:rsidRPr="00722B17">
        <w:t>;</w:t>
      </w:r>
    </w:p>
    <w:p w14:paraId="3477A0FE" w14:textId="77777777" w:rsidR="003C7D91" w:rsidRPr="00722B17" w:rsidRDefault="003C7D91" w:rsidP="003C7D91">
      <w:pPr>
        <w:pStyle w:val="a"/>
        <w:ind w:left="0" w:firstLine="0"/>
      </w:pPr>
      <w:r w:rsidRPr="00722B17">
        <w:t>безопасности жизни горожан;</w:t>
      </w:r>
    </w:p>
    <w:p w14:paraId="6C67F953" w14:textId="77777777" w:rsidR="003C7D91" w:rsidRPr="00722B17" w:rsidRDefault="003C7D91" w:rsidP="003C7D91">
      <w:pPr>
        <w:pStyle w:val="a"/>
        <w:ind w:left="0" w:firstLine="0"/>
      </w:pPr>
      <w:r w:rsidRPr="00722B17">
        <w:t>экологической безопасности окружающей среды.</w:t>
      </w:r>
    </w:p>
    <w:p w14:paraId="6BD4E92C" w14:textId="1669BAA5" w:rsidR="003C7D91" w:rsidRPr="00722B17" w:rsidRDefault="003C7D91" w:rsidP="003C7D91">
      <w:r w:rsidRPr="00722B17">
        <w:t>Армянск к 2030 году лидер</w:t>
      </w:r>
      <w:r w:rsidR="004460FA">
        <w:t xml:space="preserve"> </w:t>
      </w:r>
      <w:r>
        <w:t xml:space="preserve">Северного микрорегиона и </w:t>
      </w:r>
      <w:r w:rsidR="004460FA">
        <w:t xml:space="preserve">один из лидеров </w:t>
      </w:r>
      <w:r w:rsidRPr="00722B17">
        <w:t>Республики Крым по уровню экономического развития, по высокому уровню заработной платы, занятости населения и молодежи.</w:t>
      </w:r>
    </w:p>
    <w:p w14:paraId="62023F48" w14:textId="1C7C6518" w:rsidR="003C7D91" w:rsidRPr="00722B17" w:rsidRDefault="003C7D91" w:rsidP="003C7D91">
      <w:r w:rsidRPr="00722B17">
        <w:t xml:space="preserve"> Армянск – центр промышленного и инновационного развития, имеющий самодостаточный, стабильный бюджет, базирующийся на </w:t>
      </w:r>
      <w:r>
        <w:t>ускоренном</w:t>
      </w:r>
      <w:r w:rsidRPr="00722B17">
        <w:t xml:space="preserve"> </w:t>
      </w:r>
      <w:r w:rsidR="005374A4">
        <w:t xml:space="preserve">и инновационном </w:t>
      </w:r>
      <w:r w:rsidRPr="00722B17">
        <w:t>экономическом развитии, диверсификации экономики и снижении уровня монопрофильности.</w:t>
      </w:r>
    </w:p>
    <w:p w14:paraId="0B42A891" w14:textId="3F647073" w:rsidR="003C7D91" w:rsidRPr="00722B17" w:rsidRDefault="003C7D91" w:rsidP="003C7D91">
      <w:r w:rsidRPr="00874C3F">
        <w:t xml:space="preserve">Армянск - это город, где наряду с традиционной химической и сопутствующими отраслями, развиваются иные </w:t>
      </w:r>
      <w:r w:rsidR="00E21DEA">
        <w:t xml:space="preserve">отрасли – точки роста, такие как: </w:t>
      </w:r>
      <w:r w:rsidRPr="00874C3F">
        <w:t>промышленност</w:t>
      </w:r>
      <w:r w:rsidR="00E21DEA">
        <w:t>ь</w:t>
      </w:r>
      <w:r w:rsidRPr="00874C3F">
        <w:t xml:space="preserve">, сельское хозяйство, </w:t>
      </w:r>
      <w:r w:rsidR="00BA054F">
        <w:t xml:space="preserve">перерабатывающая отрасль, легкая промышленность, </w:t>
      </w:r>
      <w:r w:rsidR="004460FA">
        <w:t xml:space="preserve">альтернативные виды </w:t>
      </w:r>
      <w:r>
        <w:t>энергетик</w:t>
      </w:r>
      <w:r w:rsidR="004460FA">
        <w:t>и</w:t>
      </w:r>
      <w:r>
        <w:t xml:space="preserve">, </w:t>
      </w:r>
      <w:r w:rsidRPr="00874C3F">
        <w:t xml:space="preserve">транспортно-логистический </w:t>
      </w:r>
      <w:r w:rsidR="005374A4">
        <w:t xml:space="preserve">и туристический </w:t>
      </w:r>
      <w:r w:rsidRPr="00874C3F">
        <w:t>комплекс.</w:t>
      </w:r>
    </w:p>
    <w:p w14:paraId="17497C60" w14:textId="0BAF282B" w:rsidR="003C7D91" w:rsidRPr="00722B17" w:rsidRDefault="003C7D91" w:rsidP="003C7D91">
      <w:r w:rsidRPr="00722B17">
        <w:t>Армянск в 2030 году –</w:t>
      </w:r>
      <w:r>
        <w:t xml:space="preserve"> </w:t>
      </w:r>
      <w:r w:rsidRPr="00722B17">
        <w:t xml:space="preserve">регион, где наряду с крупными и средними предприятиями, развит малый и микро-малый бизнес. Благодаря активности малого предпринимательства на высоком уровне развита сфера услуг, в т.ч. в социальной, </w:t>
      </w:r>
      <w:r>
        <w:t xml:space="preserve">медицинской, </w:t>
      </w:r>
      <w:r w:rsidRPr="00722B17">
        <w:t>культурной, образовательной, спортивной и туристическо-рекреационных сферах экономики.</w:t>
      </w:r>
    </w:p>
    <w:p w14:paraId="79351D1A" w14:textId="0E9FEAAA" w:rsidR="003C7D91" w:rsidRPr="00722B17" w:rsidRDefault="003C7D91" w:rsidP="003C7D91">
      <w:r w:rsidRPr="00722B17">
        <w:t xml:space="preserve"> К 2030 году в ходе реализации Стратегии, Армянск преодолел основные инфраструктурные ограничения по водным, энергетическим, транспортным ресурсам </w:t>
      </w:r>
      <w:r w:rsidRPr="007420BB">
        <w:t>для развития промышленности и внедрения инноваций</w:t>
      </w:r>
      <w:r>
        <w:t>,</w:t>
      </w:r>
      <w:r w:rsidRPr="007420BB">
        <w:t xml:space="preserve"> </w:t>
      </w:r>
      <w:r>
        <w:t xml:space="preserve">стал участником таких </w:t>
      </w:r>
      <w:r w:rsidRPr="00722B17">
        <w:t>инновационны</w:t>
      </w:r>
      <w:r>
        <w:t>х</w:t>
      </w:r>
      <w:r w:rsidRPr="00722B17">
        <w:t xml:space="preserve"> инфраструктур как хими</w:t>
      </w:r>
      <w:r>
        <w:t xml:space="preserve">ко-технологический </w:t>
      </w:r>
      <w:r w:rsidRPr="00722B17">
        <w:t>кластер</w:t>
      </w:r>
      <w:r>
        <w:t xml:space="preserve"> «НеоХим», </w:t>
      </w:r>
      <w:r w:rsidR="00BA054F">
        <w:t xml:space="preserve">детский технопарк, </w:t>
      </w:r>
      <w:r w:rsidR="00E21DEA" w:rsidRPr="00E21DEA">
        <w:t>индустриальный парк</w:t>
      </w:r>
      <w:r w:rsidR="00E21DEA">
        <w:t>,</w:t>
      </w:r>
      <w:r w:rsidR="00E21DEA" w:rsidRPr="00E21DEA">
        <w:t xml:space="preserve"> </w:t>
      </w:r>
      <w:r>
        <w:t xml:space="preserve">транспортно-туристический кластер «Армянский Базар», </w:t>
      </w:r>
      <w:r w:rsidR="004460FA">
        <w:t>образовательно-исследовательский комплекс «Лаборатория «НеоХим»</w:t>
      </w:r>
      <w:r>
        <w:t>.</w:t>
      </w:r>
      <w:r w:rsidRPr="00722B17">
        <w:t xml:space="preserve"> </w:t>
      </w:r>
      <w:r>
        <w:t>К</w:t>
      </w:r>
      <w:r w:rsidRPr="00722B17">
        <w:t>ак участник созданных инновационных структур, конкурентоспособен и открыт для привлечения инвесторов и внешней интеграции.</w:t>
      </w:r>
    </w:p>
    <w:p w14:paraId="05AA716D" w14:textId="10436B3E" w:rsidR="003C7D91" w:rsidRPr="00722B17" w:rsidRDefault="00A021B4" w:rsidP="003C7D91">
      <w:pPr>
        <w:pStyle w:val="2"/>
      </w:pPr>
      <w:bookmarkStart w:id="13" w:name="_Toc475966283"/>
      <w:bookmarkStart w:id="14" w:name="_Toc475966284"/>
      <w:bookmarkStart w:id="15" w:name="_Toc476147301"/>
      <w:bookmarkStart w:id="16" w:name="_Toc503509246"/>
      <w:bookmarkEnd w:id="13"/>
      <w:bookmarkEnd w:id="14"/>
      <w:r>
        <w:t>Формирование с</w:t>
      </w:r>
      <w:r w:rsidR="003C7D91" w:rsidRPr="00722B17">
        <w:t>истем</w:t>
      </w:r>
      <w:r>
        <w:t>ы</w:t>
      </w:r>
      <w:r w:rsidR="003C7D91" w:rsidRPr="00722B17">
        <w:t xml:space="preserve"> стратегических целей и направлений социально-экономического развития.</w:t>
      </w:r>
      <w:bookmarkEnd w:id="15"/>
      <w:bookmarkEnd w:id="16"/>
    </w:p>
    <w:p w14:paraId="76CE0330" w14:textId="77777777" w:rsidR="003C7D91" w:rsidRPr="00722B17" w:rsidRDefault="003C7D91" w:rsidP="003C7D91">
      <w:pPr>
        <w:sectPr w:rsidR="003C7D91" w:rsidRPr="00722B17" w:rsidSect="001D1A1F">
          <w:pgSz w:w="11906" w:h="16838"/>
          <w:pgMar w:top="1134" w:right="850" w:bottom="1134" w:left="1560" w:header="708" w:footer="708" w:gutter="0"/>
          <w:cols w:space="708"/>
          <w:docGrid w:linePitch="360"/>
        </w:sectPr>
      </w:pPr>
    </w:p>
    <w:p w14:paraId="585D492A" w14:textId="617E1920" w:rsidR="003C7D91" w:rsidRDefault="003C7D91" w:rsidP="003C7D91">
      <w:pPr>
        <w:pStyle w:val="a4"/>
      </w:pPr>
      <w:r>
        <w:lastRenderedPageBreak/>
        <w:t xml:space="preserve">Таблица </w:t>
      </w:r>
      <w:fldSimple w:instr=" SEQ Таблица \* ARABIC ">
        <w:r w:rsidR="00822F66">
          <w:rPr>
            <w:noProof/>
          </w:rPr>
          <w:t>3</w:t>
        </w:r>
      </w:fldSimple>
      <w:r>
        <w:t xml:space="preserve"> </w:t>
      </w:r>
      <w:r w:rsidRPr="00A42DCC">
        <w:t>Система стратегических целей и направлений социально-экономического развития Армянск</w:t>
      </w:r>
    </w:p>
    <w:p w14:paraId="0DCCAC7F" w14:textId="77777777" w:rsidR="003C7D91" w:rsidRDefault="003C7D91" w:rsidP="003C7D91">
      <w:pPr>
        <w:pStyle w:val="a4"/>
      </w:pPr>
    </w:p>
    <w:tbl>
      <w:tblPr>
        <w:tblStyle w:val="a5"/>
        <w:tblW w:w="15346" w:type="dxa"/>
        <w:tblLayout w:type="fixed"/>
        <w:tblLook w:val="04A0" w:firstRow="1" w:lastRow="0" w:firstColumn="1" w:lastColumn="0" w:noHBand="0" w:noVBand="1"/>
      </w:tblPr>
      <w:tblGrid>
        <w:gridCol w:w="1964"/>
        <w:gridCol w:w="3276"/>
        <w:gridCol w:w="3402"/>
        <w:gridCol w:w="3686"/>
        <w:gridCol w:w="3018"/>
      </w:tblGrid>
      <w:tr w:rsidR="003C7D91" w:rsidRPr="00722B17" w14:paraId="48351C94" w14:textId="77777777" w:rsidTr="001D1A1F">
        <w:trPr>
          <w:cnfStyle w:val="100000000000" w:firstRow="1" w:lastRow="0" w:firstColumn="0" w:lastColumn="0" w:oddVBand="0" w:evenVBand="0" w:oddHBand="0" w:evenHBand="0" w:firstRowFirstColumn="0" w:firstRowLastColumn="0" w:lastRowFirstColumn="0" w:lastRowLastColumn="0"/>
          <w:trHeight w:val="20"/>
        </w:trPr>
        <w:tc>
          <w:tcPr>
            <w:tcW w:w="1964" w:type="dxa"/>
            <w:hideMark/>
          </w:tcPr>
          <w:p w14:paraId="00024E9F" w14:textId="77777777" w:rsidR="003C7D91" w:rsidRPr="00722B17" w:rsidRDefault="003C7D91" w:rsidP="001D1A1F">
            <w:pPr>
              <w:pStyle w:val="a4"/>
            </w:pPr>
            <w:r w:rsidRPr="00722B17">
              <w:t>Главная стратегическая цель</w:t>
            </w:r>
          </w:p>
        </w:tc>
        <w:tc>
          <w:tcPr>
            <w:tcW w:w="13382" w:type="dxa"/>
            <w:gridSpan w:val="4"/>
            <w:hideMark/>
          </w:tcPr>
          <w:p w14:paraId="738ECC00" w14:textId="11A1CC67" w:rsidR="003C7D91" w:rsidRPr="00722B17" w:rsidRDefault="00E21DEA" w:rsidP="005374A4">
            <w:pPr>
              <w:pStyle w:val="a4"/>
            </w:pPr>
            <w:r w:rsidRPr="00E21DEA">
              <w:t xml:space="preserve">Армянск - экологически </w:t>
            </w:r>
            <w:r w:rsidR="00C33407">
              <w:t>безопасный</w:t>
            </w:r>
            <w:r w:rsidRPr="00E21DEA">
              <w:t xml:space="preserve"> город, с высокими стандартами качества жизни жителей города, их всестороннего и гармоничного развития, обучения, оздоровления, отдыха, труда на основе устойчивого</w:t>
            </w:r>
            <w:r w:rsidR="005374A4">
              <w:t>,</w:t>
            </w:r>
            <w:r w:rsidRPr="00E21DEA">
              <w:t xml:space="preserve"> сбалансированного</w:t>
            </w:r>
            <w:r w:rsidR="005374A4">
              <w:t xml:space="preserve"> и инновационного</w:t>
            </w:r>
            <w:r w:rsidRPr="00E21DEA">
              <w:t xml:space="preserve"> развития экономики, инфраструктуры, доступности бизнес среды, открытой для инвесторов и внешней интеграции</w:t>
            </w:r>
            <w:r w:rsidRPr="00E21DEA">
              <w:tab/>
            </w:r>
            <w:r w:rsidRPr="00E21DEA">
              <w:tab/>
            </w:r>
          </w:p>
        </w:tc>
      </w:tr>
      <w:tr w:rsidR="003C7D91" w:rsidRPr="00722B17" w14:paraId="759CCF19" w14:textId="77777777" w:rsidTr="001D1A1F">
        <w:trPr>
          <w:trHeight w:val="20"/>
        </w:trPr>
        <w:tc>
          <w:tcPr>
            <w:tcW w:w="15346" w:type="dxa"/>
            <w:gridSpan w:val="5"/>
            <w:hideMark/>
          </w:tcPr>
          <w:p w14:paraId="389635DA" w14:textId="1054F49B" w:rsidR="003C7D91" w:rsidRPr="007420BB" w:rsidRDefault="003C7D91" w:rsidP="00E81928">
            <w:pPr>
              <w:pStyle w:val="a4"/>
              <w:jc w:val="center"/>
              <w:rPr>
                <w:b/>
              </w:rPr>
            </w:pPr>
            <w:r w:rsidRPr="007420BB">
              <w:rPr>
                <w:b/>
              </w:rPr>
              <w:t>Стратегия устойчивого</w:t>
            </w:r>
            <w:r w:rsidR="005374A4">
              <w:rPr>
                <w:b/>
              </w:rPr>
              <w:t>,</w:t>
            </w:r>
            <w:r w:rsidRPr="007420BB">
              <w:rPr>
                <w:b/>
              </w:rPr>
              <w:t xml:space="preserve"> сбалансированного </w:t>
            </w:r>
            <w:r w:rsidR="00E81928">
              <w:rPr>
                <w:b/>
              </w:rPr>
              <w:t xml:space="preserve">и инновационного </w:t>
            </w:r>
            <w:r w:rsidRPr="007420BB">
              <w:rPr>
                <w:b/>
              </w:rPr>
              <w:t>развития Армянск</w:t>
            </w:r>
            <w:r w:rsidR="00E81928">
              <w:rPr>
                <w:b/>
              </w:rPr>
              <w:t>а</w:t>
            </w:r>
          </w:p>
        </w:tc>
      </w:tr>
      <w:tr w:rsidR="003C7D91" w:rsidRPr="00722B17" w14:paraId="27B32CF7" w14:textId="77777777" w:rsidTr="001D1A1F">
        <w:trPr>
          <w:trHeight w:val="20"/>
        </w:trPr>
        <w:tc>
          <w:tcPr>
            <w:tcW w:w="1964" w:type="dxa"/>
            <w:hideMark/>
          </w:tcPr>
          <w:p w14:paraId="1BC1E94C" w14:textId="77777777" w:rsidR="003C7D91" w:rsidRPr="007420BB" w:rsidRDefault="003C7D91" w:rsidP="001D1A1F">
            <w:pPr>
              <w:pStyle w:val="a4"/>
              <w:rPr>
                <w:b/>
              </w:rPr>
            </w:pPr>
            <w:r w:rsidRPr="007420BB">
              <w:rPr>
                <w:b/>
              </w:rPr>
              <w:t>Стратегические цели второго уровня</w:t>
            </w:r>
          </w:p>
        </w:tc>
        <w:tc>
          <w:tcPr>
            <w:tcW w:w="3276" w:type="dxa"/>
            <w:hideMark/>
          </w:tcPr>
          <w:p w14:paraId="791FBBC8" w14:textId="26101E24" w:rsidR="003C7D91" w:rsidRPr="00722B17" w:rsidRDefault="00E21DEA" w:rsidP="00E81928">
            <w:pPr>
              <w:pStyle w:val="a4"/>
            </w:pPr>
            <w:r w:rsidRPr="00E21DEA">
              <w:t>Армянск</w:t>
            </w:r>
            <w:r w:rsidR="00254D41">
              <w:t xml:space="preserve"> </w:t>
            </w:r>
            <w:r w:rsidRPr="00E21DEA">
              <w:t>- территория высоких стандартов качества жизни и городской дружественной среды</w:t>
            </w:r>
            <w:r>
              <w:t xml:space="preserve"> «Н</w:t>
            </w:r>
            <w:r w:rsidR="00E81928">
              <w:t>аш</w:t>
            </w:r>
            <w:r>
              <w:t xml:space="preserve"> мир»</w:t>
            </w:r>
          </w:p>
        </w:tc>
        <w:tc>
          <w:tcPr>
            <w:tcW w:w="3402" w:type="dxa"/>
            <w:hideMark/>
          </w:tcPr>
          <w:p w14:paraId="5173EA2E" w14:textId="71446702" w:rsidR="003C7D91" w:rsidRPr="00722B17" w:rsidRDefault="00F90BE4" w:rsidP="005374A4">
            <w:pPr>
              <w:pStyle w:val="a4"/>
            </w:pPr>
            <w:r w:rsidRPr="00F90BE4">
              <w:t>Армянск - территория роста</w:t>
            </w:r>
            <w:r>
              <w:t>,</w:t>
            </w:r>
            <w:r w:rsidRPr="00F90BE4">
              <w:t xml:space="preserve"> устойчивого</w:t>
            </w:r>
            <w:r w:rsidR="00C33407">
              <w:t>,</w:t>
            </w:r>
            <w:r w:rsidRPr="00F90BE4">
              <w:t xml:space="preserve"> сбалансированного</w:t>
            </w:r>
            <w:r w:rsidR="005374A4">
              <w:t xml:space="preserve"> и инновационного </w:t>
            </w:r>
            <w:r w:rsidRPr="00F90BE4">
              <w:t>развития экономики</w:t>
            </w:r>
          </w:p>
        </w:tc>
        <w:tc>
          <w:tcPr>
            <w:tcW w:w="3686" w:type="dxa"/>
            <w:hideMark/>
          </w:tcPr>
          <w:p w14:paraId="66EBD0BB" w14:textId="77777777" w:rsidR="003C7D91" w:rsidRPr="00722B17" w:rsidRDefault="003C7D91" w:rsidP="001D1A1F">
            <w:pPr>
              <w:pStyle w:val="a4"/>
            </w:pPr>
            <w:r w:rsidRPr="00722B17">
              <w:t>Армянск – территория развитой инфраструктуры</w:t>
            </w:r>
          </w:p>
        </w:tc>
        <w:tc>
          <w:tcPr>
            <w:tcW w:w="3018" w:type="dxa"/>
            <w:hideMark/>
          </w:tcPr>
          <w:p w14:paraId="7FB396F5" w14:textId="77777777" w:rsidR="003C7D91" w:rsidRPr="00722B17" w:rsidRDefault="003C7D91" w:rsidP="001D1A1F">
            <w:pPr>
              <w:pStyle w:val="a4"/>
            </w:pPr>
            <w:r w:rsidRPr="00722B17">
              <w:t>Армянск – территория доступной бизнес среды, открытой для инвест</w:t>
            </w:r>
            <w:r>
              <w:t>оров</w:t>
            </w:r>
            <w:r w:rsidRPr="00722B17">
              <w:t xml:space="preserve"> и внешней интеграции</w:t>
            </w:r>
          </w:p>
        </w:tc>
      </w:tr>
      <w:tr w:rsidR="003C7D91" w:rsidRPr="00722B17" w14:paraId="70F6B002" w14:textId="77777777" w:rsidTr="001D1A1F">
        <w:trPr>
          <w:trHeight w:val="20"/>
        </w:trPr>
        <w:tc>
          <w:tcPr>
            <w:tcW w:w="1964" w:type="dxa"/>
            <w:hideMark/>
          </w:tcPr>
          <w:p w14:paraId="1FD0D23B" w14:textId="77777777" w:rsidR="003C7D91" w:rsidRPr="007420BB" w:rsidRDefault="003C7D91" w:rsidP="001D1A1F">
            <w:pPr>
              <w:pStyle w:val="a4"/>
              <w:rPr>
                <w:b/>
              </w:rPr>
            </w:pPr>
            <w:r w:rsidRPr="007420BB">
              <w:rPr>
                <w:b/>
              </w:rPr>
              <w:t>Стратегические направления</w:t>
            </w:r>
          </w:p>
        </w:tc>
        <w:tc>
          <w:tcPr>
            <w:tcW w:w="3276" w:type="dxa"/>
            <w:hideMark/>
          </w:tcPr>
          <w:p w14:paraId="577C21E2" w14:textId="77777777" w:rsidR="00E21DEA" w:rsidRDefault="00E21DEA" w:rsidP="00E21DEA">
            <w:pPr>
              <w:pStyle w:val="a4"/>
              <w:numPr>
                <w:ilvl w:val="0"/>
                <w:numId w:val="33"/>
              </w:numPr>
              <w:ind w:left="326"/>
            </w:pPr>
            <w:r>
              <w:t>демография</w:t>
            </w:r>
          </w:p>
          <w:p w14:paraId="502CC74C" w14:textId="77777777" w:rsidR="00E21DEA" w:rsidRDefault="00E21DEA" w:rsidP="00E21DEA">
            <w:pPr>
              <w:pStyle w:val="a4"/>
              <w:numPr>
                <w:ilvl w:val="0"/>
                <w:numId w:val="33"/>
              </w:numPr>
              <w:ind w:left="326"/>
            </w:pPr>
            <w:r>
              <w:t>Трудовые ресурсы и занятость</w:t>
            </w:r>
          </w:p>
          <w:p w14:paraId="60E69389" w14:textId="77777777" w:rsidR="00E21DEA" w:rsidRDefault="00E21DEA" w:rsidP="00E21DEA">
            <w:pPr>
              <w:pStyle w:val="a4"/>
              <w:numPr>
                <w:ilvl w:val="0"/>
                <w:numId w:val="33"/>
              </w:numPr>
              <w:ind w:left="326"/>
            </w:pPr>
            <w:r>
              <w:t>Образование</w:t>
            </w:r>
          </w:p>
          <w:p w14:paraId="2B4569A0" w14:textId="139EE5CA" w:rsidR="00E21DEA" w:rsidRDefault="00E21DEA" w:rsidP="001D1A1F">
            <w:pPr>
              <w:pStyle w:val="a4"/>
              <w:numPr>
                <w:ilvl w:val="0"/>
                <w:numId w:val="33"/>
              </w:numPr>
              <w:ind w:left="326"/>
            </w:pPr>
            <w:r>
              <w:t>Дружественная среда "Н</w:t>
            </w:r>
            <w:r w:rsidR="00E81928">
              <w:t>аш</w:t>
            </w:r>
            <w:r>
              <w:t xml:space="preserve"> мир" (жилищная среда, благоустройство терр</w:t>
            </w:r>
            <w:r w:rsidR="00F90BE4">
              <w:t>и</w:t>
            </w:r>
            <w:r>
              <w:t>торий</w:t>
            </w:r>
            <w:r w:rsidR="00F90BE4">
              <w:t>,</w:t>
            </w:r>
            <w:r>
              <w:t xml:space="preserve"> экологическая безопасность и качество ресурсов</w:t>
            </w:r>
          </w:p>
          <w:p w14:paraId="20F1E257" w14:textId="77777777" w:rsidR="00E21DEA" w:rsidRDefault="00E21DEA" w:rsidP="00E21DEA">
            <w:pPr>
              <w:pStyle w:val="a4"/>
              <w:numPr>
                <w:ilvl w:val="0"/>
                <w:numId w:val="33"/>
              </w:numPr>
              <w:ind w:left="326"/>
            </w:pPr>
            <w:r>
              <w:t>Здравоохранение</w:t>
            </w:r>
          </w:p>
          <w:p w14:paraId="7A84D475" w14:textId="77777777" w:rsidR="00E21DEA" w:rsidRDefault="00E21DEA" w:rsidP="00E21DEA">
            <w:pPr>
              <w:pStyle w:val="a4"/>
              <w:numPr>
                <w:ilvl w:val="0"/>
                <w:numId w:val="33"/>
              </w:numPr>
              <w:ind w:left="326"/>
            </w:pPr>
            <w:r>
              <w:t>Молодежная политика</w:t>
            </w:r>
          </w:p>
          <w:p w14:paraId="54D776D4" w14:textId="3EB501CE" w:rsidR="00E21DEA" w:rsidRDefault="00E21DEA" w:rsidP="00E21DEA">
            <w:pPr>
              <w:pStyle w:val="a4"/>
              <w:numPr>
                <w:ilvl w:val="0"/>
                <w:numId w:val="33"/>
              </w:numPr>
              <w:ind w:left="326"/>
            </w:pPr>
            <w:r>
              <w:t>Культура и национальн</w:t>
            </w:r>
            <w:r w:rsidR="005374A4">
              <w:t>ое согласие</w:t>
            </w:r>
          </w:p>
          <w:p w14:paraId="585649DC" w14:textId="77777777" w:rsidR="003C7D91" w:rsidRDefault="00E21DEA" w:rsidP="00E21DEA">
            <w:pPr>
              <w:pStyle w:val="a4"/>
              <w:numPr>
                <w:ilvl w:val="0"/>
                <w:numId w:val="33"/>
              </w:numPr>
              <w:ind w:left="326"/>
            </w:pPr>
            <w:r>
              <w:t>Спорт</w:t>
            </w:r>
          </w:p>
          <w:p w14:paraId="05FBEA15" w14:textId="2C3052AB" w:rsidR="005374A4" w:rsidRPr="00722B17" w:rsidRDefault="005374A4" w:rsidP="005374A4">
            <w:pPr>
              <w:pStyle w:val="a4"/>
              <w:numPr>
                <w:ilvl w:val="0"/>
                <w:numId w:val="33"/>
              </w:numPr>
              <w:ind w:left="326"/>
            </w:pPr>
            <w:r>
              <w:t>Социальная поддержка населения</w:t>
            </w:r>
          </w:p>
        </w:tc>
        <w:tc>
          <w:tcPr>
            <w:tcW w:w="3402" w:type="dxa"/>
            <w:hideMark/>
          </w:tcPr>
          <w:p w14:paraId="2B35CE27" w14:textId="76A13FB4" w:rsidR="00F90BE4" w:rsidRDefault="00F90BE4" w:rsidP="00F90BE4">
            <w:pPr>
              <w:pStyle w:val="a4"/>
              <w:numPr>
                <w:ilvl w:val="0"/>
                <w:numId w:val="33"/>
              </w:numPr>
              <w:ind w:left="316"/>
            </w:pPr>
            <w:r>
              <w:t>Отрасли</w:t>
            </w:r>
            <w:r w:rsidR="00E81928">
              <w:t xml:space="preserve"> и проекты</w:t>
            </w:r>
            <w:r>
              <w:t xml:space="preserve"> роста</w:t>
            </w:r>
          </w:p>
          <w:p w14:paraId="4A328862" w14:textId="62211455" w:rsidR="00F90BE4" w:rsidRDefault="00F90BE4" w:rsidP="00F90BE4">
            <w:pPr>
              <w:pStyle w:val="a4"/>
              <w:numPr>
                <w:ilvl w:val="1"/>
                <w:numId w:val="33"/>
              </w:numPr>
              <w:ind w:left="742"/>
            </w:pPr>
            <w:r>
              <w:t>промышленность</w:t>
            </w:r>
          </w:p>
          <w:p w14:paraId="0FA6E5C1" w14:textId="0F1DDA47" w:rsidR="00F90BE4" w:rsidRDefault="00F90BE4" w:rsidP="00F90BE4">
            <w:pPr>
              <w:pStyle w:val="a4"/>
              <w:numPr>
                <w:ilvl w:val="1"/>
                <w:numId w:val="33"/>
              </w:numPr>
              <w:ind w:left="742"/>
            </w:pPr>
            <w:r>
              <w:t>сельское хозяйство</w:t>
            </w:r>
          </w:p>
          <w:p w14:paraId="10C8E1E7" w14:textId="5C6BE7AC" w:rsidR="00F90BE4" w:rsidRDefault="00F8251A" w:rsidP="00F90BE4">
            <w:pPr>
              <w:pStyle w:val="a4"/>
              <w:numPr>
                <w:ilvl w:val="1"/>
                <w:numId w:val="33"/>
              </w:numPr>
              <w:ind w:left="742"/>
            </w:pPr>
            <w:r>
              <w:t>пищевая переработка</w:t>
            </w:r>
          </w:p>
          <w:p w14:paraId="32A3991D" w14:textId="782ED947" w:rsidR="00F8251A" w:rsidRDefault="00F8251A" w:rsidP="00F90BE4">
            <w:pPr>
              <w:pStyle w:val="a4"/>
              <w:numPr>
                <w:ilvl w:val="1"/>
                <w:numId w:val="33"/>
              </w:numPr>
              <w:ind w:left="742"/>
            </w:pPr>
            <w:r>
              <w:t>легкая промышленность</w:t>
            </w:r>
          </w:p>
          <w:p w14:paraId="5AB25B2D" w14:textId="3E3F06F9" w:rsidR="00F90BE4" w:rsidRDefault="00F90BE4" w:rsidP="00F90BE4">
            <w:pPr>
              <w:pStyle w:val="a4"/>
              <w:numPr>
                <w:ilvl w:val="1"/>
                <w:numId w:val="33"/>
              </w:numPr>
              <w:ind w:left="742"/>
            </w:pPr>
            <w:r>
              <w:t xml:space="preserve">малый </w:t>
            </w:r>
            <w:r w:rsidR="00E81928">
              <w:t xml:space="preserve">и средний </w:t>
            </w:r>
            <w:r>
              <w:t>бизнес</w:t>
            </w:r>
          </w:p>
          <w:p w14:paraId="0760A564" w14:textId="77777777" w:rsidR="00F90BE4" w:rsidRDefault="00F90BE4" w:rsidP="00F90BE4">
            <w:pPr>
              <w:pStyle w:val="a4"/>
              <w:numPr>
                <w:ilvl w:val="0"/>
                <w:numId w:val="33"/>
              </w:numPr>
              <w:ind w:left="316"/>
            </w:pPr>
            <w:r>
              <w:t>Химико-технологический кластер "НеоХим"</w:t>
            </w:r>
          </w:p>
          <w:p w14:paraId="542FB32B" w14:textId="77777777" w:rsidR="003C7D91" w:rsidRDefault="00F90BE4" w:rsidP="00F90BE4">
            <w:pPr>
              <w:pStyle w:val="a4"/>
              <w:numPr>
                <w:ilvl w:val="0"/>
                <w:numId w:val="33"/>
              </w:numPr>
              <w:ind w:left="316"/>
            </w:pPr>
            <w:r>
              <w:t>Авто-туристический кластер "Армянский Базар"</w:t>
            </w:r>
          </w:p>
          <w:p w14:paraId="0940CC8D" w14:textId="1B88A723" w:rsidR="005374A4" w:rsidRPr="00722B17" w:rsidRDefault="005374A4" w:rsidP="00F90BE4">
            <w:pPr>
              <w:pStyle w:val="a4"/>
              <w:numPr>
                <w:ilvl w:val="0"/>
                <w:numId w:val="33"/>
              </w:numPr>
              <w:ind w:left="316"/>
            </w:pPr>
            <w:r>
              <w:t>Образовательно-</w:t>
            </w:r>
            <w:r w:rsidR="008F1548">
              <w:t>исследовательский комплекс «Лаборатория «НеоХим»</w:t>
            </w:r>
            <w:r w:rsidR="00BA054F">
              <w:t xml:space="preserve"> (в том числе детский технопарк и кванториум)</w:t>
            </w:r>
          </w:p>
        </w:tc>
        <w:tc>
          <w:tcPr>
            <w:tcW w:w="3686" w:type="dxa"/>
            <w:hideMark/>
          </w:tcPr>
          <w:p w14:paraId="15F3F054" w14:textId="77777777" w:rsidR="003C7D91" w:rsidRPr="00722B17" w:rsidRDefault="003C7D91" w:rsidP="003C7D91">
            <w:pPr>
              <w:pStyle w:val="a4"/>
              <w:numPr>
                <w:ilvl w:val="0"/>
                <w:numId w:val="34"/>
              </w:numPr>
              <w:ind w:left="313"/>
            </w:pPr>
            <w:r w:rsidRPr="00722B17">
              <w:t>Пространственное развитие территории</w:t>
            </w:r>
          </w:p>
          <w:p w14:paraId="4A577558" w14:textId="77777777" w:rsidR="003C7D91" w:rsidRPr="00722B17" w:rsidRDefault="003C7D91" w:rsidP="003C7D91">
            <w:pPr>
              <w:pStyle w:val="a4"/>
              <w:numPr>
                <w:ilvl w:val="0"/>
                <w:numId w:val="34"/>
              </w:numPr>
              <w:ind w:left="313"/>
            </w:pPr>
            <w:r w:rsidRPr="00722B17">
              <w:t xml:space="preserve">Снятие ресурсных ограничений по водным ресурсам </w:t>
            </w:r>
          </w:p>
          <w:p w14:paraId="183D9EF7" w14:textId="77777777" w:rsidR="003C7D91" w:rsidRPr="00722B17" w:rsidRDefault="003C7D91" w:rsidP="003C7D91">
            <w:pPr>
              <w:pStyle w:val="a4"/>
              <w:numPr>
                <w:ilvl w:val="0"/>
                <w:numId w:val="34"/>
              </w:numPr>
              <w:ind w:left="313"/>
            </w:pPr>
            <w:r w:rsidRPr="00722B17">
              <w:t>Снятие ресурсных ограничений по транспорту и логистике</w:t>
            </w:r>
          </w:p>
          <w:p w14:paraId="0F083616" w14:textId="77777777" w:rsidR="003C7D91" w:rsidRPr="00722B17" w:rsidRDefault="003C7D91" w:rsidP="003C7D91">
            <w:pPr>
              <w:pStyle w:val="a4"/>
              <w:numPr>
                <w:ilvl w:val="0"/>
                <w:numId w:val="34"/>
              </w:numPr>
              <w:ind w:left="313"/>
            </w:pPr>
            <w:r w:rsidRPr="00722B17">
              <w:t xml:space="preserve">Модернизация жилищно-коммунального хозяйства и его инфраструктуры </w:t>
            </w:r>
          </w:p>
          <w:p w14:paraId="490FA0FD" w14:textId="03413030" w:rsidR="003C7D91" w:rsidRPr="00722B17" w:rsidRDefault="003C7D91" w:rsidP="00F90BE4">
            <w:pPr>
              <w:pStyle w:val="a4"/>
              <w:ind w:left="313"/>
            </w:pPr>
          </w:p>
        </w:tc>
        <w:tc>
          <w:tcPr>
            <w:tcW w:w="3018" w:type="dxa"/>
            <w:hideMark/>
          </w:tcPr>
          <w:p w14:paraId="779FF02F" w14:textId="77777777" w:rsidR="003C7D91" w:rsidRPr="00722B17" w:rsidRDefault="003C7D91" w:rsidP="003C7D91">
            <w:pPr>
              <w:pStyle w:val="a4"/>
              <w:numPr>
                <w:ilvl w:val="0"/>
                <w:numId w:val="35"/>
              </w:numPr>
              <w:ind w:left="309"/>
            </w:pPr>
            <w:r w:rsidRPr="00722B17">
              <w:t>Эффективная власть</w:t>
            </w:r>
          </w:p>
          <w:p w14:paraId="4DCE38F4" w14:textId="77777777" w:rsidR="003C7D91" w:rsidRPr="00722B17" w:rsidRDefault="003C7D91" w:rsidP="003C7D91">
            <w:pPr>
              <w:pStyle w:val="a4"/>
              <w:numPr>
                <w:ilvl w:val="0"/>
                <w:numId w:val="35"/>
              </w:numPr>
              <w:ind w:left="309"/>
            </w:pPr>
            <w:r>
              <w:t>Доступная</w:t>
            </w:r>
            <w:r w:rsidRPr="00722B17">
              <w:t xml:space="preserve"> бизнес-среда</w:t>
            </w:r>
          </w:p>
          <w:p w14:paraId="7B6BC878" w14:textId="77777777" w:rsidR="003C7D91" w:rsidRPr="00722B17" w:rsidRDefault="003C7D91" w:rsidP="003C7D91">
            <w:pPr>
              <w:pStyle w:val="a4"/>
              <w:numPr>
                <w:ilvl w:val="0"/>
                <w:numId w:val="35"/>
              </w:numPr>
              <w:ind w:left="309"/>
            </w:pPr>
            <w:r w:rsidRPr="00722B17">
              <w:t>Открытый регион для инвесторов и внешней интеграции</w:t>
            </w:r>
          </w:p>
        </w:tc>
      </w:tr>
      <w:tr w:rsidR="003C7D91" w:rsidRPr="00722B17" w14:paraId="3A2D4842" w14:textId="77777777" w:rsidTr="001D1A1F">
        <w:trPr>
          <w:trHeight w:val="20"/>
        </w:trPr>
        <w:tc>
          <w:tcPr>
            <w:tcW w:w="1964" w:type="dxa"/>
          </w:tcPr>
          <w:p w14:paraId="42CB25DA" w14:textId="77777777" w:rsidR="003C7D91" w:rsidRPr="007420BB" w:rsidRDefault="003C7D91" w:rsidP="001D1A1F">
            <w:pPr>
              <w:pStyle w:val="a4"/>
              <w:rPr>
                <w:b/>
              </w:rPr>
            </w:pPr>
            <w:r w:rsidRPr="007420BB">
              <w:rPr>
                <w:b/>
              </w:rPr>
              <w:lastRenderedPageBreak/>
              <w:t>Ключевые целевые показатели</w:t>
            </w:r>
          </w:p>
        </w:tc>
        <w:tc>
          <w:tcPr>
            <w:tcW w:w="3276" w:type="dxa"/>
          </w:tcPr>
          <w:p w14:paraId="0677F00B" w14:textId="1981CC84" w:rsidR="003C7D91" w:rsidRDefault="003C7D91" w:rsidP="001D1A1F">
            <w:pPr>
              <w:pStyle w:val="a4"/>
            </w:pPr>
            <w:r w:rsidRPr="00722B17">
              <w:t>Численность постоянного населения</w:t>
            </w:r>
          </w:p>
          <w:p w14:paraId="238FA152" w14:textId="6B4030D5" w:rsidR="00E81928" w:rsidRPr="00722B17" w:rsidRDefault="00E81928" w:rsidP="001D1A1F">
            <w:pPr>
              <w:pStyle w:val="a4"/>
            </w:pPr>
            <w:r>
              <w:t>Количество созданных новых рабочих мест, не связанных с деятельностью градообразующего предприятия</w:t>
            </w:r>
          </w:p>
          <w:p w14:paraId="4240934A" w14:textId="77777777" w:rsidR="003C7D91" w:rsidRPr="00722B17" w:rsidRDefault="003C7D91" w:rsidP="001D1A1F">
            <w:pPr>
              <w:pStyle w:val="a4"/>
            </w:pPr>
            <w:r w:rsidRPr="00722B17">
              <w:t>Доля занятых в экономике в общей численности трудовых ресурсов</w:t>
            </w:r>
          </w:p>
          <w:p w14:paraId="331AEBA9" w14:textId="77777777" w:rsidR="003C7D91" w:rsidRDefault="003C7D91" w:rsidP="001D1A1F">
            <w:pPr>
              <w:pStyle w:val="a4"/>
            </w:pPr>
            <w:r w:rsidRPr="00722B17">
              <w:t>Ввод в эксплуатацию жилых домов</w:t>
            </w:r>
          </w:p>
          <w:p w14:paraId="425F47B0" w14:textId="4AE6DACB" w:rsidR="00C33407" w:rsidRPr="00722B17" w:rsidRDefault="00C33407" w:rsidP="001D1A1F">
            <w:pPr>
              <w:pStyle w:val="a4"/>
            </w:pPr>
            <w:r>
              <w:t>Создание новых объектов образования,</w:t>
            </w:r>
            <w:r w:rsidR="008F1548">
              <w:t xml:space="preserve"> здравоохранения,</w:t>
            </w:r>
            <w:r>
              <w:t xml:space="preserve"> культуры, спорта, благоустройства города</w:t>
            </w:r>
          </w:p>
        </w:tc>
        <w:tc>
          <w:tcPr>
            <w:tcW w:w="3402" w:type="dxa"/>
          </w:tcPr>
          <w:p w14:paraId="5C4E018E" w14:textId="77777777" w:rsidR="003C7D91" w:rsidRPr="00722B17" w:rsidRDefault="003C7D91" w:rsidP="001D1A1F">
            <w:pPr>
              <w:pStyle w:val="a4"/>
            </w:pPr>
            <w:r w:rsidRPr="00722B17">
              <w:t>Объем отгруженных товаров собственного производства, выполненных работ и услуг собственными силами, по видам деятельности, относящимся к промышленному производству</w:t>
            </w:r>
          </w:p>
          <w:p w14:paraId="379E7D87" w14:textId="77777777" w:rsidR="003C7D91" w:rsidRPr="00722B17" w:rsidRDefault="003C7D91" w:rsidP="001D1A1F">
            <w:pPr>
              <w:pStyle w:val="a4"/>
            </w:pPr>
            <w:r w:rsidRPr="00722B17">
              <w:t>Доля не градообразующих предприятий в объеме отгруженных товаров собственного производства, выполненных работ и услуг собственными силами</w:t>
            </w:r>
          </w:p>
        </w:tc>
        <w:tc>
          <w:tcPr>
            <w:tcW w:w="3686" w:type="dxa"/>
          </w:tcPr>
          <w:p w14:paraId="56426ED2" w14:textId="46B6F876" w:rsidR="003C7D91" w:rsidRPr="00722B17" w:rsidRDefault="003C7D91" w:rsidP="00C33407">
            <w:pPr>
              <w:pStyle w:val="a4"/>
            </w:pPr>
            <w:r w:rsidRPr="00722B17">
              <w:t>Количество новых объектов инфраструктуры введенных в эксплуатацию</w:t>
            </w:r>
          </w:p>
        </w:tc>
        <w:tc>
          <w:tcPr>
            <w:tcW w:w="3018" w:type="dxa"/>
          </w:tcPr>
          <w:p w14:paraId="4DA252C4" w14:textId="4F21D37E" w:rsidR="003C7D91" w:rsidRPr="00722B17" w:rsidRDefault="003C7D91" w:rsidP="001D1A1F">
            <w:pPr>
              <w:pStyle w:val="a4"/>
            </w:pPr>
            <w:r w:rsidRPr="00722B17">
              <w:t xml:space="preserve">Инвестиции в основной капитал за счет бюджетных источников </w:t>
            </w:r>
          </w:p>
          <w:p w14:paraId="674E194B" w14:textId="2EFD6B3B" w:rsidR="003C7D91" w:rsidRPr="00722B17" w:rsidRDefault="003C7D91" w:rsidP="001D1A1F">
            <w:pPr>
              <w:pStyle w:val="a4"/>
            </w:pPr>
            <w:r w:rsidRPr="00722B17">
              <w:t>Инвестиции в основной ка</w:t>
            </w:r>
            <w:r w:rsidR="00E81928">
              <w:t>питал за счет внебюджетных средств</w:t>
            </w:r>
          </w:p>
        </w:tc>
      </w:tr>
    </w:tbl>
    <w:p w14:paraId="7639E909" w14:textId="77777777" w:rsidR="003C7D91" w:rsidRPr="00722B17" w:rsidRDefault="003C7D91" w:rsidP="003C7D91"/>
    <w:p w14:paraId="26ADEF0A" w14:textId="77777777" w:rsidR="003C7D91" w:rsidRPr="00722B17" w:rsidRDefault="003C7D91" w:rsidP="003C7D91"/>
    <w:p w14:paraId="79B81457" w14:textId="77777777" w:rsidR="003C7D91" w:rsidRPr="00722B17" w:rsidRDefault="003C7D91" w:rsidP="003C7D91"/>
    <w:p w14:paraId="25F15946" w14:textId="77777777" w:rsidR="003C7D91" w:rsidRPr="00722B17" w:rsidRDefault="003C7D91" w:rsidP="003C7D91">
      <w:pPr>
        <w:sectPr w:rsidR="003C7D91" w:rsidRPr="00722B17" w:rsidSect="001D1A1F">
          <w:pgSz w:w="16838" w:h="11906" w:orient="landscape"/>
          <w:pgMar w:top="1560" w:right="1134" w:bottom="850" w:left="1134" w:header="708" w:footer="708" w:gutter="0"/>
          <w:cols w:space="708"/>
          <w:docGrid w:linePitch="381"/>
        </w:sectPr>
      </w:pPr>
    </w:p>
    <w:p w14:paraId="36FA9C16" w14:textId="77777777" w:rsidR="003C7D91" w:rsidRPr="00722B17" w:rsidRDefault="003C7D91" w:rsidP="003C7D91">
      <w:r w:rsidRPr="00722B17">
        <w:lastRenderedPageBreak/>
        <w:t>Система стратегических целей и направлений социально-экономического развития включает в себя следующие характеристики:</w:t>
      </w:r>
    </w:p>
    <w:p w14:paraId="4742C0AC" w14:textId="77777777" w:rsidR="003C7D91" w:rsidRPr="00722B17" w:rsidRDefault="003C7D91" w:rsidP="003C7D91">
      <w:pPr>
        <w:pStyle w:val="a"/>
        <w:ind w:left="0" w:firstLine="0"/>
      </w:pPr>
      <w:r w:rsidRPr="00722B17">
        <w:t>главная стратегическая цель (далее по тексту ГСЦ);</w:t>
      </w:r>
    </w:p>
    <w:p w14:paraId="66E667AA" w14:textId="77777777" w:rsidR="003C7D91" w:rsidRPr="00722B17" w:rsidRDefault="003C7D91" w:rsidP="003C7D91">
      <w:pPr>
        <w:pStyle w:val="a"/>
        <w:ind w:left="0" w:firstLine="0"/>
      </w:pPr>
      <w:r w:rsidRPr="00722B17">
        <w:t>четыре стратегических цели второго уровня (далее по тексту СЦ);</w:t>
      </w:r>
    </w:p>
    <w:p w14:paraId="3023D527" w14:textId="77777777" w:rsidR="003C7D91" w:rsidRPr="00722B17" w:rsidRDefault="003C7D91" w:rsidP="003C7D91">
      <w:pPr>
        <w:pStyle w:val="a"/>
        <w:ind w:left="0" w:firstLine="0"/>
      </w:pPr>
      <w:r w:rsidRPr="00722B17">
        <w:t>стратегические направления социально-экономического развития, соответствующие стратегическим целям второго уровня (далее по тексту СН).</w:t>
      </w:r>
    </w:p>
    <w:p w14:paraId="69B4FE53" w14:textId="273A5B02" w:rsidR="003C7D91" w:rsidRPr="00722B17" w:rsidRDefault="003C7D91" w:rsidP="003C7D91">
      <w:r w:rsidRPr="00722B17">
        <w:t xml:space="preserve">Система стратегических целей и направлений социально-экономического развития представлена в Таблице № </w:t>
      </w:r>
      <w:r w:rsidR="002D2466">
        <w:t>3</w:t>
      </w:r>
      <w:r w:rsidRPr="00722B17">
        <w:t>.</w:t>
      </w:r>
    </w:p>
    <w:p w14:paraId="5F8DA917" w14:textId="5D672F7C" w:rsidR="003C7D91" w:rsidRPr="00722B17" w:rsidRDefault="003C7D91" w:rsidP="003C7D91">
      <w:r w:rsidRPr="00722B17">
        <w:t>В развернутом виде система стратегических целей, направлений и задач пре</w:t>
      </w:r>
      <w:r>
        <w:t xml:space="preserve">дставлена в Приложении </w:t>
      </w:r>
      <w:r w:rsidR="00E81928">
        <w:t>1</w:t>
      </w:r>
      <w:r w:rsidR="008F1548">
        <w:t xml:space="preserve"> к Стратегии</w:t>
      </w:r>
      <w:r w:rsidRPr="00722B17">
        <w:t>.</w:t>
      </w:r>
    </w:p>
    <w:p w14:paraId="589CC99F" w14:textId="71794D90" w:rsidR="003C7D91" w:rsidRPr="00722B17" w:rsidRDefault="003C7D91" w:rsidP="003C7D91">
      <w:pPr>
        <w:pStyle w:val="2"/>
      </w:pPr>
      <w:bookmarkStart w:id="17" w:name="_Toc476147302"/>
      <w:bookmarkStart w:id="18" w:name="_Toc503509247"/>
      <w:r w:rsidRPr="00722B17">
        <w:t xml:space="preserve">Сценарии социально-экономического развития </w:t>
      </w:r>
      <w:r w:rsidR="00F90BE4">
        <w:t>городско</w:t>
      </w:r>
      <w:r w:rsidR="00BA054F">
        <w:t>го</w:t>
      </w:r>
      <w:r w:rsidR="00F90BE4">
        <w:t xml:space="preserve"> округ</w:t>
      </w:r>
      <w:r w:rsidR="00BA054F">
        <w:t>а</w:t>
      </w:r>
      <w:r w:rsidRPr="00722B17">
        <w:t xml:space="preserve"> Армянск.</w:t>
      </w:r>
      <w:bookmarkEnd w:id="17"/>
      <w:bookmarkEnd w:id="18"/>
    </w:p>
    <w:p w14:paraId="11EFB2AE" w14:textId="1123F454" w:rsidR="003C7D91" w:rsidRPr="00722B17" w:rsidRDefault="003C7D91" w:rsidP="003C7D91">
      <w:r w:rsidRPr="00722B17">
        <w:t xml:space="preserve">В стратегии социально-экономического развития </w:t>
      </w:r>
      <w:r w:rsidR="00F90BE4">
        <w:t>городско</w:t>
      </w:r>
      <w:r w:rsidR="00BA054F">
        <w:t>го</w:t>
      </w:r>
      <w:r w:rsidR="00F90BE4">
        <w:t xml:space="preserve"> округ</w:t>
      </w:r>
      <w:r w:rsidR="00BA054F">
        <w:t>а</w:t>
      </w:r>
      <w:r w:rsidRPr="00722B17">
        <w:t xml:space="preserve"> Армянск до 2030 года использованы идентичные с Республикой Крым сценарии, с учетом особенностей их применения на территории Армянск</w:t>
      </w:r>
      <w:r w:rsidR="00F90BE4">
        <w:t>а</w:t>
      </w:r>
      <w:r w:rsidRPr="00722B17">
        <w:t>.</w:t>
      </w:r>
    </w:p>
    <w:p w14:paraId="33A66F7D" w14:textId="755C4FA4" w:rsidR="003C7D91" w:rsidRPr="00722B17" w:rsidRDefault="003C7D91" w:rsidP="003C7D91">
      <w:r w:rsidRPr="00722B17">
        <w:t>В рамках социально-экономического развития Республики Крым на долгосрочный период для Армянск</w:t>
      </w:r>
      <w:r w:rsidR="00F90BE4">
        <w:t>а</w:t>
      </w:r>
      <w:r w:rsidRPr="00722B17">
        <w:t xml:space="preserve"> рассматриваются три сценария;</w:t>
      </w:r>
    </w:p>
    <w:p w14:paraId="130FE3AE" w14:textId="77777777" w:rsidR="003C7D91" w:rsidRPr="00722B17" w:rsidRDefault="003C7D91" w:rsidP="003C7D91">
      <w:pPr>
        <w:pStyle w:val="a"/>
        <w:ind w:left="0" w:firstLine="0"/>
      </w:pPr>
      <w:r w:rsidRPr="00722B17">
        <w:t>консервативный,</w:t>
      </w:r>
    </w:p>
    <w:p w14:paraId="639E58CF" w14:textId="77777777" w:rsidR="003C7D91" w:rsidRPr="00722B17" w:rsidRDefault="003C7D91" w:rsidP="003C7D91">
      <w:pPr>
        <w:pStyle w:val="a"/>
        <w:ind w:left="0" w:firstLine="0"/>
      </w:pPr>
      <w:r w:rsidRPr="00722B17">
        <w:t>модернизационный,</w:t>
      </w:r>
    </w:p>
    <w:p w14:paraId="4CC1EBCB" w14:textId="77777777" w:rsidR="003C7D91" w:rsidRPr="00722B17" w:rsidRDefault="003C7D91" w:rsidP="003C7D91">
      <w:pPr>
        <w:pStyle w:val="a"/>
        <w:ind w:left="0" w:firstLine="0"/>
      </w:pPr>
      <w:r w:rsidRPr="00722B17">
        <w:t>инновационный.</w:t>
      </w:r>
    </w:p>
    <w:p w14:paraId="467FA87B" w14:textId="77777777" w:rsidR="003C7D91" w:rsidRPr="00722B17" w:rsidRDefault="003C7D91" w:rsidP="003C7D91">
      <w:r w:rsidRPr="00722B17">
        <w:t>Вышеуказанные сценарии характеризуются следующим образом:</w:t>
      </w:r>
    </w:p>
    <w:p w14:paraId="2A6F5971" w14:textId="54A43409" w:rsidR="003C7D91" w:rsidRDefault="003C7D91" w:rsidP="003C7D91">
      <w:r w:rsidRPr="00722B17">
        <w:rPr>
          <w:rStyle w:val="a8"/>
        </w:rPr>
        <w:t>Консервативный сценарий</w:t>
      </w:r>
      <w:r w:rsidRPr="00722B17">
        <w:t xml:space="preserve"> не предполагает заметных изменений и темпов роста экономического развития. Это санкционный и пессимистический сценарий. После завершения выполнения федеральный целевой программы «Социально-экономическое развитие Республики Крыма и г. Севастополя до 2020 года» в структуре экономики региона не произойдет заметных изменений, инфраструктурные </w:t>
      </w:r>
      <w:r w:rsidR="002D2466">
        <w:t>ограничения</w:t>
      </w:r>
      <w:r w:rsidRPr="00722B17">
        <w:t xml:space="preserve"> преодолеваются </w:t>
      </w:r>
      <w:r w:rsidR="00F90BE4">
        <w:t>с трудностями и медленно</w:t>
      </w:r>
      <w:r w:rsidRPr="00722B17">
        <w:t xml:space="preserve">, инвестиции будут </w:t>
      </w:r>
      <w:r w:rsidR="002D2466">
        <w:t xml:space="preserve">поступать </w:t>
      </w:r>
      <w:r w:rsidRPr="00722B17">
        <w:t xml:space="preserve">в основном из бюджетных источников различных уровней. </w:t>
      </w:r>
      <w:r w:rsidR="00F90BE4">
        <w:t>Р</w:t>
      </w:r>
      <w:r w:rsidRPr="00722B17">
        <w:t>егион буд</w:t>
      </w:r>
      <w:r w:rsidR="002D2466">
        <w:t>е</w:t>
      </w:r>
      <w:r w:rsidRPr="00722B17">
        <w:t xml:space="preserve">т высокодотационным; также </w:t>
      </w:r>
      <w:r w:rsidR="00F90BE4">
        <w:t>может</w:t>
      </w:r>
      <w:r w:rsidRPr="009E213B">
        <w:t xml:space="preserve"> </w:t>
      </w:r>
      <w:r w:rsidRPr="00722B17">
        <w:t>наблюдаться отток трудоспособного населения</w:t>
      </w:r>
      <w:r w:rsidR="00BA054F">
        <w:t xml:space="preserve"> Армянска</w:t>
      </w:r>
      <w:r w:rsidRPr="00722B17">
        <w:t xml:space="preserve"> в другие регионы </w:t>
      </w:r>
      <w:r w:rsidR="00F90BE4">
        <w:t xml:space="preserve">Крыма и материковой части </w:t>
      </w:r>
      <w:r w:rsidRPr="00722B17">
        <w:t xml:space="preserve">Российской Федерации из-за невысокого уровня заработной платы и отсутствия </w:t>
      </w:r>
      <w:r w:rsidR="00F90BE4">
        <w:t>достаточного количества рабочих мест</w:t>
      </w:r>
      <w:r>
        <w:t xml:space="preserve">, </w:t>
      </w:r>
      <w:r w:rsidR="00EF7242">
        <w:t>важных</w:t>
      </w:r>
      <w:r w:rsidR="00BA054F">
        <w:t xml:space="preserve"> отраслях</w:t>
      </w:r>
      <w:r w:rsidR="00EF7242">
        <w:t xml:space="preserve">, кроме базовой химической отрасли, </w:t>
      </w:r>
      <w:r w:rsidR="00BA054F">
        <w:t xml:space="preserve">что является особо важным </w:t>
      </w:r>
      <w:r w:rsidR="00EF7242">
        <w:t>для</w:t>
      </w:r>
      <w:r>
        <w:t xml:space="preserve"> молодежи</w:t>
      </w:r>
      <w:r w:rsidRPr="00722B17">
        <w:t>.</w:t>
      </w:r>
    </w:p>
    <w:p w14:paraId="0D9A2A5D" w14:textId="1CD627B9" w:rsidR="00F90BE4" w:rsidRPr="00722B17" w:rsidRDefault="00F90BE4" w:rsidP="003C7D91">
      <w:r>
        <w:t xml:space="preserve">Этот сценарий развития рассматривается как </w:t>
      </w:r>
      <w:r w:rsidR="00D17244">
        <w:t>инерционный</w:t>
      </w:r>
      <w:r>
        <w:t xml:space="preserve"> сценарий развития экономики</w:t>
      </w:r>
      <w:r w:rsidR="00EF7242">
        <w:t xml:space="preserve"> Армянска</w:t>
      </w:r>
      <w:r>
        <w:t>.</w:t>
      </w:r>
    </w:p>
    <w:p w14:paraId="6B10CCE8" w14:textId="026A7DA0" w:rsidR="00EF1B55" w:rsidRDefault="003C7D91" w:rsidP="003C7D91">
      <w:r w:rsidRPr="00722B17">
        <w:rPr>
          <w:rStyle w:val="a8"/>
        </w:rPr>
        <w:t>Модернизационный сценарий</w:t>
      </w:r>
      <w:r w:rsidRPr="00722B17">
        <w:t xml:space="preserve"> - предполагает постепенное </w:t>
      </w:r>
      <w:r w:rsidR="00F90BE4">
        <w:t>осуществление модернизационного развития города Армянска, путем привлечения частных инвестиций на объекты инфраструктуры, действующие и вновь создаваемые производства</w:t>
      </w:r>
      <w:r w:rsidRPr="00722B17">
        <w:t xml:space="preserve">. Объем частных инвестиций </w:t>
      </w:r>
      <w:r w:rsidR="00BA054F">
        <w:t xml:space="preserve">постепенно </w:t>
      </w:r>
      <w:r w:rsidRPr="00722B17">
        <w:t>увеличится. Благодаря преодолению основных инфраструктурных ограничений</w:t>
      </w:r>
      <w:r w:rsidR="00EF1B55">
        <w:t xml:space="preserve"> по воде, энергетике и транспорту в Армянске в ключевой отрасли (химической) произойдет стабилизация экономического развития и будут реализовываться инвестиционные проекты по модернизации и техническому перевооружению</w:t>
      </w:r>
      <w:r w:rsidR="00EF7242">
        <w:t>.</w:t>
      </w:r>
      <w:r w:rsidR="00EF1B55">
        <w:t xml:space="preserve"> </w:t>
      </w:r>
      <w:r w:rsidR="00EF7242">
        <w:t>О</w:t>
      </w:r>
      <w:r w:rsidR="00EF1B55">
        <w:t>днако инвестици</w:t>
      </w:r>
      <w:r w:rsidR="00EF7242">
        <w:t>й</w:t>
      </w:r>
      <w:r w:rsidR="00EF1B55">
        <w:t xml:space="preserve"> в новые производства будут значительно меньше, чем в действующие, из-за существующих рисков в данном регионе</w:t>
      </w:r>
      <w:r w:rsidRPr="00722B17">
        <w:t xml:space="preserve">. </w:t>
      </w:r>
    </w:p>
    <w:p w14:paraId="0CC706F7" w14:textId="102FA7FF" w:rsidR="003C7D91" w:rsidRPr="00722B17" w:rsidRDefault="003C7D91" w:rsidP="003C7D91">
      <w:r w:rsidRPr="00722B17">
        <w:t xml:space="preserve">Демографическая </w:t>
      </w:r>
      <w:r w:rsidR="00EF1B55">
        <w:t>ситуация</w:t>
      </w:r>
      <w:r w:rsidRPr="00722B17">
        <w:t xml:space="preserve"> будет </w:t>
      </w:r>
      <w:r w:rsidR="00BA054F">
        <w:t xml:space="preserve">постепенно </w:t>
      </w:r>
      <w:r w:rsidRPr="00722B17">
        <w:t xml:space="preserve">улучшаться, </w:t>
      </w:r>
      <w:r w:rsidR="00EF1B55">
        <w:t xml:space="preserve">в том числе за счет миграционных потоков, </w:t>
      </w:r>
      <w:r w:rsidRPr="00722B17">
        <w:t xml:space="preserve">но прибывающие кадры не будут характеризоваться высокой квалификацией. Развитие по модернизационному сценарию рассматривается как «догоняющий», а не </w:t>
      </w:r>
      <w:r>
        <w:t>«</w:t>
      </w:r>
      <w:r w:rsidRPr="00722B17">
        <w:t>опережающий</w:t>
      </w:r>
      <w:r>
        <w:t>»</w:t>
      </w:r>
      <w:r w:rsidRPr="00722B17">
        <w:t xml:space="preserve"> путь развития</w:t>
      </w:r>
      <w:r w:rsidR="00BA054F">
        <w:t xml:space="preserve"> Армянска</w:t>
      </w:r>
      <w:r w:rsidRPr="00722B17">
        <w:t>.</w:t>
      </w:r>
    </w:p>
    <w:p w14:paraId="4A62ED13" w14:textId="42C71AA7" w:rsidR="003C7D91" w:rsidRPr="00722B17" w:rsidRDefault="003C7D91" w:rsidP="003C7D91">
      <w:r w:rsidRPr="00722B17">
        <w:rPr>
          <w:rStyle w:val="a8"/>
        </w:rPr>
        <w:lastRenderedPageBreak/>
        <w:t>Инновационный сценарий (оптимистический)</w:t>
      </w:r>
      <w:r w:rsidRPr="00722B17">
        <w:t xml:space="preserve"> подразумевает достижение высоких темпов роста экономики и социального развития в </w:t>
      </w:r>
      <w:r w:rsidR="00EF1B55">
        <w:t>Армянске</w:t>
      </w:r>
      <w:r w:rsidRPr="00722B17">
        <w:t xml:space="preserve"> за счет всестороннего и комплексного внедрения инноваций во всех сферах экономи</w:t>
      </w:r>
      <w:r>
        <w:t>ческой</w:t>
      </w:r>
      <w:r w:rsidRPr="00722B17">
        <w:t xml:space="preserve"> деятельности </w:t>
      </w:r>
      <w:r w:rsidR="00EF1B55">
        <w:t xml:space="preserve">города. Будут создаваться инновационные структуры, такие как </w:t>
      </w:r>
      <w:r w:rsidR="00EF1B55" w:rsidRPr="00EF1B55">
        <w:t xml:space="preserve">химико-технологический кластер «НеоХим», индустриальный парк, транспортно-туристический кластер «Армянский Базар», </w:t>
      </w:r>
      <w:r w:rsidR="00EF7242">
        <w:t>образовательно-исследовательский комплекс «Лаборатория «НеоХим»</w:t>
      </w:r>
      <w:r w:rsidR="00EF1B55" w:rsidRPr="00EF1B55">
        <w:t>.</w:t>
      </w:r>
    </w:p>
    <w:p w14:paraId="502DC659" w14:textId="6708122E" w:rsidR="003C7D91" w:rsidRPr="00722B17" w:rsidRDefault="003C7D91" w:rsidP="003C7D91">
      <w:r w:rsidRPr="00722B17">
        <w:t xml:space="preserve">В ходе реализации данного сценария предполагается </w:t>
      </w:r>
      <w:r w:rsidR="00EF7242">
        <w:t>значительное</w:t>
      </w:r>
      <w:r w:rsidRPr="00722B17">
        <w:t xml:space="preserve"> привлечение частных инвестиций, что приведет к </w:t>
      </w:r>
      <w:r w:rsidR="00EF1B55">
        <w:t xml:space="preserve">комплексной </w:t>
      </w:r>
      <w:r w:rsidRPr="00722B17">
        <w:t xml:space="preserve">модернизации и техническому перевооружению </w:t>
      </w:r>
      <w:r w:rsidR="00EF1B55">
        <w:t>действующего химического предприятия</w:t>
      </w:r>
      <w:r w:rsidRPr="00722B17">
        <w:t xml:space="preserve">. В </w:t>
      </w:r>
      <w:r w:rsidR="00EF1B55">
        <w:t>городе</w:t>
      </w:r>
      <w:r w:rsidRPr="00722B17">
        <w:t xml:space="preserve"> будет достигнут средний уровень доходов населения, миграционный процесс будет включать высококвалифицированных специалистов из других регионов </w:t>
      </w:r>
      <w:r w:rsidR="00EF1B55">
        <w:t xml:space="preserve">Республики Крым и </w:t>
      </w:r>
      <w:r w:rsidRPr="00722B17">
        <w:t xml:space="preserve">Российской Федерации, отток населения из </w:t>
      </w:r>
      <w:r w:rsidR="00EF1B55">
        <w:t>города</w:t>
      </w:r>
      <w:r w:rsidRPr="00722B17">
        <w:t xml:space="preserve"> существенно сократится т.к. </w:t>
      </w:r>
      <w:r w:rsidR="00EF1B55">
        <w:t xml:space="preserve">в Армянске будут созданы </w:t>
      </w:r>
      <w:r w:rsidRPr="00722B17">
        <w:t>привлекательные условия для работы и благоприятная среда для проживания, образования, оздоровления и отдыха</w:t>
      </w:r>
      <w:r w:rsidR="00BA054F">
        <w:t>, в том числе для молодежи</w:t>
      </w:r>
      <w:r w:rsidRPr="00722B17">
        <w:t>.</w:t>
      </w:r>
    </w:p>
    <w:p w14:paraId="071F1303" w14:textId="7587521B" w:rsidR="003C7D91" w:rsidRPr="00722B17" w:rsidRDefault="003C7D91" w:rsidP="003C7D91">
      <w:r w:rsidRPr="00722B17">
        <w:t xml:space="preserve"> Основные характеристики возможных сценариев для </w:t>
      </w:r>
      <w:r w:rsidR="00EF1B55">
        <w:t>города</w:t>
      </w:r>
      <w:r w:rsidRPr="00722B17">
        <w:t xml:space="preserve"> Армянск приведены в Таблице №</w:t>
      </w:r>
      <w:r>
        <w:t xml:space="preserve"> 4</w:t>
      </w:r>
      <w:r w:rsidRPr="00722B17">
        <w:t>.</w:t>
      </w:r>
    </w:p>
    <w:p w14:paraId="4E2902ED" w14:textId="77777777" w:rsidR="003C7D91" w:rsidRPr="00722B17" w:rsidRDefault="003C7D91" w:rsidP="003C7D91">
      <w:r w:rsidRPr="00722B17">
        <w:t xml:space="preserve"> </w:t>
      </w:r>
    </w:p>
    <w:p w14:paraId="166217B7" w14:textId="77777777" w:rsidR="003C7D91" w:rsidRPr="00722B17" w:rsidRDefault="003C7D91" w:rsidP="003C7D91">
      <w:pPr>
        <w:sectPr w:rsidR="003C7D91" w:rsidRPr="00722B17" w:rsidSect="001D1A1F">
          <w:pgSz w:w="11906" w:h="16838"/>
          <w:pgMar w:top="1134" w:right="850" w:bottom="1134" w:left="1560" w:header="708" w:footer="708" w:gutter="0"/>
          <w:cols w:space="708"/>
          <w:docGrid w:linePitch="360"/>
        </w:sectPr>
      </w:pPr>
    </w:p>
    <w:p w14:paraId="4C34843F" w14:textId="642FD7C0" w:rsidR="003C7D91" w:rsidRDefault="003C7D91" w:rsidP="003C7D91">
      <w:pPr>
        <w:pStyle w:val="a4"/>
      </w:pPr>
      <w:r>
        <w:lastRenderedPageBreak/>
        <w:t xml:space="preserve">Таблица </w:t>
      </w:r>
      <w:fldSimple w:instr=" SEQ Таблица \* ARABIC ">
        <w:r w:rsidR="00822F66">
          <w:rPr>
            <w:noProof/>
          </w:rPr>
          <w:t>4</w:t>
        </w:r>
      </w:fldSimple>
      <w:r>
        <w:t xml:space="preserve"> </w:t>
      </w:r>
      <w:r w:rsidRPr="004236A3">
        <w:t xml:space="preserve">Основные характеристики сценариев долгосрочного развития </w:t>
      </w:r>
      <w:r w:rsidR="009E29DA">
        <w:t>Армянска</w:t>
      </w:r>
      <w:r w:rsidRPr="004236A3">
        <w:t xml:space="preserve"> Армянск</w:t>
      </w:r>
    </w:p>
    <w:p w14:paraId="15C24AA4" w14:textId="77777777" w:rsidR="003C7D91" w:rsidRDefault="003C7D91" w:rsidP="003C7D91">
      <w:pPr>
        <w:pStyle w:val="a4"/>
      </w:pPr>
    </w:p>
    <w:tbl>
      <w:tblPr>
        <w:tblStyle w:val="a5"/>
        <w:tblW w:w="14049" w:type="dxa"/>
        <w:tblLayout w:type="fixed"/>
        <w:tblCellMar>
          <w:left w:w="113" w:type="dxa"/>
          <w:right w:w="113" w:type="dxa"/>
        </w:tblCellMar>
        <w:tblLook w:val="0000" w:firstRow="0" w:lastRow="0" w:firstColumn="0" w:lastColumn="0" w:noHBand="0" w:noVBand="0"/>
      </w:tblPr>
      <w:tblGrid>
        <w:gridCol w:w="2263"/>
        <w:gridCol w:w="3799"/>
        <w:gridCol w:w="4086"/>
        <w:gridCol w:w="3901"/>
      </w:tblGrid>
      <w:tr w:rsidR="003C7D91" w:rsidRPr="001A1C35" w14:paraId="7C302D78" w14:textId="77777777" w:rsidTr="001A1C35">
        <w:tc>
          <w:tcPr>
            <w:tcW w:w="2263" w:type="dxa"/>
          </w:tcPr>
          <w:p w14:paraId="59B642AE" w14:textId="77777777" w:rsidR="003C7D91" w:rsidRPr="001A1C35" w:rsidRDefault="003C7D91" w:rsidP="001D1A1F">
            <w:pPr>
              <w:pStyle w:val="a4"/>
              <w:jc w:val="center"/>
              <w:rPr>
                <w:b/>
                <w:sz w:val="23"/>
                <w:szCs w:val="23"/>
              </w:rPr>
            </w:pPr>
            <w:r w:rsidRPr="001A1C35">
              <w:rPr>
                <w:b/>
                <w:sz w:val="23"/>
                <w:szCs w:val="23"/>
              </w:rPr>
              <w:t>Направления развития</w:t>
            </w:r>
          </w:p>
        </w:tc>
        <w:tc>
          <w:tcPr>
            <w:tcW w:w="3799" w:type="dxa"/>
          </w:tcPr>
          <w:p w14:paraId="4028E387" w14:textId="77777777" w:rsidR="003C7D91" w:rsidRPr="001A1C35" w:rsidRDefault="003C7D91" w:rsidP="001D1A1F">
            <w:pPr>
              <w:pStyle w:val="a4"/>
              <w:jc w:val="center"/>
              <w:rPr>
                <w:b/>
                <w:sz w:val="23"/>
                <w:szCs w:val="23"/>
              </w:rPr>
            </w:pPr>
            <w:r w:rsidRPr="001A1C35">
              <w:rPr>
                <w:b/>
                <w:sz w:val="23"/>
                <w:szCs w:val="23"/>
              </w:rPr>
              <w:t>Консервативный сценарий</w:t>
            </w:r>
          </w:p>
        </w:tc>
        <w:tc>
          <w:tcPr>
            <w:tcW w:w="4086" w:type="dxa"/>
          </w:tcPr>
          <w:p w14:paraId="7BAD9578" w14:textId="77777777" w:rsidR="003C7D91" w:rsidRPr="001A1C35" w:rsidRDefault="003C7D91" w:rsidP="001D1A1F">
            <w:pPr>
              <w:pStyle w:val="a4"/>
              <w:jc w:val="center"/>
              <w:rPr>
                <w:b/>
                <w:sz w:val="23"/>
                <w:szCs w:val="23"/>
              </w:rPr>
            </w:pPr>
            <w:r w:rsidRPr="001A1C35">
              <w:rPr>
                <w:b/>
                <w:sz w:val="23"/>
                <w:szCs w:val="23"/>
              </w:rPr>
              <w:t>Модернизационный сценарий</w:t>
            </w:r>
          </w:p>
        </w:tc>
        <w:tc>
          <w:tcPr>
            <w:tcW w:w="3901" w:type="dxa"/>
          </w:tcPr>
          <w:p w14:paraId="4D4C1E38" w14:textId="77777777" w:rsidR="003C7D91" w:rsidRPr="001A1C35" w:rsidRDefault="003C7D91" w:rsidP="001D1A1F">
            <w:pPr>
              <w:pStyle w:val="a4"/>
              <w:jc w:val="center"/>
              <w:rPr>
                <w:b/>
                <w:sz w:val="23"/>
                <w:szCs w:val="23"/>
              </w:rPr>
            </w:pPr>
            <w:r w:rsidRPr="001A1C35">
              <w:rPr>
                <w:b/>
                <w:sz w:val="23"/>
                <w:szCs w:val="23"/>
              </w:rPr>
              <w:t>Инновационный сценарий</w:t>
            </w:r>
          </w:p>
        </w:tc>
      </w:tr>
      <w:tr w:rsidR="003C7D91" w:rsidRPr="001A1C35" w14:paraId="53B49BF9" w14:textId="77777777" w:rsidTr="001A1C35">
        <w:tc>
          <w:tcPr>
            <w:tcW w:w="2263" w:type="dxa"/>
          </w:tcPr>
          <w:p w14:paraId="5F4D60B5" w14:textId="77777777" w:rsidR="003C7D91" w:rsidRPr="001A1C35" w:rsidRDefault="003C7D91" w:rsidP="001D1A1F">
            <w:pPr>
              <w:pStyle w:val="a4"/>
              <w:rPr>
                <w:b/>
                <w:sz w:val="23"/>
                <w:szCs w:val="23"/>
              </w:rPr>
            </w:pPr>
            <w:r w:rsidRPr="001A1C35">
              <w:rPr>
                <w:b/>
                <w:sz w:val="23"/>
                <w:szCs w:val="23"/>
              </w:rPr>
              <w:t>Ключевая характеристика сценария</w:t>
            </w:r>
          </w:p>
        </w:tc>
        <w:tc>
          <w:tcPr>
            <w:tcW w:w="3799" w:type="dxa"/>
          </w:tcPr>
          <w:p w14:paraId="3683F35F" w14:textId="6BB3278A" w:rsidR="003C7D91" w:rsidRPr="001A1C35" w:rsidRDefault="003C7D91" w:rsidP="003C7D91">
            <w:pPr>
              <w:pStyle w:val="a4"/>
              <w:numPr>
                <w:ilvl w:val="0"/>
                <w:numId w:val="36"/>
              </w:numPr>
              <w:ind w:left="310"/>
              <w:rPr>
                <w:sz w:val="23"/>
                <w:szCs w:val="23"/>
              </w:rPr>
            </w:pPr>
            <w:r w:rsidRPr="001A1C35">
              <w:rPr>
                <w:sz w:val="23"/>
                <w:szCs w:val="23"/>
              </w:rPr>
              <w:t>наличие санкций</w:t>
            </w:r>
            <w:r w:rsidR="00EF1B55" w:rsidRPr="001A1C35">
              <w:rPr>
                <w:sz w:val="23"/>
                <w:szCs w:val="23"/>
              </w:rPr>
              <w:t>, изоляция Крыма</w:t>
            </w:r>
            <w:r w:rsidR="00BA054F">
              <w:rPr>
                <w:sz w:val="23"/>
                <w:szCs w:val="23"/>
              </w:rPr>
              <w:t>, блокада Украины</w:t>
            </w:r>
            <w:r w:rsidRPr="001A1C35">
              <w:rPr>
                <w:sz w:val="23"/>
                <w:szCs w:val="23"/>
              </w:rPr>
              <w:t>;</w:t>
            </w:r>
          </w:p>
          <w:p w14:paraId="7F1C4166" w14:textId="5127E023" w:rsidR="003C7D91" w:rsidRPr="001A1C35" w:rsidRDefault="003C7D91" w:rsidP="003C7D91">
            <w:pPr>
              <w:pStyle w:val="a4"/>
              <w:numPr>
                <w:ilvl w:val="0"/>
                <w:numId w:val="36"/>
              </w:numPr>
              <w:ind w:left="310"/>
              <w:rPr>
                <w:sz w:val="23"/>
                <w:szCs w:val="23"/>
              </w:rPr>
            </w:pPr>
            <w:r w:rsidRPr="001A1C35">
              <w:rPr>
                <w:sz w:val="23"/>
                <w:szCs w:val="23"/>
              </w:rPr>
              <w:t>инерционное развитие традиционн</w:t>
            </w:r>
            <w:r w:rsidR="00EF1B55" w:rsidRPr="001A1C35">
              <w:rPr>
                <w:sz w:val="23"/>
                <w:szCs w:val="23"/>
              </w:rPr>
              <w:t>ой химической</w:t>
            </w:r>
            <w:r w:rsidRPr="001A1C35">
              <w:rPr>
                <w:sz w:val="23"/>
                <w:szCs w:val="23"/>
              </w:rPr>
              <w:t xml:space="preserve"> отрасл</w:t>
            </w:r>
            <w:r w:rsidR="00EF1B55" w:rsidRPr="001A1C35">
              <w:rPr>
                <w:sz w:val="23"/>
                <w:szCs w:val="23"/>
              </w:rPr>
              <w:t>и</w:t>
            </w:r>
            <w:r w:rsidRPr="001A1C35">
              <w:rPr>
                <w:sz w:val="23"/>
                <w:szCs w:val="23"/>
              </w:rPr>
              <w:t>;</w:t>
            </w:r>
          </w:p>
          <w:p w14:paraId="01CE90E9" w14:textId="39CE189F" w:rsidR="00111FD1" w:rsidRPr="001A1C35" w:rsidRDefault="00111FD1" w:rsidP="003C7D91">
            <w:pPr>
              <w:pStyle w:val="a4"/>
              <w:numPr>
                <w:ilvl w:val="0"/>
                <w:numId w:val="36"/>
              </w:numPr>
              <w:ind w:left="310"/>
              <w:rPr>
                <w:sz w:val="23"/>
                <w:szCs w:val="23"/>
              </w:rPr>
            </w:pPr>
            <w:r w:rsidRPr="001A1C35">
              <w:rPr>
                <w:sz w:val="23"/>
                <w:szCs w:val="23"/>
              </w:rPr>
              <w:t xml:space="preserve">Нестабильное положение ГРОП из-за наличия </w:t>
            </w:r>
            <w:r w:rsidR="00BA054F">
              <w:rPr>
                <w:sz w:val="23"/>
                <w:szCs w:val="23"/>
              </w:rPr>
              <w:t>инфра</w:t>
            </w:r>
            <w:r w:rsidRPr="001A1C35">
              <w:rPr>
                <w:sz w:val="23"/>
                <w:szCs w:val="23"/>
              </w:rPr>
              <w:t>структурных ограничений (вода, электричество, транспорт), изменения рынка сырья, сбыта</w:t>
            </w:r>
          </w:p>
          <w:p w14:paraId="7A05E79A" w14:textId="42CE5D36" w:rsidR="003C7D91" w:rsidRPr="001A1C35" w:rsidRDefault="003C7D91" w:rsidP="003C7D91">
            <w:pPr>
              <w:pStyle w:val="a4"/>
              <w:numPr>
                <w:ilvl w:val="0"/>
                <w:numId w:val="36"/>
              </w:numPr>
              <w:ind w:left="310"/>
              <w:rPr>
                <w:sz w:val="23"/>
                <w:szCs w:val="23"/>
              </w:rPr>
            </w:pPr>
            <w:r w:rsidRPr="001A1C35">
              <w:rPr>
                <w:sz w:val="23"/>
                <w:szCs w:val="23"/>
              </w:rPr>
              <w:t>наличие инфраструктурных ограничений</w:t>
            </w:r>
            <w:r w:rsidR="00EF1B55" w:rsidRPr="001A1C35">
              <w:rPr>
                <w:sz w:val="23"/>
                <w:szCs w:val="23"/>
              </w:rPr>
              <w:t xml:space="preserve"> (вода, электроэнергия, транспорт)</w:t>
            </w:r>
            <w:r w:rsidRPr="001A1C35">
              <w:rPr>
                <w:sz w:val="23"/>
                <w:szCs w:val="23"/>
              </w:rPr>
              <w:t>;</w:t>
            </w:r>
          </w:p>
          <w:p w14:paraId="4F930165" w14:textId="5B78B424" w:rsidR="003C7D91" w:rsidRPr="001A1C35" w:rsidRDefault="00BA054F" w:rsidP="003C7D91">
            <w:pPr>
              <w:pStyle w:val="a4"/>
              <w:numPr>
                <w:ilvl w:val="0"/>
                <w:numId w:val="36"/>
              </w:numPr>
              <w:ind w:left="310"/>
              <w:rPr>
                <w:sz w:val="23"/>
                <w:szCs w:val="23"/>
              </w:rPr>
            </w:pPr>
            <w:r>
              <w:rPr>
                <w:sz w:val="23"/>
                <w:szCs w:val="23"/>
              </w:rPr>
              <w:t xml:space="preserve">значительное </w:t>
            </w:r>
            <w:r w:rsidR="003C7D91" w:rsidRPr="001A1C35">
              <w:rPr>
                <w:sz w:val="23"/>
                <w:szCs w:val="23"/>
              </w:rPr>
              <w:t>преобладание бюджетных инвестиций;</w:t>
            </w:r>
          </w:p>
          <w:p w14:paraId="55A962AC" w14:textId="75C8D108" w:rsidR="003C7D91" w:rsidRPr="001A1C35" w:rsidRDefault="00111FD1" w:rsidP="003C7D91">
            <w:pPr>
              <w:pStyle w:val="a4"/>
              <w:numPr>
                <w:ilvl w:val="0"/>
                <w:numId w:val="36"/>
              </w:numPr>
              <w:ind w:left="310"/>
              <w:rPr>
                <w:sz w:val="23"/>
                <w:szCs w:val="23"/>
              </w:rPr>
            </w:pPr>
            <w:r w:rsidRPr="001A1C35">
              <w:rPr>
                <w:sz w:val="23"/>
                <w:szCs w:val="23"/>
              </w:rPr>
              <w:t xml:space="preserve">низкий </w:t>
            </w:r>
            <w:r w:rsidR="003C7D91" w:rsidRPr="001A1C35">
              <w:rPr>
                <w:sz w:val="23"/>
                <w:szCs w:val="23"/>
              </w:rPr>
              <w:t>объем</w:t>
            </w:r>
            <w:r w:rsidRPr="001A1C35">
              <w:rPr>
                <w:sz w:val="23"/>
                <w:szCs w:val="23"/>
              </w:rPr>
              <w:t xml:space="preserve"> привлечения частных инвестиций</w:t>
            </w:r>
          </w:p>
          <w:p w14:paraId="5E3B384C" w14:textId="77777777" w:rsidR="003C7D91" w:rsidRPr="001A1C35" w:rsidRDefault="003C7D91" w:rsidP="003C7D91">
            <w:pPr>
              <w:pStyle w:val="a4"/>
              <w:numPr>
                <w:ilvl w:val="0"/>
                <w:numId w:val="36"/>
              </w:numPr>
              <w:ind w:left="310"/>
              <w:rPr>
                <w:sz w:val="23"/>
                <w:szCs w:val="23"/>
              </w:rPr>
            </w:pPr>
            <w:r w:rsidRPr="001A1C35">
              <w:rPr>
                <w:sz w:val="23"/>
                <w:szCs w:val="23"/>
              </w:rPr>
              <w:t>отток квалифицированного персонала и молодежи;</w:t>
            </w:r>
          </w:p>
          <w:p w14:paraId="77D7A388" w14:textId="77777777" w:rsidR="003C7D91" w:rsidRPr="001A1C35" w:rsidRDefault="003C7D91" w:rsidP="003C7D91">
            <w:pPr>
              <w:pStyle w:val="a4"/>
              <w:numPr>
                <w:ilvl w:val="0"/>
                <w:numId w:val="36"/>
              </w:numPr>
              <w:ind w:left="310"/>
              <w:rPr>
                <w:sz w:val="23"/>
                <w:szCs w:val="23"/>
              </w:rPr>
            </w:pPr>
            <w:r w:rsidRPr="001A1C35">
              <w:rPr>
                <w:sz w:val="23"/>
                <w:szCs w:val="23"/>
              </w:rPr>
              <w:t>высокодотационный регион.</w:t>
            </w:r>
          </w:p>
          <w:p w14:paraId="20EBB751" w14:textId="480A5BDD" w:rsidR="00111FD1" w:rsidRPr="001A1C35" w:rsidRDefault="00111FD1" w:rsidP="00111FD1">
            <w:pPr>
              <w:pStyle w:val="a4"/>
              <w:ind w:left="-50"/>
              <w:rPr>
                <w:sz w:val="23"/>
                <w:szCs w:val="23"/>
              </w:rPr>
            </w:pPr>
          </w:p>
        </w:tc>
        <w:tc>
          <w:tcPr>
            <w:tcW w:w="4086" w:type="dxa"/>
          </w:tcPr>
          <w:p w14:paraId="0DE473FF" w14:textId="59A44D41" w:rsidR="003C7D91" w:rsidRPr="001A1C35" w:rsidRDefault="003C7D91" w:rsidP="003C7D91">
            <w:pPr>
              <w:pStyle w:val="a4"/>
              <w:numPr>
                <w:ilvl w:val="0"/>
                <w:numId w:val="36"/>
              </w:numPr>
              <w:ind w:left="342"/>
              <w:rPr>
                <w:sz w:val="23"/>
                <w:szCs w:val="23"/>
              </w:rPr>
            </w:pPr>
            <w:r w:rsidRPr="001A1C35">
              <w:rPr>
                <w:sz w:val="23"/>
                <w:szCs w:val="23"/>
              </w:rPr>
              <w:t>решение инфраструктурных ограничений</w:t>
            </w:r>
            <w:r w:rsidR="00111FD1" w:rsidRPr="001A1C35">
              <w:rPr>
                <w:sz w:val="23"/>
                <w:szCs w:val="23"/>
              </w:rPr>
              <w:t xml:space="preserve"> (вода, электричество, транспорт), создается инфраструктура вновь создаваемых инновационных структур (химико-технологический кластер «НеоХим», индустриальный парк, транспортно-туристический кластер «Армянский Базар», </w:t>
            </w:r>
            <w:r w:rsidR="00EF7242" w:rsidRPr="001A1C35">
              <w:rPr>
                <w:sz w:val="23"/>
                <w:szCs w:val="23"/>
              </w:rPr>
              <w:t>образовательно-исследовательский комплекс «Лаборатория «НеоХим»</w:t>
            </w:r>
            <w:r w:rsidR="00111FD1" w:rsidRPr="001A1C35">
              <w:rPr>
                <w:sz w:val="23"/>
                <w:szCs w:val="23"/>
              </w:rPr>
              <w:t>)</w:t>
            </w:r>
            <w:r w:rsidRPr="001A1C35">
              <w:rPr>
                <w:sz w:val="23"/>
                <w:szCs w:val="23"/>
              </w:rPr>
              <w:t>;</w:t>
            </w:r>
          </w:p>
          <w:p w14:paraId="6C0F9A7F" w14:textId="5A9FEE23" w:rsidR="003C7D91" w:rsidRPr="001A1C35" w:rsidRDefault="003C7D91" w:rsidP="003C7D91">
            <w:pPr>
              <w:pStyle w:val="a4"/>
              <w:numPr>
                <w:ilvl w:val="0"/>
                <w:numId w:val="36"/>
              </w:numPr>
              <w:ind w:left="342"/>
              <w:rPr>
                <w:sz w:val="23"/>
                <w:szCs w:val="23"/>
              </w:rPr>
            </w:pPr>
            <w:r w:rsidRPr="001A1C35">
              <w:rPr>
                <w:sz w:val="23"/>
                <w:szCs w:val="23"/>
              </w:rPr>
              <w:t xml:space="preserve">объем частных инвестиций увеличивается в ключевые </w:t>
            </w:r>
            <w:r w:rsidR="00111FD1" w:rsidRPr="001A1C35">
              <w:rPr>
                <w:sz w:val="23"/>
                <w:szCs w:val="23"/>
              </w:rPr>
              <w:t xml:space="preserve">объекты </w:t>
            </w:r>
            <w:r w:rsidRPr="001A1C35">
              <w:rPr>
                <w:sz w:val="23"/>
                <w:szCs w:val="23"/>
              </w:rPr>
              <w:t>отрасли</w:t>
            </w:r>
            <w:r w:rsidR="00111FD1" w:rsidRPr="001A1C35">
              <w:rPr>
                <w:sz w:val="23"/>
                <w:szCs w:val="23"/>
              </w:rPr>
              <w:t xml:space="preserve"> и в модернизацию производства</w:t>
            </w:r>
            <w:r w:rsidRPr="001A1C35">
              <w:rPr>
                <w:sz w:val="23"/>
                <w:szCs w:val="23"/>
              </w:rPr>
              <w:t>;</w:t>
            </w:r>
          </w:p>
          <w:p w14:paraId="2DA6D95F" w14:textId="13A20552" w:rsidR="003C7D91" w:rsidRPr="001A1C35" w:rsidRDefault="003C7D91" w:rsidP="003C7D91">
            <w:pPr>
              <w:pStyle w:val="a4"/>
              <w:numPr>
                <w:ilvl w:val="0"/>
                <w:numId w:val="36"/>
              </w:numPr>
              <w:ind w:left="342"/>
              <w:rPr>
                <w:sz w:val="23"/>
                <w:szCs w:val="23"/>
              </w:rPr>
            </w:pPr>
            <w:r w:rsidRPr="001A1C35">
              <w:rPr>
                <w:sz w:val="23"/>
                <w:szCs w:val="23"/>
              </w:rPr>
              <w:t xml:space="preserve">модернизация базовой </w:t>
            </w:r>
            <w:r w:rsidR="00EF7242" w:rsidRPr="001A1C35">
              <w:rPr>
                <w:sz w:val="23"/>
                <w:szCs w:val="23"/>
              </w:rPr>
              <w:t xml:space="preserve">химической </w:t>
            </w:r>
            <w:r w:rsidRPr="001A1C35">
              <w:rPr>
                <w:sz w:val="23"/>
                <w:szCs w:val="23"/>
              </w:rPr>
              <w:t>отрасли;</w:t>
            </w:r>
          </w:p>
          <w:p w14:paraId="74EDE641" w14:textId="77777777" w:rsidR="003C7D91" w:rsidRPr="001A1C35" w:rsidRDefault="003C7D91" w:rsidP="003C7D91">
            <w:pPr>
              <w:pStyle w:val="a4"/>
              <w:numPr>
                <w:ilvl w:val="0"/>
                <w:numId w:val="36"/>
              </w:numPr>
              <w:ind w:left="342"/>
              <w:rPr>
                <w:sz w:val="23"/>
                <w:szCs w:val="23"/>
              </w:rPr>
            </w:pPr>
            <w:r w:rsidRPr="001A1C35">
              <w:rPr>
                <w:sz w:val="23"/>
                <w:szCs w:val="23"/>
              </w:rPr>
              <w:t>создание новых производств;</w:t>
            </w:r>
          </w:p>
          <w:p w14:paraId="65A73629" w14:textId="11F83F08" w:rsidR="003C7D91" w:rsidRPr="001A1C35" w:rsidRDefault="003C7D91" w:rsidP="003C7D91">
            <w:pPr>
              <w:pStyle w:val="a4"/>
              <w:numPr>
                <w:ilvl w:val="0"/>
                <w:numId w:val="36"/>
              </w:numPr>
              <w:ind w:left="342"/>
              <w:rPr>
                <w:sz w:val="23"/>
                <w:szCs w:val="23"/>
              </w:rPr>
            </w:pPr>
            <w:r w:rsidRPr="001A1C35">
              <w:rPr>
                <w:sz w:val="23"/>
                <w:szCs w:val="23"/>
              </w:rPr>
              <w:t>улучшение качества жизни и среды проживания</w:t>
            </w:r>
            <w:r w:rsidR="00111FD1" w:rsidRPr="001A1C35">
              <w:rPr>
                <w:sz w:val="23"/>
                <w:szCs w:val="23"/>
              </w:rPr>
              <w:t>, осуществление капитальных ремонтов, строительство новых объектов в социальной сфере</w:t>
            </w:r>
            <w:r w:rsidRPr="001A1C35">
              <w:rPr>
                <w:sz w:val="23"/>
                <w:szCs w:val="23"/>
              </w:rPr>
              <w:t>;</w:t>
            </w:r>
          </w:p>
          <w:p w14:paraId="5AD5A81F" w14:textId="77777777" w:rsidR="003C7D91" w:rsidRPr="001A1C35" w:rsidRDefault="003C7D91" w:rsidP="003C7D91">
            <w:pPr>
              <w:pStyle w:val="a4"/>
              <w:numPr>
                <w:ilvl w:val="0"/>
                <w:numId w:val="36"/>
              </w:numPr>
              <w:ind w:left="342"/>
              <w:rPr>
                <w:sz w:val="23"/>
                <w:szCs w:val="23"/>
              </w:rPr>
            </w:pPr>
            <w:r w:rsidRPr="001A1C35">
              <w:rPr>
                <w:sz w:val="23"/>
                <w:szCs w:val="23"/>
              </w:rPr>
              <w:t>приток трудовых кадров, но не квалифицированных;</w:t>
            </w:r>
          </w:p>
          <w:p w14:paraId="519F964F" w14:textId="77777777" w:rsidR="003C7D91" w:rsidRPr="001A1C35" w:rsidRDefault="003C7D91" w:rsidP="003C7D91">
            <w:pPr>
              <w:pStyle w:val="a4"/>
              <w:numPr>
                <w:ilvl w:val="0"/>
                <w:numId w:val="36"/>
              </w:numPr>
              <w:ind w:left="342"/>
              <w:rPr>
                <w:sz w:val="23"/>
                <w:szCs w:val="23"/>
              </w:rPr>
            </w:pPr>
            <w:r w:rsidRPr="001A1C35">
              <w:rPr>
                <w:sz w:val="23"/>
                <w:szCs w:val="23"/>
              </w:rPr>
              <w:t>развитие экономики «Догоняющее».</w:t>
            </w:r>
          </w:p>
        </w:tc>
        <w:tc>
          <w:tcPr>
            <w:tcW w:w="3901" w:type="dxa"/>
          </w:tcPr>
          <w:p w14:paraId="725647DC" w14:textId="4763A0BB" w:rsidR="003C7D91" w:rsidRPr="001A1C35" w:rsidRDefault="008F1548" w:rsidP="003C7D91">
            <w:pPr>
              <w:pStyle w:val="a4"/>
              <w:numPr>
                <w:ilvl w:val="0"/>
                <w:numId w:val="36"/>
              </w:numPr>
              <w:ind w:left="373"/>
              <w:rPr>
                <w:sz w:val="23"/>
                <w:szCs w:val="23"/>
              </w:rPr>
            </w:pPr>
            <w:r w:rsidRPr="001A1C35">
              <w:rPr>
                <w:sz w:val="23"/>
                <w:szCs w:val="23"/>
              </w:rPr>
              <w:t>У</w:t>
            </w:r>
            <w:r w:rsidR="003C7D91" w:rsidRPr="001A1C35">
              <w:rPr>
                <w:sz w:val="23"/>
                <w:szCs w:val="23"/>
              </w:rPr>
              <w:t>скоренное</w:t>
            </w:r>
            <w:r w:rsidRPr="001A1C35">
              <w:rPr>
                <w:sz w:val="23"/>
                <w:szCs w:val="23"/>
              </w:rPr>
              <w:t xml:space="preserve"> инновационное </w:t>
            </w:r>
            <w:r w:rsidR="003C7D91" w:rsidRPr="001A1C35">
              <w:rPr>
                <w:sz w:val="23"/>
                <w:szCs w:val="23"/>
              </w:rPr>
              <w:t xml:space="preserve"> развитие экономики;</w:t>
            </w:r>
          </w:p>
          <w:p w14:paraId="730FCA17" w14:textId="77777777" w:rsidR="003C7D91" w:rsidRPr="001A1C35" w:rsidRDefault="003C7D91" w:rsidP="003C7D91">
            <w:pPr>
              <w:pStyle w:val="a4"/>
              <w:numPr>
                <w:ilvl w:val="0"/>
                <w:numId w:val="36"/>
              </w:numPr>
              <w:ind w:left="373"/>
              <w:rPr>
                <w:sz w:val="23"/>
                <w:szCs w:val="23"/>
              </w:rPr>
            </w:pPr>
            <w:r w:rsidRPr="001A1C35">
              <w:rPr>
                <w:sz w:val="23"/>
                <w:szCs w:val="23"/>
              </w:rPr>
              <w:t>достижение высоких темпов роста экономики и социального развития;</w:t>
            </w:r>
          </w:p>
          <w:p w14:paraId="3FC8C845" w14:textId="075C669C" w:rsidR="003C7D91" w:rsidRPr="001A1C35" w:rsidRDefault="00EF7242" w:rsidP="003C7D91">
            <w:pPr>
              <w:pStyle w:val="a4"/>
              <w:numPr>
                <w:ilvl w:val="0"/>
                <w:numId w:val="36"/>
              </w:numPr>
              <w:ind w:left="373"/>
              <w:rPr>
                <w:sz w:val="23"/>
                <w:szCs w:val="23"/>
              </w:rPr>
            </w:pPr>
            <w:r w:rsidRPr="001A1C35">
              <w:rPr>
                <w:sz w:val="23"/>
                <w:szCs w:val="23"/>
              </w:rPr>
              <w:t xml:space="preserve">создание и </w:t>
            </w:r>
            <w:r w:rsidR="003C7D91" w:rsidRPr="001A1C35">
              <w:rPr>
                <w:sz w:val="23"/>
                <w:szCs w:val="23"/>
              </w:rPr>
              <w:t>развитие в рамках диверсификации экономики новых производств;</w:t>
            </w:r>
          </w:p>
          <w:p w14:paraId="14B7D8E9" w14:textId="549E364F" w:rsidR="003C7D91" w:rsidRPr="001A1C35" w:rsidRDefault="003C7D91" w:rsidP="003C7D91">
            <w:pPr>
              <w:pStyle w:val="a4"/>
              <w:numPr>
                <w:ilvl w:val="0"/>
                <w:numId w:val="36"/>
              </w:numPr>
              <w:ind w:left="373"/>
              <w:rPr>
                <w:sz w:val="23"/>
                <w:szCs w:val="23"/>
              </w:rPr>
            </w:pPr>
            <w:r w:rsidRPr="001A1C35">
              <w:rPr>
                <w:sz w:val="23"/>
                <w:szCs w:val="23"/>
              </w:rPr>
              <w:t>реализация высокотехнологичных инновационных проектов (</w:t>
            </w:r>
            <w:r w:rsidR="00111FD1" w:rsidRPr="001A1C35">
              <w:rPr>
                <w:sz w:val="23"/>
                <w:szCs w:val="23"/>
              </w:rPr>
              <w:t xml:space="preserve">химико-технологический кластер «НеоХим», индустриальный парк, транспортно-туристический кластер «Армянский Базар», </w:t>
            </w:r>
            <w:r w:rsidR="00EF7242" w:rsidRPr="001A1C35">
              <w:rPr>
                <w:sz w:val="23"/>
                <w:szCs w:val="23"/>
              </w:rPr>
              <w:t>образовательно-исследовательский комплекс «Лаборатория «НеоХим»</w:t>
            </w:r>
            <w:r w:rsidR="00BA054F">
              <w:rPr>
                <w:sz w:val="23"/>
                <w:szCs w:val="23"/>
              </w:rPr>
              <w:t xml:space="preserve"> (в том числе детский технопарк и кванториум</w:t>
            </w:r>
            <w:r w:rsidRPr="001A1C35">
              <w:rPr>
                <w:sz w:val="23"/>
                <w:szCs w:val="23"/>
              </w:rPr>
              <w:t>);</w:t>
            </w:r>
          </w:p>
          <w:p w14:paraId="6C090DF3" w14:textId="4047C9D9" w:rsidR="003C7D91" w:rsidRPr="001A1C35" w:rsidRDefault="003C7D91" w:rsidP="003C7D91">
            <w:pPr>
              <w:pStyle w:val="a4"/>
              <w:numPr>
                <w:ilvl w:val="0"/>
                <w:numId w:val="36"/>
              </w:numPr>
              <w:ind w:left="373"/>
              <w:rPr>
                <w:sz w:val="23"/>
                <w:szCs w:val="23"/>
              </w:rPr>
            </w:pPr>
            <w:r w:rsidRPr="001A1C35">
              <w:rPr>
                <w:sz w:val="23"/>
                <w:szCs w:val="23"/>
              </w:rPr>
              <w:t xml:space="preserve">достигнут </w:t>
            </w:r>
            <w:r w:rsidR="00111FD1" w:rsidRPr="001A1C35">
              <w:rPr>
                <w:sz w:val="23"/>
                <w:szCs w:val="23"/>
              </w:rPr>
              <w:t>высокий</w:t>
            </w:r>
            <w:r w:rsidRPr="001A1C35">
              <w:rPr>
                <w:sz w:val="23"/>
                <w:szCs w:val="23"/>
              </w:rPr>
              <w:t xml:space="preserve"> уровень доходов населения </w:t>
            </w:r>
            <w:r w:rsidR="00111FD1" w:rsidRPr="001A1C35">
              <w:rPr>
                <w:sz w:val="23"/>
                <w:szCs w:val="23"/>
              </w:rPr>
              <w:t>города</w:t>
            </w:r>
            <w:r w:rsidRPr="001A1C35">
              <w:rPr>
                <w:sz w:val="23"/>
                <w:szCs w:val="23"/>
              </w:rPr>
              <w:t>;</w:t>
            </w:r>
          </w:p>
          <w:p w14:paraId="32692308" w14:textId="77777777" w:rsidR="003C7D91" w:rsidRPr="001A1C35" w:rsidRDefault="003C7D91" w:rsidP="003C7D91">
            <w:pPr>
              <w:pStyle w:val="a4"/>
              <w:numPr>
                <w:ilvl w:val="0"/>
                <w:numId w:val="36"/>
              </w:numPr>
              <w:ind w:left="373"/>
              <w:rPr>
                <w:sz w:val="23"/>
                <w:szCs w:val="23"/>
              </w:rPr>
            </w:pPr>
            <w:r w:rsidRPr="001A1C35">
              <w:rPr>
                <w:sz w:val="23"/>
                <w:szCs w:val="23"/>
              </w:rPr>
              <w:t>осуществление притока квалифицированных кадров;</w:t>
            </w:r>
          </w:p>
          <w:p w14:paraId="0671B836" w14:textId="77777777" w:rsidR="003C7D91" w:rsidRPr="001A1C35" w:rsidRDefault="003C7D91" w:rsidP="003C7D91">
            <w:pPr>
              <w:pStyle w:val="a4"/>
              <w:numPr>
                <w:ilvl w:val="0"/>
                <w:numId w:val="36"/>
              </w:numPr>
              <w:ind w:left="373"/>
              <w:rPr>
                <w:sz w:val="23"/>
                <w:szCs w:val="23"/>
              </w:rPr>
            </w:pPr>
            <w:r w:rsidRPr="001A1C35">
              <w:rPr>
                <w:sz w:val="23"/>
                <w:szCs w:val="23"/>
              </w:rPr>
              <w:t>высокий уровень качества жизни и среды проживания.</w:t>
            </w:r>
          </w:p>
        </w:tc>
      </w:tr>
      <w:tr w:rsidR="003C7D91" w:rsidRPr="001A1C35" w14:paraId="17B9BE1D" w14:textId="77777777" w:rsidTr="001A1C35">
        <w:tc>
          <w:tcPr>
            <w:tcW w:w="2263" w:type="dxa"/>
          </w:tcPr>
          <w:p w14:paraId="52D08DAD" w14:textId="77777777" w:rsidR="003C7D91" w:rsidRPr="001A1C35" w:rsidRDefault="003C7D91" w:rsidP="001D1A1F">
            <w:pPr>
              <w:pStyle w:val="a4"/>
              <w:rPr>
                <w:b/>
                <w:sz w:val="23"/>
                <w:szCs w:val="23"/>
              </w:rPr>
            </w:pPr>
            <w:r w:rsidRPr="001A1C35">
              <w:rPr>
                <w:b/>
                <w:sz w:val="23"/>
                <w:szCs w:val="23"/>
              </w:rPr>
              <w:t>Демографическое развитие</w:t>
            </w:r>
          </w:p>
        </w:tc>
        <w:tc>
          <w:tcPr>
            <w:tcW w:w="3799" w:type="dxa"/>
          </w:tcPr>
          <w:p w14:paraId="25D8071B" w14:textId="77777777" w:rsidR="003C7D91" w:rsidRPr="001A1C35" w:rsidRDefault="003C7D91" w:rsidP="001D1A1F">
            <w:pPr>
              <w:pStyle w:val="a4"/>
              <w:rPr>
                <w:sz w:val="23"/>
                <w:szCs w:val="23"/>
              </w:rPr>
            </w:pPr>
            <w:r w:rsidRPr="001A1C35">
              <w:rPr>
                <w:sz w:val="23"/>
                <w:szCs w:val="23"/>
              </w:rPr>
              <w:t>Стабилизация численности населения за счет миграционного прироста.</w:t>
            </w:r>
          </w:p>
        </w:tc>
        <w:tc>
          <w:tcPr>
            <w:tcW w:w="4086" w:type="dxa"/>
          </w:tcPr>
          <w:p w14:paraId="6B9567CE" w14:textId="4FABEF38" w:rsidR="003C7D91" w:rsidRPr="001A1C35" w:rsidRDefault="003C7D91" w:rsidP="00C97119">
            <w:pPr>
              <w:pStyle w:val="a4"/>
              <w:rPr>
                <w:sz w:val="23"/>
                <w:szCs w:val="23"/>
              </w:rPr>
            </w:pPr>
            <w:r w:rsidRPr="001A1C35">
              <w:rPr>
                <w:sz w:val="23"/>
                <w:szCs w:val="23"/>
              </w:rPr>
              <w:t>Рост численности населения за счет миграционного прироста.</w:t>
            </w:r>
          </w:p>
        </w:tc>
        <w:tc>
          <w:tcPr>
            <w:tcW w:w="3901" w:type="dxa"/>
          </w:tcPr>
          <w:p w14:paraId="5DBC313C" w14:textId="324A7E24" w:rsidR="003C7D91" w:rsidRPr="001A1C35" w:rsidRDefault="003C7D91" w:rsidP="00C97119">
            <w:pPr>
              <w:pStyle w:val="a4"/>
              <w:rPr>
                <w:sz w:val="23"/>
                <w:szCs w:val="23"/>
              </w:rPr>
            </w:pPr>
            <w:r w:rsidRPr="001A1C35">
              <w:rPr>
                <w:sz w:val="23"/>
                <w:szCs w:val="23"/>
              </w:rPr>
              <w:t>Рост численности населения за счет миграционного прироста .</w:t>
            </w:r>
          </w:p>
        </w:tc>
      </w:tr>
      <w:tr w:rsidR="003C7D91" w:rsidRPr="001A1C35" w14:paraId="51C10A32" w14:textId="77777777" w:rsidTr="001A1C35">
        <w:tc>
          <w:tcPr>
            <w:tcW w:w="2263" w:type="dxa"/>
          </w:tcPr>
          <w:p w14:paraId="4BBF26EA" w14:textId="77777777" w:rsidR="003C7D91" w:rsidRPr="001A1C35" w:rsidRDefault="003C7D91" w:rsidP="001D1A1F">
            <w:pPr>
              <w:pStyle w:val="a4"/>
              <w:rPr>
                <w:b/>
                <w:sz w:val="23"/>
                <w:szCs w:val="23"/>
              </w:rPr>
            </w:pPr>
            <w:r w:rsidRPr="001A1C35">
              <w:rPr>
                <w:b/>
                <w:sz w:val="23"/>
                <w:szCs w:val="23"/>
              </w:rPr>
              <w:lastRenderedPageBreak/>
              <w:t>Социальное развитие</w:t>
            </w:r>
          </w:p>
        </w:tc>
        <w:tc>
          <w:tcPr>
            <w:tcW w:w="3799" w:type="dxa"/>
          </w:tcPr>
          <w:p w14:paraId="7F44CAAD" w14:textId="77777777" w:rsidR="003C7D91" w:rsidRPr="001A1C35" w:rsidRDefault="003C7D91" w:rsidP="003C7D91">
            <w:pPr>
              <w:pStyle w:val="a4"/>
              <w:numPr>
                <w:ilvl w:val="0"/>
                <w:numId w:val="37"/>
              </w:numPr>
              <w:ind w:left="310"/>
              <w:rPr>
                <w:sz w:val="23"/>
                <w:szCs w:val="23"/>
              </w:rPr>
            </w:pPr>
            <w:r w:rsidRPr="001A1C35">
              <w:rPr>
                <w:sz w:val="23"/>
                <w:szCs w:val="23"/>
              </w:rPr>
              <w:t>Частичная модернизация социальной сферы;</w:t>
            </w:r>
          </w:p>
          <w:p w14:paraId="0D204FBA" w14:textId="3F07580C" w:rsidR="003C7D91" w:rsidRPr="001A1C35" w:rsidRDefault="003C7D91" w:rsidP="00C97119">
            <w:pPr>
              <w:pStyle w:val="a4"/>
              <w:ind w:left="310"/>
              <w:rPr>
                <w:sz w:val="23"/>
                <w:szCs w:val="23"/>
              </w:rPr>
            </w:pPr>
          </w:p>
        </w:tc>
        <w:tc>
          <w:tcPr>
            <w:tcW w:w="4086" w:type="dxa"/>
          </w:tcPr>
          <w:p w14:paraId="2B9F563B" w14:textId="77777777" w:rsidR="003C7D91" w:rsidRPr="001A1C35" w:rsidRDefault="003C7D91" w:rsidP="003C7D91">
            <w:pPr>
              <w:pStyle w:val="a4"/>
              <w:numPr>
                <w:ilvl w:val="0"/>
                <w:numId w:val="37"/>
              </w:numPr>
              <w:ind w:left="342"/>
              <w:rPr>
                <w:sz w:val="23"/>
                <w:szCs w:val="23"/>
              </w:rPr>
            </w:pPr>
            <w:r w:rsidRPr="001A1C35">
              <w:rPr>
                <w:sz w:val="23"/>
                <w:szCs w:val="23"/>
              </w:rPr>
              <w:t>Кардинальная модернизация социальной сферы;</w:t>
            </w:r>
          </w:p>
          <w:p w14:paraId="1ABBF019" w14:textId="043DDC2C" w:rsidR="003C7D91" w:rsidRPr="001A1C35" w:rsidRDefault="003C7D91" w:rsidP="003C7D91">
            <w:pPr>
              <w:pStyle w:val="a4"/>
              <w:numPr>
                <w:ilvl w:val="0"/>
                <w:numId w:val="37"/>
              </w:numPr>
              <w:ind w:left="342"/>
              <w:rPr>
                <w:sz w:val="23"/>
                <w:szCs w:val="23"/>
              </w:rPr>
            </w:pPr>
            <w:r w:rsidRPr="001A1C35">
              <w:rPr>
                <w:sz w:val="23"/>
                <w:szCs w:val="23"/>
              </w:rPr>
              <w:t>Достижение среднего уровня</w:t>
            </w:r>
            <w:r w:rsidR="00254D41" w:rsidRPr="001A1C35">
              <w:rPr>
                <w:sz w:val="23"/>
                <w:szCs w:val="23"/>
              </w:rPr>
              <w:t xml:space="preserve"> </w:t>
            </w:r>
            <w:r w:rsidRPr="001A1C35">
              <w:rPr>
                <w:sz w:val="23"/>
                <w:szCs w:val="23"/>
              </w:rPr>
              <w:t>доступности социальной сферы</w:t>
            </w:r>
          </w:p>
        </w:tc>
        <w:tc>
          <w:tcPr>
            <w:tcW w:w="3901" w:type="dxa"/>
          </w:tcPr>
          <w:p w14:paraId="36F6C0AE" w14:textId="58CDE767" w:rsidR="003C7D91" w:rsidRPr="001A1C35" w:rsidRDefault="003C7D91" w:rsidP="003C7D91">
            <w:pPr>
              <w:pStyle w:val="a4"/>
              <w:numPr>
                <w:ilvl w:val="0"/>
                <w:numId w:val="37"/>
              </w:numPr>
              <w:ind w:left="373"/>
              <w:rPr>
                <w:sz w:val="23"/>
                <w:szCs w:val="23"/>
              </w:rPr>
            </w:pPr>
            <w:r w:rsidRPr="001A1C35">
              <w:rPr>
                <w:sz w:val="23"/>
                <w:szCs w:val="23"/>
              </w:rPr>
              <w:t>Создание принципиально новых подходов к решению социальных вопросов</w:t>
            </w:r>
            <w:r w:rsidR="00BA054F">
              <w:rPr>
                <w:sz w:val="23"/>
                <w:szCs w:val="23"/>
              </w:rPr>
              <w:t>, в том числе за счет государственно-частного парнтерства</w:t>
            </w:r>
            <w:r w:rsidRPr="001A1C35">
              <w:rPr>
                <w:sz w:val="23"/>
                <w:szCs w:val="23"/>
              </w:rPr>
              <w:t>;</w:t>
            </w:r>
          </w:p>
          <w:p w14:paraId="334AA5A2" w14:textId="5EB70DBE" w:rsidR="003C7D91" w:rsidRPr="001A1C35" w:rsidRDefault="003C7D91" w:rsidP="00111FD1">
            <w:pPr>
              <w:pStyle w:val="a4"/>
              <w:numPr>
                <w:ilvl w:val="0"/>
                <w:numId w:val="37"/>
              </w:numPr>
              <w:ind w:left="373"/>
              <w:rPr>
                <w:sz w:val="23"/>
                <w:szCs w:val="23"/>
              </w:rPr>
            </w:pPr>
            <w:r w:rsidRPr="001A1C35">
              <w:rPr>
                <w:sz w:val="23"/>
                <w:szCs w:val="23"/>
              </w:rPr>
              <w:t xml:space="preserve">Достижение </w:t>
            </w:r>
            <w:r w:rsidR="00111FD1" w:rsidRPr="001A1C35">
              <w:rPr>
                <w:sz w:val="23"/>
                <w:szCs w:val="23"/>
              </w:rPr>
              <w:t>высокого</w:t>
            </w:r>
            <w:r w:rsidRPr="001A1C35">
              <w:rPr>
                <w:sz w:val="23"/>
                <w:szCs w:val="23"/>
              </w:rPr>
              <w:t xml:space="preserve"> уровня показ</w:t>
            </w:r>
            <w:r w:rsidR="00111FD1" w:rsidRPr="001A1C35">
              <w:rPr>
                <w:sz w:val="23"/>
                <w:szCs w:val="23"/>
              </w:rPr>
              <w:t>ателя по заработной плате по городу</w:t>
            </w:r>
            <w:r w:rsidRPr="001A1C35">
              <w:rPr>
                <w:sz w:val="23"/>
                <w:szCs w:val="23"/>
              </w:rPr>
              <w:t>.</w:t>
            </w:r>
          </w:p>
        </w:tc>
      </w:tr>
      <w:tr w:rsidR="003C7D91" w:rsidRPr="001A1C35" w14:paraId="3C6F75FF" w14:textId="77777777" w:rsidTr="001A1C35">
        <w:tc>
          <w:tcPr>
            <w:tcW w:w="2263" w:type="dxa"/>
          </w:tcPr>
          <w:p w14:paraId="75B111E7" w14:textId="77777777" w:rsidR="003C7D91" w:rsidRPr="001A1C35" w:rsidRDefault="003C7D91" w:rsidP="001D1A1F">
            <w:pPr>
              <w:pStyle w:val="a4"/>
              <w:rPr>
                <w:b/>
                <w:sz w:val="23"/>
                <w:szCs w:val="23"/>
              </w:rPr>
            </w:pPr>
            <w:r w:rsidRPr="001A1C35">
              <w:rPr>
                <w:b/>
                <w:sz w:val="23"/>
                <w:szCs w:val="23"/>
              </w:rPr>
              <w:t>Структура экономики</w:t>
            </w:r>
          </w:p>
        </w:tc>
        <w:tc>
          <w:tcPr>
            <w:tcW w:w="3799" w:type="dxa"/>
          </w:tcPr>
          <w:p w14:paraId="2508C0C8" w14:textId="77777777" w:rsidR="003C7D91" w:rsidRPr="001A1C35" w:rsidRDefault="003C7D91" w:rsidP="003C7D91">
            <w:pPr>
              <w:pStyle w:val="a4"/>
              <w:numPr>
                <w:ilvl w:val="0"/>
                <w:numId w:val="38"/>
              </w:numPr>
              <w:ind w:left="310"/>
              <w:rPr>
                <w:sz w:val="23"/>
                <w:szCs w:val="23"/>
              </w:rPr>
            </w:pPr>
            <w:r w:rsidRPr="001A1C35">
              <w:rPr>
                <w:sz w:val="23"/>
                <w:szCs w:val="23"/>
              </w:rPr>
              <w:t>Преобладание в структуре экономики традиционной химической отрасли;</w:t>
            </w:r>
          </w:p>
          <w:p w14:paraId="5BD887DB" w14:textId="2A8EE904" w:rsidR="003C7D91" w:rsidRPr="001A1C35" w:rsidRDefault="003C7D91" w:rsidP="003C7D91">
            <w:pPr>
              <w:pStyle w:val="a4"/>
              <w:numPr>
                <w:ilvl w:val="0"/>
                <w:numId w:val="38"/>
              </w:numPr>
              <w:ind w:left="310"/>
              <w:rPr>
                <w:sz w:val="23"/>
                <w:szCs w:val="23"/>
              </w:rPr>
            </w:pPr>
            <w:r w:rsidRPr="001A1C35">
              <w:rPr>
                <w:sz w:val="23"/>
                <w:szCs w:val="23"/>
              </w:rPr>
              <w:t xml:space="preserve">Неразвитость малого </w:t>
            </w:r>
            <w:r w:rsidR="00C97119" w:rsidRPr="001A1C35">
              <w:rPr>
                <w:sz w:val="23"/>
                <w:szCs w:val="23"/>
              </w:rPr>
              <w:t xml:space="preserve">и среднего </w:t>
            </w:r>
            <w:r w:rsidRPr="001A1C35">
              <w:rPr>
                <w:sz w:val="23"/>
                <w:szCs w:val="23"/>
              </w:rPr>
              <w:t>бизнеса;</w:t>
            </w:r>
          </w:p>
          <w:p w14:paraId="1CE0B62D" w14:textId="77777777" w:rsidR="003C7D91" w:rsidRPr="001A1C35" w:rsidRDefault="003C7D91" w:rsidP="003C7D91">
            <w:pPr>
              <w:pStyle w:val="a4"/>
              <w:numPr>
                <w:ilvl w:val="0"/>
                <w:numId w:val="38"/>
              </w:numPr>
              <w:ind w:left="310"/>
              <w:rPr>
                <w:sz w:val="23"/>
                <w:szCs w:val="23"/>
              </w:rPr>
            </w:pPr>
            <w:r w:rsidRPr="001A1C35">
              <w:rPr>
                <w:sz w:val="23"/>
                <w:szCs w:val="23"/>
              </w:rPr>
              <w:t>Низкие темпы модернизации;</w:t>
            </w:r>
          </w:p>
          <w:p w14:paraId="73B9991D" w14:textId="3425FAF8" w:rsidR="003C7D91" w:rsidRPr="001A1C35" w:rsidRDefault="003C7D91" w:rsidP="003C7D91">
            <w:pPr>
              <w:pStyle w:val="a4"/>
              <w:numPr>
                <w:ilvl w:val="0"/>
                <w:numId w:val="38"/>
              </w:numPr>
              <w:ind w:left="310"/>
              <w:rPr>
                <w:sz w:val="23"/>
                <w:szCs w:val="23"/>
              </w:rPr>
            </w:pPr>
            <w:r w:rsidRPr="001A1C35">
              <w:rPr>
                <w:sz w:val="23"/>
                <w:szCs w:val="23"/>
              </w:rPr>
              <w:t>Наличие инфраструктурных ограничений</w:t>
            </w:r>
            <w:r w:rsidR="00C97119" w:rsidRPr="001A1C35">
              <w:rPr>
                <w:sz w:val="23"/>
                <w:szCs w:val="23"/>
              </w:rPr>
              <w:t xml:space="preserve"> (вода, энергетика, транспортная логистика, ЖКХ)</w:t>
            </w:r>
          </w:p>
        </w:tc>
        <w:tc>
          <w:tcPr>
            <w:tcW w:w="4086" w:type="dxa"/>
          </w:tcPr>
          <w:p w14:paraId="14FACD3B" w14:textId="77777777" w:rsidR="00BA054F" w:rsidRDefault="003C7D91" w:rsidP="00BA054F">
            <w:pPr>
              <w:pStyle w:val="a4"/>
              <w:numPr>
                <w:ilvl w:val="0"/>
                <w:numId w:val="38"/>
              </w:numPr>
              <w:ind w:left="342"/>
              <w:rPr>
                <w:sz w:val="23"/>
                <w:szCs w:val="23"/>
              </w:rPr>
            </w:pPr>
            <w:r w:rsidRPr="001A1C35">
              <w:rPr>
                <w:sz w:val="23"/>
                <w:szCs w:val="23"/>
              </w:rPr>
              <w:t>Решение инфраструктурных проблем.</w:t>
            </w:r>
          </w:p>
          <w:p w14:paraId="093D8B23" w14:textId="328E37AE" w:rsidR="00BA054F" w:rsidRPr="00BA054F" w:rsidRDefault="00BA054F" w:rsidP="00BA054F">
            <w:pPr>
              <w:pStyle w:val="a4"/>
              <w:numPr>
                <w:ilvl w:val="0"/>
                <w:numId w:val="38"/>
              </w:numPr>
              <w:ind w:left="342"/>
              <w:rPr>
                <w:sz w:val="23"/>
                <w:szCs w:val="23"/>
              </w:rPr>
            </w:pPr>
            <w:r w:rsidRPr="00BA054F">
              <w:rPr>
                <w:sz w:val="23"/>
                <w:szCs w:val="23"/>
              </w:rPr>
              <w:t>Модернизация химической отрасли;</w:t>
            </w:r>
          </w:p>
        </w:tc>
        <w:tc>
          <w:tcPr>
            <w:tcW w:w="3901" w:type="dxa"/>
          </w:tcPr>
          <w:p w14:paraId="190F7B9C" w14:textId="77777777" w:rsidR="003C7D91" w:rsidRPr="001A1C35" w:rsidRDefault="003C7D91" w:rsidP="003C7D91">
            <w:pPr>
              <w:pStyle w:val="a4"/>
              <w:numPr>
                <w:ilvl w:val="0"/>
                <w:numId w:val="38"/>
              </w:numPr>
              <w:ind w:left="373"/>
              <w:rPr>
                <w:sz w:val="23"/>
                <w:szCs w:val="23"/>
              </w:rPr>
            </w:pPr>
            <w:r w:rsidRPr="001A1C35">
              <w:rPr>
                <w:sz w:val="23"/>
                <w:szCs w:val="23"/>
              </w:rPr>
              <w:t>Диверсификация экономики:</w:t>
            </w:r>
          </w:p>
          <w:p w14:paraId="0205C480" w14:textId="77777777" w:rsidR="003C7D91" w:rsidRPr="001A1C35" w:rsidRDefault="003C7D91" w:rsidP="003C7D91">
            <w:pPr>
              <w:pStyle w:val="a4"/>
              <w:numPr>
                <w:ilvl w:val="0"/>
                <w:numId w:val="38"/>
              </w:numPr>
              <w:ind w:left="373"/>
              <w:rPr>
                <w:sz w:val="23"/>
                <w:szCs w:val="23"/>
              </w:rPr>
            </w:pPr>
            <w:r w:rsidRPr="001A1C35">
              <w:rPr>
                <w:sz w:val="23"/>
                <w:szCs w:val="23"/>
              </w:rPr>
              <w:t>создание новых, в том числе высокотехнологичных производств;</w:t>
            </w:r>
          </w:p>
          <w:p w14:paraId="660168E9" w14:textId="6011FAD3" w:rsidR="00C97119" w:rsidRPr="001A1C35" w:rsidRDefault="003C7D91" w:rsidP="003C7D91">
            <w:pPr>
              <w:pStyle w:val="a4"/>
              <w:numPr>
                <w:ilvl w:val="0"/>
                <w:numId w:val="38"/>
              </w:numPr>
              <w:ind w:left="373"/>
              <w:rPr>
                <w:sz w:val="23"/>
                <w:szCs w:val="23"/>
              </w:rPr>
            </w:pPr>
            <w:r w:rsidRPr="001A1C35">
              <w:rPr>
                <w:sz w:val="23"/>
                <w:szCs w:val="23"/>
              </w:rPr>
              <w:t xml:space="preserve">создание </w:t>
            </w:r>
            <w:r w:rsidR="00111FD1" w:rsidRPr="001A1C35">
              <w:rPr>
                <w:sz w:val="23"/>
                <w:szCs w:val="23"/>
              </w:rPr>
              <w:t xml:space="preserve">химико-технологического кластера «НеоХим», индустриального парка, транспортно-туристического кластера «Армянский Базар», </w:t>
            </w:r>
            <w:r w:rsidR="00C97119" w:rsidRPr="001A1C35">
              <w:rPr>
                <w:sz w:val="23"/>
                <w:szCs w:val="23"/>
              </w:rPr>
              <w:t>образовательно-исследовательск</w:t>
            </w:r>
            <w:r w:rsidR="008F1548" w:rsidRPr="001A1C35">
              <w:rPr>
                <w:sz w:val="23"/>
                <w:szCs w:val="23"/>
              </w:rPr>
              <w:t>ого</w:t>
            </w:r>
            <w:r w:rsidR="00C97119" w:rsidRPr="001A1C35">
              <w:rPr>
                <w:sz w:val="23"/>
                <w:szCs w:val="23"/>
              </w:rPr>
              <w:t xml:space="preserve"> комплекс «Лаборатория «НеоХим»</w:t>
            </w:r>
          </w:p>
          <w:p w14:paraId="45BB45BE" w14:textId="1A322488" w:rsidR="003C7D91" w:rsidRPr="001A1C35" w:rsidRDefault="003C7D91" w:rsidP="00917855">
            <w:pPr>
              <w:pStyle w:val="a4"/>
              <w:numPr>
                <w:ilvl w:val="0"/>
                <w:numId w:val="38"/>
              </w:numPr>
              <w:ind w:left="373"/>
              <w:rPr>
                <w:sz w:val="23"/>
                <w:szCs w:val="23"/>
              </w:rPr>
            </w:pPr>
            <w:r w:rsidRPr="001A1C35">
              <w:rPr>
                <w:sz w:val="23"/>
                <w:szCs w:val="23"/>
              </w:rPr>
              <w:t xml:space="preserve">активный рост малого </w:t>
            </w:r>
            <w:r w:rsidR="00C97119" w:rsidRPr="001A1C35">
              <w:rPr>
                <w:sz w:val="23"/>
                <w:szCs w:val="23"/>
              </w:rPr>
              <w:t xml:space="preserve">и среднего </w:t>
            </w:r>
            <w:r w:rsidRPr="001A1C35">
              <w:rPr>
                <w:sz w:val="23"/>
                <w:szCs w:val="23"/>
              </w:rPr>
              <w:t>бизнеса, в том числе в сфер</w:t>
            </w:r>
            <w:r w:rsidR="00917855">
              <w:rPr>
                <w:sz w:val="23"/>
                <w:szCs w:val="23"/>
              </w:rPr>
              <w:t>е</w:t>
            </w:r>
            <w:r w:rsidRPr="001A1C35">
              <w:rPr>
                <w:sz w:val="23"/>
                <w:szCs w:val="23"/>
              </w:rPr>
              <w:t xml:space="preserve"> услуг.</w:t>
            </w:r>
          </w:p>
        </w:tc>
      </w:tr>
      <w:tr w:rsidR="003C7D91" w:rsidRPr="001A1C35" w14:paraId="0BB2F3F7" w14:textId="77777777" w:rsidTr="001A1C35">
        <w:tc>
          <w:tcPr>
            <w:tcW w:w="2263" w:type="dxa"/>
          </w:tcPr>
          <w:p w14:paraId="1B0E87AA" w14:textId="77777777" w:rsidR="003C7D91" w:rsidRPr="001A1C35" w:rsidRDefault="003C7D91" w:rsidP="001D1A1F">
            <w:pPr>
              <w:pStyle w:val="a4"/>
              <w:rPr>
                <w:b/>
                <w:sz w:val="23"/>
                <w:szCs w:val="23"/>
              </w:rPr>
            </w:pPr>
            <w:r w:rsidRPr="001A1C35">
              <w:rPr>
                <w:b/>
                <w:sz w:val="23"/>
                <w:szCs w:val="23"/>
              </w:rPr>
              <w:t>Инвестиции</w:t>
            </w:r>
          </w:p>
        </w:tc>
        <w:tc>
          <w:tcPr>
            <w:tcW w:w="3799" w:type="dxa"/>
          </w:tcPr>
          <w:p w14:paraId="177737F0" w14:textId="77777777" w:rsidR="003C7D91" w:rsidRPr="001A1C35" w:rsidRDefault="003C7D91" w:rsidP="001D1A1F">
            <w:pPr>
              <w:pStyle w:val="a4"/>
              <w:rPr>
                <w:sz w:val="23"/>
                <w:szCs w:val="23"/>
              </w:rPr>
            </w:pPr>
            <w:r w:rsidRPr="001A1C35">
              <w:rPr>
                <w:sz w:val="23"/>
                <w:szCs w:val="23"/>
              </w:rPr>
              <w:t xml:space="preserve"> Инвестиции в основном из бюджетных источников различных уровней</w:t>
            </w:r>
          </w:p>
        </w:tc>
        <w:tc>
          <w:tcPr>
            <w:tcW w:w="4086" w:type="dxa"/>
          </w:tcPr>
          <w:p w14:paraId="53A9A7FC" w14:textId="77777777" w:rsidR="003C7D91" w:rsidRPr="001A1C35" w:rsidRDefault="003C7D91" w:rsidP="001D1A1F">
            <w:pPr>
              <w:pStyle w:val="a4"/>
              <w:rPr>
                <w:sz w:val="23"/>
                <w:szCs w:val="23"/>
              </w:rPr>
            </w:pPr>
            <w:r w:rsidRPr="001A1C35">
              <w:rPr>
                <w:sz w:val="23"/>
                <w:szCs w:val="23"/>
              </w:rPr>
              <w:t xml:space="preserve"> Появление наряду с бюджетными инвестициями частных инвестиций.</w:t>
            </w:r>
          </w:p>
        </w:tc>
        <w:tc>
          <w:tcPr>
            <w:tcW w:w="3901" w:type="dxa"/>
          </w:tcPr>
          <w:p w14:paraId="2E9E586C" w14:textId="0997C4C1" w:rsidR="003C7D91" w:rsidRPr="001A1C35" w:rsidRDefault="003C7D91" w:rsidP="00C97119">
            <w:pPr>
              <w:pStyle w:val="a4"/>
              <w:rPr>
                <w:sz w:val="23"/>
                <w:szCs w:val="23"/>
              </w:rPr>
            </w:pPr>
            <w:r w:rsidRPr="001A1C35">
              <w:rPr>
                <w:sz w:val="23"/>
                <w:szCs w:val="23"/>
              </w:rPr>
              <w:t>Активные вложения частных инвесторов в нов</w:t>
            </w:r>
            <w:r w:rsidR="00C97119" w:rsidRPr="001A1C35">
              <w:rPr>
                <w:sz w:val="23"/>
                <w:szCs w:val="23"/>
              </w:rPr>
              <w:t>ые производства</w:t>
            </w:r>
            <w:r w:rsidRPr="001A1C35">
              <w:rPr>
                <w:sz w:val="23"/>
                <w:szCs w:val="23"/>
              </w:rPr>
              <w:t xml:space="preserve"> и в социальную сферу в т.ч. через государственно-частное-партнерство.</w:t>
            </w:r>
          </w:p>
        </w:tc>
      </w:tr>
      <w:tr w:rsidR="003C7D91" w:rsidRPr="001A1C35" w14:paraId="136FDEB3" w14:textId="77777777" w:rsidTr="001A1C35">
        <w:tc>
          <w:tcPr>
            <w:tcW w:w="2263" w:type="dxa"/>
          </w:tcPr>
          <w:p w14:paraId="6B45FE34" w14:textId="77777777" w:rsidR="003C7D91" w:rsidRPr="001A1C35" w:rsidRDefault="003C7D91" w:rsidP="001D1A1F">
            <w:pPr>
              <w:pStyle w:val="a4"/>
              <w:rPr>
                <w:b/>
                <w:sz w:val="23"/>
                <w:szCs w:val="23"/>
              </w:rPr>
            </w:pPr>
            <w:r w:rsidRPr="001A1C35">
              <w:rPr>
                <w:b/>
                <w:sz w:val="23"/>
                <w:szCs w:val="23"/>
              </w:rPr>
              <w:t>Экология</w:t>
            </w:r>
          </w:p>
        </w:tc>
        <w:tc>
          <w:tcPr>
            <w:tcW w:w="3799" w:type="dxa"/>
          </w:tcPr>
          <w:p w14:paraId="773608EC" w14:textId="77777777" w:rsidR="003C7D91" w:rsidRPr="001A1C35" w:rsidRDefault="003C7D91" w:rsidP="001D1A1F">
            <w:pPr>
              <w:pStyle w:val="a4"/>
              <w:rPr>
                <w:sz w:val="23"/>
                <w:szCs w:val="23"/>
              </w:rPr>
            </w:pPr>
            <w:r w:rsidRPr="001A1C35">
              <w:rPr>
                <w:sz w:val="23"/>
                <w:szCs w:val="23"/>
              </w:rPr>
              <w:t>Решение отдельных экологических проблем.</w:t>
            </w:r>
          </w:p>
        </w:tc>
        <w:tc>
          <w:tcPr>
            <w:tcW w:w="4086" w:type="dxa"/>
          </w:tcPr>
          <w:p w14:paraId="6F0145A2" w14:textId="77777777" w:rsidR="003C7D91" w:rsidRPr="001A1C35" w:rsidRDefault="003C7D91" w:rsidP="001D1A1F">
            <w:pPr>
              <w:pStyle w:val="a4"/>
              <w:rPr>
                <w:sz w:val="23"/>
                <w:szCs w:val="23"/>
              </w:rPr>
            </w:pPr>
            <w:r w:rsidRPr="001A1C35">
              <w:rPr>
                <w:sz w:val="23"/>
                <w:szCs w:val="23"/>
              </w:rPr>
              <w:t xml:space="preserve"> Комплексное решение экологических проблем.</w:t>
            </w:r>
          </w:p>
        </w:tc>
        <w:tc>
          <w:tcPr>
            <w:tcW w:w="3901" w:type="dxa"/>
          </w:tcPr>
          <w:p w14:paraId="1ED95A74" w14:textId="7818DD4C" w:rsidR="003C7D91" w:rsidRPr="001A1C35" w:rsidRDefault="00C97119" w:rsidP="00C97119">
            <w:pPr>
              <w:pStyle w:val="a4"/>
              <w:rPr>
                <w:sz w:val="23"/>
                <w:szCs w:val="23"/>
              </w:rPr>
            </w:pPr>
            <w:r w:rsidRPr="001A1C35">
              <w:rPr>
                <w:sz w:val="23"/>
                <w:szCs w:val="23"/>
              </w:rPr>
              <w:t>Дальнейшее р</w:t>
            </w:r>
            <w:r w:rsidR="003C7D91" w:rsidRPr="001A1C35">
              <w:rPr>
                <w:sz w:val="23"/>
                <w:szCs w:val="23"/>
              </w:rPr>
              <w:t>азвитие</w:t>
            </w:r>
            <w:r w:rsidRPr="001A1C35">
              <w:rPr>
                <w:sz w:val="23"/>
                <w:szCs w:val="23"/>
              </w:rPr>
              <w:t xml:space="preserve"> экологической безопасности</w:t>
            </w:r>
            <w:r w:rsidR="00254D41" w:rsidRPr="001A1C35">
              <w:rPr>
                <w:sz w:val="23"/>
                <w:szCs w:val="23"/>
              </w:rPr>
              <w:t xml:space="preserve"> </w:t>
            </w:r>
            <w:r w:rsidR="003C7D91" w:rsidRPr="001A1C35">
              <w:rPr>
                <w:sz w:val="23"/>
                <w:szCs w:val="23"/>
              </w:rPr>
              <w:t>на основе</w:t>
            </w:r>
            <w:r w:rsidR="00917855">
              <w:rPr>
                <w:sz w:val="23"/>
                <w:szCs w:val="23"/>
              </w:rPr>
              <w:t xml:space="preserve"> внедрения </w:t>
            </w:r>
            <w:r w:rsidR="003C7D91" w:rsidRPr="001A1C35">
              <w:rPr>
                <w:sz w:val="23"/>
                <w:szCs w:val="23"/>
              </w:rPr>
              <w:t xml:space="preserve"> инновационных экологических технологий.</w:t>
            </w:r>
          </w:p>
        </w:tc>
      </w:tr>
    </w:tbl>
    <w:p w14:paraId="45BF223D" w14:textId="77777777" w:rsidR="003C7D91" w:rsidRPr="00722B17" w:rsidRDefault="003C7D91" w:rsidP="003C7D91"/>
    <w:p w14:paraId="50915441" w14:textId="77777777" w:rsidR="003C7D91" w:rsidRPr="00722B17" w:rsidRDefault="003C7D91" w:rsidP="003C7D91"/>
    <w:p w14:paraId="58DC4989" w14:textId="77777777" w:rsidR="003C7D91" w:rsidRPr="00722B17" w:rsidRDefault="003C7D91" w:rsidP="003C7D91">
      <w:pPr>
        <w:sectPr w:rsidR="003C7D91" w:rsidRPr="00722B17" w:rsidSect="001D1A1F">
          <w:pgSz w:w="16838" w:h="11906" w:orient="landscape"/>
          <w:pgMar w:top="850" w:right="1134" w:bottom="1560" w:left="1134" w:header="708" w:footer="708" w:gutter="0"/>
          <w:cols w:space="708"/>
          <w:docGrid w:linePitch="381"/>
        </w:sectPr>
      </w:pPr>
    </w:p>
    <w:p w14:paraId="15FDF61F" w14:textId="48B760AD" w:rsidR="003C7D91" w:rsidRPr="00722B17" w:rsidRDefault="003C7D91" w:rsidP="00F6693C">
      <w:r w:rsidRPr="00722B17">
        <w:lastRenderedPageBreak/>
        <w:t xml:space="preserve">Учитывая тот факт, что </w:t>
      </w:r>
      <w:r w:rsidR="00111FD1">
        <w:t>в городе Армянске существует немало инфраструктурных ограничений</w:t>
      </w:r>
      <w:r w:rsidR="00917855">
        <w:t>,</w:t>
      </w:r>
      <w:r w:rsidR="00F6693C">
        <w:t xml:space="preserve"> проблем в социально-экономическом развитии,</w:t>
      </w:r>
      <w:r w:rsidRPr="00722B17">
        <w:t xml:space="preserve"> целесообразно ориентироваться на те сценарии развития, которые приоритетно обеспечат ускоренные темпы социального и экономического развития </w:t>
      </w:r>
      <w:r w:rsidR="00F6693C">
        <w:t>Армянск</w:t>
      </w:r>
      <w:r w:rsidR="00460964">
        <w:t>а</w:t>
      </w:r>
      <w:r w:rsidRPr="00722B17">
        <w:t xml:space="preserve">. </w:t>
      </w:r>
    </w:p>
    <w:p w14:paraId="4AD7C593" w14:textId="6745E06B" w:rsidR="003C7D91" w:rsidRPr="00722B17" w:rsidRDefault="003C7D91" w:rsidP="003C7D91">
      <w:r w:rsidRPr="00722B17">
        <w:t xml:space="preserve">Такими базовыми сценариями </w:t>
      </w:r>
      <w:r w:rsidR="00F6693C">
        <w:t>для города Армянска</w:t>
      </w:r>
      <w:r w:rsidRPr="00722B17">
        <w:t xml:space="preserve">, </w:t>
      </w:r>
      <w:r w:rsidR="008F1548">
        <w:t>как и в Республике Крым,</w:t>
      </w:r>
      <w:r w:rsidR="00567290">
        <w:t xml:space="preserve"> </w:t>
      </w:r>
      <w:r w:rsidRPr="00722B17">
        <w:t xml:space="preserve">может быть комбинация модернизационного и инновационного сценариев, так как именно эти сценарии позволят </w:t>
      </w:r>
      <w:r w:rsidR="00F6693C">
        <w:t xml:space="preserve">Армянску </w:t>
      </w:r>
      <w:r w:rsidRPr="00722B17">
        <w:t xml:space="preserve">развиваться ускоренными темпами, путем активного привлечения не только бюджетных, но и частных инвестиций. За счет диверсификации экономики, масштабного внедрения инновационных высокотехнологичных </w:t>
      </w:r>
      <w:r w:rsidR="00F6693C">
        <w:t>производств</w:t>
      </w:r>
      <w:r w:rsidRPr="00722B17">
        <w:t>,</w:t>
      </w:r>
      <w:r w:rsidR="00917855">
        <w:t xml:space="preserve"> новых технологических укладов, создания инновационной инфраструктуры в виде кластеров, индустриального парка, детского технопарка и других, внедрения</w:t>
      </w:r>
      <w:r w:rsidRPr="00722B17">
        <w:t xml:space="preserve"> принципиально новых подходов к управлению и решению социальных вопросов.</w:t>
      </w:r>
    </w:p>
    <w:p w14:paraId="592898B3" w14:textId="77777777" w:rsidR="003C7D91" w:rsidRDefault="003C7D91" w:rsidP="003C7D91"/>
    <w:p w14:paraId="77272941" w14:textId="6809C071" w:rsidR="00BD7EDC" w:rsidRDefault="004F35B6" w:rsidP="004F35B6">
      <w:pPr>
        <w:pStyle w:val="2"/>
      </w:pPr>
      <w:bookmarkStart w:id="19" w:name="_Toc503509248"/>
      <w:r w:rsidRPr="004F35B6">
        <w:t>Цели, направления и задачи социально-экономического развития городского округа Армянск</w:t>
      </w:r>
      <w:bookmarkEnd w:id="19"/>
    </w:p>
    <w:p w14:paraId="21224BA5" w14:textId="4CC39FDF" w:rsidR="004F35B6" w:rsidRDefault="004F35B6" w:rsidP="004F35B6">
      <w:r w:rsidRPr="00473B2C">
        <w:t xml:space="preserve">Выполнение главной стратегической цели </w:t>
      </w:r>
      <w:r>
        <w:t xml:space="preserve">городского округа Армянск - </w:t>
      </w:r>
      <w:r w:rsidRPr="00473B2C">
        <w:t xml:space="preserve">экологически </w:t>
      </w:r>
      <w:r w:rsidR="00E81928">
        <w:t>безопасный</w:t>
      </w:r>
      <w:r w:rsidRPr="00473B2C">
        <w:t xml:space="preserve"> город, с высокими стандартами качества жизни</w:t>
      </w:r>
      <w:r w:rsidR="00E81928">
        <w:t xml:space="preserve"> жителей города</w:t>
      </w:r>
      <w:r w:rsidRPr="00473B2C">
        <w:t>, их всестороннего и гармоничного развития, обучения, оздоровления, отдыха, труда на основе устойчивого сбалансированного</w:t>
      </w:r>
      <w:r w:rsidR="00C97119">
        <w:t xml:space="preserve"> и инновационного</w:t>
      </w:r>
      <w:r w:rsidRPr="00473B2C">
        <w:t xml:space="preserve"> развития экономики, инфраструктуры, доступности бизнес среды, открытой для инвесторов и внешней интеграции</w:t>
      </w:r>
      <w:r>
        <w:t xml:space="preserve"> обеспечивается четырьмя</w:t>
      </w:r>
      <w:r w:rsidRPr="00D407BF">
        <w:t xml:space="preserve"> стратегическими </w:t>
      </w:r>
      <w:r>
        <w:t>целями второго</w:t>
      </w:r>
      <w:r w:rsidRPr="00D407BF">
        <w:t xml:space="preserve"> уровня:</w:t>
      </w:r>
    </w:p>
    <w:p w14:paraId="3BBCCD50" w14:textId="77777777" w:rsidR="004F35B6" w:rsidRPr="00295B24" w:rsidRDefault="004F35B6" w:rsidP="00295B24">
      <w:pPr>
        <w:pStyle w:val="a"/>
      </w:pPr>
      <w:r w:rsidRPr="00295B24">
        <w:t>Армянск - территория высоких стандартов качества жизни и городской дружественной среды</w:t>
      </w:r>
    </w:p>
    <w:p w14:paraId="551D3DC5" w14:textId="3CED9C30" w:rsidR="004F35B6" w:rsidRPr="00295B24" w:rsidRDefault="004F35B6" w:rsidP="00295B24">
      <w:pPr>
        <w:pStyle w:val="a"/>
      </w:pPr>
      <w:r w:rsidRPr="00295B24">
        <w:t>Армянск - территория роста</w:t>
      </w:r>
      <w:r w:rsidR="00B84845">
        <w:t>,</w:t>
      </w:r>
      <w:r w:rsidRPr="00295B24">
        <w:t xml:space="preserve"> устойчивого</w:t>
      </w:r>
      <w:r w:rsidR="008F1548">
        <w:t>,</w:t>
      </w:r>
      <w:r w:rsidRPr="00295B24">
        <w:t xml:space="preserve"> сбалансированного </w:t>
      </w:r>
      <w:r w:rsidR="00C97119">
        <w:t>и инновационного</w:t>
      </w:r>
      <w:r w:rsidR="00254D41">
        <w:t xml:space="preserve"> </w:t>
      </w:r>
      <w:r w:rsidRPr="00295B24">
        <w:t>развития экономики</w:t>
      </w:r>
    </w:p>
    <w:p w14:paraId="5DD781E3" w14:textId="77777777" w:rsidR="004F35B6" w:rsidRPr="00295B24" w:rsidRDefault="004F35B6" w:rsidP="00295B24">
      <w:pPr>
        <w:pStyle w:val="a"/>
      </w:pPr>
      <w:r w:rsidRPr="00295B24">
        <w:t>Армянск - территория развитой инфраструктуры</w:t>
      </w:r>
    </w:p>
    <w:p w14:paraId="2F9EBAB5" w14:textId="77777777" w:rsidR="004F35B6" w:rsidRDefault="004F35B6" w:rsidP="00295B24">
      <w:pPr>
        <w:pStyle w:val="a"/>
      </w:pPr>
      <w:r w:rsidRPr="00295B24">
        <w:t>Армянск</w:t>
      </w:r>
      <w:r w:rsidRPr="00D407BF">
        <w:t xml:space="preserve"> – территория доступной бизнес среды, открытой для инвесторов и внешней интеграции</w:t>
      </w:r>
    </w:p>
    <w:p w14:paraId="3CBCE3FE" w14:textId="757ACD72" w:rsidR="004F35B6" w:rsidRDefault="004F35B6" w:rsidP="004F35B6">
      <w:r>
        <w:t>В основе много-векторного</w:t>
      </w:r>
      <w:r w:rsidRPr="00D407BF">
        <w:t xml:space="preserve"> развития города должно лежать максимально эффективное использование </w:t>
      </w:r>
      <w:r>
        <w:t xml:space="preserve">его </w:t>
      </w:r>
      <w:r w:rsidRPr="00D407BF">
        <w:t>потенциала.</w:t>
      </w:r>
    </w:p>
    <w:p w14:paraId="35835294" w14:textId="6C397522" w:rsidR="004F35B6" w:rsidRDefault="004F35B6" w:rsidP="004F35B6">
      <w:r>
        <w:t>В рамках рассматриваемых четырех</w:t>
      </w:r>
      <w:r w:rsidRPr="00D407BF">
        <w:t xml:space="preserve"> при</w:t>
      </w:r>
      <w:r>
        <w:t>оритетных направлений социально-</w:t>
      </w:r>
      <w:r w:rsidRPr="00D407BF">
        <w:t>экономическог</w:t>
      </w:r>
      <w:r>
        <w:t xml:space="preserve">о развития </w:t>
      </w:r>
      <w:r w:rsidRPr="00D407BF">
        <w:t xml:space="preserve">с целью </w:t>
      </w:r>
      <w:r w:rsidR="00C97119">
        <w:t>устойчивого, сбалансированного</w:t>
      </w:r>
      <w:r w:rsidRPr="00D407BF">
        <w:t xml:space="preserve"> </w:t>
      </w:r>
      <w:r>
        <w:t xml:space="preserve">и </w:t>
      </w:r>
      <w:r w:rsidRPr="00D407BF">
        <w:t xml:space="preserve">инновационного развития </w:t>
      </w:r>
      <w:r>
        <w:t xml:space="preserve">региона </w:t>
      </w:r>
      <w:r w:rsidR="00917855">
        <w:t xml:space="preserve">планируется </w:t>
      </w:r>
      <w:r w:rsidR="00B84845">
        <w:t xml:space="preserve">осуществить </w:t>
      </w:r>
      <w:r w:rsidRPr="00D407BF">
        <w:t>ре</w:t>
      </w:r>
      <w:r w:rsidR="00917855">
        <w:t>ализацию</w:t>
      </w:r>
      <w:r w:rsidRPr="00D407BF">
        <w:t xml:space="preserve"> </w:t>
      </w:r>
      <w:r w:rsidR="00B84845">
        <w:t xml:space="preserve">трех </w:t>
      </w:r>
      <w:r>
        <w:t xml:space="preserve">ключевых </w:t>
      </w:r>
      <w:r w:rsidRPr="00D407BF">
        <w:t>важнейши</w:t>
      </w:r>
      <w:r>
        <w:t xml:space="preserve">х </w:t>
      </w:r>
      <w:r w:rsidR="00917855">
        <w:t>проектов</w:t>
      </w:r>
      <w:r>
        <w:t xml:space="preserve"> </w:t>
      </w:r>
      <w:r w:rsidR="00B84845">
        <w:t>по следующим</w:t>
      </w:r>
      <w:r>
        <w:t xml:space="preserve"> направлениям развития:</w:t>
      </w:r>
    </w:p>
    <w:p w14:paraId="0A03C04D" w14:textId="29D84272" w:rsidR="004F35B6" w:rsidRPr="00295B24" w:rsidRDefault="00B84845" w:rsidP="00295B24">
      <w:pPr>
        <w:pStyle w:val="a"/>
      </w:pPr>
      <w:r w:rsidRPr="00B84845">
        <w:rPr>
          <w:b/>
        </w:rPr>
        <w:t>«</w:t>
      </w:r>
      <w:r w:rsidR="004F35B6" w:rsidRPr="00B84845">
        <w:rPr>
          <w:b/>
        </w:rPr>
        <w:t>НеоХим</w:t>
      </w:r>
      <w:r w:rsidRPr="00B84845">
        <w:rPr>
          <w:b/>
        </w:rPr>
        <w:t>»</w:t>
      </w:r>
      <w:r w:rsidR="004F35B6" w:rsidRPr="00295B24">
        <w:t xml:space="preserve"> реконструкция действующих и создание принципиально новых производств, в основе деятельности которых, лежит переработка значительных отходов титанового производства, содового и бромного (Красноперекопск) на базе новейших экологически чистых технологий и формирование на их базе Химико-технологического кластера Республики Крым с образовательно-</w:t>
      </w:r>
      <w:r w:rsidR="008F1548">
        <w:t>исследовательским комплексом «Лаборатория «НеоХим»</w:t>
      </w:r>
      <w:r w:rsidR="004F35B6" w:rsidRPr="00295B24">
        <w:t xml:space="preserve">. </w:t>
      </w:r>
    </w:p>
    <w:p w14:paraId="4CF4F6DB" w14:textId="07FE238A" w:rsidR="004F35B6" w:rsidRPr="00295B24" w:rsidRDefault="00B84845" w:rsidP="00295B24">
      <w:pPr>
        <w:pStyle w:val="a"/>
      </w:pPr>
      <w:r w:rsidRPr="00B84845">
        <w:rPr>
          <w:b/>
        </w:rPr>
        <w:t>«</w:t>
      </w:r>
      <w:r w:rsidR="004F35B6" w:rsidRPr="00B84845">
        <w:rPr>
          <w:b/>
        </w:rPr>
        <w:t xml:space="preserve">Армянский </w:t>
      </w:r>
      <w:r w:rsidRPr="00B84845">
        <w:rPr>
          <w:b/>
        </w:rPr>
        <w:t>Б</w:t>
      </w:r>
      <w:r w:rsidR="004F35B6" w:rsidRPr="00B84845">
        <w:rPr>
          <w:b/>
        </w:rPr>
        <w:t>азар</w:t>
      </w:r>
      <w:r w:rsidRPr="00B84845">
        <w:rPr>
          <w:b/>
        </w:rPr>
        <w:t>»</w:t>
      </w:r>
      <w:r w:rsidR="004F35B6" w:rsidRPr="00295B24">
        <w:t xml:space="preserve"> </w:t>
      </w:r>
      <w:r w:rsidR="00FD1012" w:rsidRPr="00295B24">
        <w:t>–</w:t>
      </w:r>
      <w:r w:rsidR="004F35B6" w:rsidRPr="00295B24">
        <w:t xml:space="preserve"> авто</w:t>
      </w:r>
      <w:r w:rsidR="00FD1012" w:rsidRPr="00295B24">
        <w:t>-</w:t>
      </w:r>
      <w:r w:rsidR="004F35B6" w:rsidRPr="00295B24">
        <w:t>туристический кластер по обслуживанию транзитных туристов и грузов. В основе функционирования формирование перечня услуг по пред- и пост-</w:t>
      </w:r>
      <w:r w:rsidR="00254D41">
        <w:t xml:space="preserve"> </w:t>
      </w:r>
      <w:r w:rsidR="004F35B6" w:rsidRPr="00295B24">
        <w:t xml:space="preserve">таможенному сопровождению (стоянка, оформление, питание, отдых, активное и содержательное времяпрепровождение), развитие МСП, капитализация истории и инфраструктурное развитие города. Формирование принципиально нового стандарта обслуживания "вынужденного" туриста -Pit stop туризм. </w:t>
      </w:r>
    </w:p>
    <w:p w14:paraId="6CAF01D4" w14:textId="2D3B7D6D" w:rsidR="004F35B6" w:rsidRDefault="004F35B6" w:rsidP="00295B24">
      <w:pPr>
        <w:pStyle w:val="a"/>
      </w:pPr>
      <w:r w:rsidRPr="00B84845">
        <w:rPr>
          <w:b/>
        </w:rPr>
        <w:t>«Наш мир»</w:t>
      </w:r>
      <w:r w:rsidR="00B84845">
        <w:t xml:space="preserve"> -</w:t>
      </w:r>
      <w:r w:rsidRPr="00295B24">
        <w:t xml:space="preserve"> формирование дружественной городской среды для высококачественного и многогранного развития жителей города, формирования </w:t>
      </w:r>
      <w:r w:rsidRPr="00295B24">
        <w:lastRenderedPageBreak/>
        <w:t xml:space="preserve">научной, творческой и предпринимательской среды, высоких стандартов качества жизни. В основе реализации данного проекта </w:t>
      </w:r>
      <w:r w:rsidR="00917855">
        <w:t>лежит</w:t>
      </w:r>
      <w:r w:rsidRPr="00295B24">
        <w:t>комплексное использование всех имеющихся ресурсов и возможностей муниципального, регионального, федерального и внебюджетного финансового ресурсов, внедрение передовых стандартов развития и поддержки бизнеса, социального</w:t>
      </w:r>
      <w:r>
        <w:t xml:space="preserve"> предпринимательства и гражданского общества.</w:t>
      </w:r>
    </w:p>
    <w:p w14:paraId="10E60CCB" w14:textId="77777777" w:rsidR="004F35B6" w:rsidRDefault="004F35B6" w:rsidP="004F35B6"/>
    <w:p w14:paraId="3DC48AA4" w14:textId="56A4BF3F" w:rsidR="004F35B6" w:rsidRPr="004F35B6" w:rsidRDefault="004F35B6" w:rsidP="004F35B6">
      <w:pPr>
        <w:ind w:firstLine="0"/>
      </w:pPr>
      <w:r w:rsidRPr="008A38D3">
        <w:t xml:space="preserve">Все рассматриваемые стратегические цели имеют </w:t>
      </w:r>
      <w:r>
        <w:t xml:space="preserve">приоритетные </w:t>
      </w:r>
      <w:r w:rsidRPr="008A38D3">
        <w:t>направления, локальные стратегические цели и задачи развития, но все они находятся во взаимосвязи и работают на главную стратегическую цель Стратегии социально-экономического развития городского округа Армянск. По каждому из направлений в Стратегии сформированы результаты анализа текущего состояния, ключевые проблемы</w:t>
      </w:r>
      <w:r>
        <w:t xml:space="preserve">, </w:t>
      </w:r>
      <w:r w:rsidR="00B84845">
        <w:t xml:space="preserve">стратегические цели, </w:t>
      </w:r>
      <w:r>
        <w:t>задачи</w:t>
      </w:r>
      <w:r w:rsidR="008F1548">
        <w:t xml:space="preserve">, основные направления действий </w:t>
      </w:r>
      <w:r>
        <w:t xml:space="preserve"> дальнейшего развития, а также приоритетные проекты развития, как точки роста </w:t>
      </w:r>
      <w:r w:rsidR="00B84845">
        <w:t xml:space="preserve">отдельных </w:t>
      </w:r>
      <w:r>
        <w:t>отраслей и региона в целом.</w:t>
      </w:r>
    </w:p>
    <w:p w14:paraId="491FD3D8" w14:textId="77777777" w:rsidR="00BD7EDC" w:rsidRPr="00BC772F" w:rsidRDefault="00BD7EDC" w:rsidP="0066634E">
      <w:pPr>
        <w:pStyle w:val="a"/>
        <w:keepNext/>
        <w:keepLines/>
        <w:numPr>
          <w:ilvl w:val="0"/>
          <w:numId w:val="4"/>
        </w:numPr>
        <w:spacing w:before="40" w:after="0"/>
        <w:outlineLvl w:val="2"/>
        <w:rPr>
          <w:rFonts w:asciiTheme="majorHAnsi" w:eastAsiaTheme="majorEastAsia" w:hAnsiTheme="majorHAnsi" w:cstheme="majorBidi"/>
          <w:b/>
          <w:vanish/>
          <w:sz w:val="30"/>
          <w:szCs w:val="24"/>
        </w:rPr>
      </w:pPr>
      <w:bookmarkStart w:id="20" w:name="_Toc476061717"/>
      <w:bookmarkStart w:id="21" w:name="_Toc476061749"/>
      <w:bookmarkStart w:id="22" w:name="_Toc476061718"/>
      <w:bookmarkStart w:id="23" w:name="_Toc476061750"/>
      <w:bookmarkStart w:id="24" w:name="_Toc476061719"/>
      <w:bookmarkStart w:id="25" w:name="_Toc476061751"/>
      <w:bookmarkStart w:id="26" w:name="_Toc476061720"/>
      <w:bookmarkStart w:id="27" w:name="_Toc476061752"/>
      <w:bookmarkStart w:id="28" w:name="_Toc476061721"/>
      <w:bookmarkStart w:id="29" w:name="_Toc476061753"/>
      <w:bookmarkStart w:id="30" w:name="_Toc476146445"/>
      <w:bookmarkStart w:id="31" w:name="_Toc476146497"/>
      <w:bookmarkStart w:id="32" w:name="_Toc476147304"/>
      <w:bookmarkStart w:id="33" w:name="_Toc481995925"/>
      <w:bookmarkStart w:id="34" w:name="_Toc481995956"/>
      <w:bookmarkStart w:id="35" w:name="_Toc481995987"/>
      <w:bookmarkStart w:id="36" w:name="_Toc482608177"/>
      <w:bookmarkStart w:id="37" w:name="_Toc482703949"/>
      <w:bookmarkStart w:id="38" w:name="_Toc482704024"/>
      <w:bookmarkStart w:id="39" w:name="_Toc482709478"/>
      <w:bookmarkStart w:id="40" w:name="_Toc482716506"/>
      <w:bookmarkStart w:id="41" w:name="_Toc482807620"/>
      <w:bookmarkStart w:id="42" w:name="_Toc503449575"/>
      <w:bookmarkStart w:id="43" w:name="_Toc50350924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50ED677" w14:textId="77777777" w:rsidR="00BD7EDC" w:rsidRPr="00BC772F" w:rsidRDefault="00BD7EDC" w:rsidP="0066634E">
      <w:pPr>
        <w:pStyle w:val="a"/>
        <w:keepNext/>
        <w:keepLines/>
        <w:numPr>
          <w:ilvl w:val="0"/>
          <w:numId w:val="4"/>
        </w:numPr>
        <w:spacing w:before="40" w:after="0"/>
        <w:outlineLvl w:val="2"/>
        <w:rPr>
          <w:rFonts w:asciiTheme="majorHAnsi" w:eastAsiaTheme="majorEastAsia" w:hAnsiTheme="majorHAnsi" w:cstheme="majorBidi"/>
          <w:b/>
          <w:vanish/>
          <w:sz w:val="30"/>
          <w:szCs w:val="24"/>
        </w:rPr>
      </w:pPr>
      <w:bookmarkStart w:id="44" w:name="_Toc476146446"/>
      <w:bookmarkStart w:id="45" w:name="_Toc476146498"/>
      <w:bookmarkStart w:id="46" w:name="_Toc476147305"/>
      <w:bookmarkStart w:id="47" w:name="_Toc481995926"/>
      <w:bookmarkStart w:id="48" w:name="_Toc481995957"/>
      <w:bookmarkStart w:id="49" w:name="_Toc481995988"/>
      <w:bookmarkStart w:id="50" w:name="_Toc482608178"/>
      <w:bookmarkStart w:id="51" w:name="_Toc482703950"/>
      <w:bookmarkStart w:id="52" w:name="_Toc482704025"/>
      <w:bookmarkStart w:id="53" w:name="_Toc482709479"/>
      <w:bookmarkStart w:id="54" w:name="_Toc482716507"/>
      <w:bookmarkStart w:id="55" w:name="_Toc482807621"/>
      <w:bookmarkStart w:id="56" w:name="_Toc503449576"/>
      <w:bookmarkStart w:id="57" w:name="_Toc503509250"/>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05467AA3" w14:textId="77777777" w:rsidR="00BD7EDC" w:rsidRPr="00BC772F" w:rsidRDefault="00BD7EDC" w:rsidP="0066634E">
      <w:pPr>
        <w:pStyle w:val="a"/>
        <w:keepNext/>
        <w:keepLines/>
        <w:numPr>
          <w:ilvl w:val="0"/>
          <w:numId w:val="4"/>
        </w:numPr>
        <w:spacing w:before="40" w:after="0"/>
        <w:outlineLvl w:val="2"/>
        <w:rPr>
          <w:rFonts w:asciiTheme="majorHAnsi" w:eastAsiaTheme="majorEastAsia" w:hAnsiTheme="majorHAnsi" w:cstheme="majorBidi"/>
          <w:b/>
          <w:vanish/>
          <w:sz w:val="30"/>
          <w:szCs w:val="24"/>
        </w:rPr>
      </w:pPr>
      <w:bookmarkStart w:id="58" w:name="_Toc476146447"/>
      <w:bookmarkStart w:id="59" w:name="_Toc476146499"/>
      <w:bookmarkStart w:id="60" w:name="_Toc476147306"/>
      <w:bookmarkStart w:id="61" w:name="_Toc481995927"/>
      <w:bookmarkStart w:id="62" w:name="_Toc481995958"/>
      <w:bookmarkStart w:id="63" w:name="_Toc481995989"/>
      <w:bookmarkStart w:id="64" w:name="_Toc482608179"/>
      <w:bookmarkStart w:id="65" w:name="_Toc482703951"/>
      <w:bookmarkStart w:id="66" w:name="_Toc482704026"/>
      <w:bookmarkStart w:id="67" w:name="_Toc482709480"/>
      <w:bookmarkStart w:id="68" w:name="_Toc482716508"/>
      <w:bookmarkStart w:id="69" w:name="_Toc482807622"/>
      <w:bookmarkStart w:id="70" w:name="_Toc503449577"/>
      <w:bookmarkStart w:id="71" w:name="_Toc503509251"/>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7BDB65CD" w14:textId="77777777" w:rsidR="00BD7EDC" w:rsidRPr="00BC772F" w:rsidRDefault="00BD7EDC" w:rsidP="0066634E">
      <w:pPr>
        <w:pStyle w:val="a"/>
        <w:keepNext/>
        <w:keepLines/>
        <w:numPr>
          <w:ilvl w:val="0"/>
          <w:numId w:val="4"/>
        </w:numPr>
        <w:spacing w:before="40" w:after="0"/>
        <w:outlineLvl w:val="2"/>
        <w:rPr>
          <w:rFonts w:asciiTheme="majorHAnsi" w:eastAsiaTheme="majorEastAsia" w:hAnsiTheme="majorHAnsi" w:cstheme="majorBidi"/>
          <w:b/>
          <w:vanish/>
          <w:sz w:val="30"/>
          <w:szCs w:val="24"/>
        </w:rPr>
      </w:pPr>
      <w:bookmarkStart w:id="72" w:name="_Toc476146448"/>
      <w:bookmarkStart w:id="73" w:name="_Toc476146500"/>
      <w:bookmarkStart w:id="74" w:name="_Toc476147307"/>
      <w:bookmarkStart w:id="75" w:name="_Toc481995928"/>
      <w:bookmarkStart w:id="76" w:name="_Toc481995959"/>
      <w:bookmarkStart w:id="77" w:name="_Toc481995990"/>
      <w:bookmarkStart w:id="78" w:name="_Toc482608180"/>
      <w:bookmarkStart w:id="79" w:name="_Toc482703952"/>
      <w:bookmarkStart w:id="80" w:name="_Toc482704027"/>
      <w:bookmarkStart w:id="81" w:name="_Toc482709481"/>
      <w:bookmarkStart w:id="82" w:name="_Toc482716509"/>
      <w:bookmarkStart w:id="83" w:name="_Toc482807623"/>
      <w:bookmarkStart w:id="84" w:name="_Toc503449578"/>
      <w:bookmarkStart w:id="85" w:name="_Toc503509252"/>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ADD5838" w14:textId="77777777" w:rsidR="00BD7EDC" w:rsidRPr="00BC772F" w:rsidRDefault="00BD7EDC" w:rsidP="0066634E">
      <w:pPr>
        <w:pStyle w:val="a"/>
        <w:keepNext/>
        <w:keepLines/>
        <w:numPr>
          <w:ilvl w:val="0"/>
          <w:numId w:val="4"/>
        </w:numPr>
        <w:spacing w:before="40" w:after="0"/>
        <w:outlineLvl w:val="2"/>
        <w:rPr>
          <w:rFonts w:asciiTheme="majorHAnsi" w:eastAsiaTheme="majorEastAsia" w:hAnsiTheme="majorHAnsi" w:cstheme="majorBidi"/>
          <w:b/>
          <w:vanish/>
          <w:sz w:val="30"/>
          <w:szCs w:val="24"/>
        </w:rPr>
      </w:pPr>
      <w:bookmarkStart w:id="86" w:name="_Toc476146449"/>
      <w:bookmarkStart w:id="87" w:name="_Toc476146501"/>
      <w:bookmarkStart w:id="88" w:name="_Toc476147308"/>
      <w:bookmarkStart w:id="89" w:name="_Toc481995929"/>
      <w:bookmarkStart w:id="90" w:name="_Toc481995960"/>
      <w:bookmarkStart w:id="91" w:name="_Toc481995991"/>
      <w:bookmarkStart w:id="92" w:name="_Toc482608181"/>
      <w:bookmarkStart w:id="93" w:name="_Toc482703953"/>
      <w:bookmarkStart w:id="94" w:name="_Toc482704028"/>
      <w:bookmarkStart w:id="95" w:name="_Toc482709482"/>
      <w:bookmarkStart w:id="96" w:name="_Toc482716510"/>
      <w:bookmarkStart w:id="97" w:name="_Toc482807624"/>
      <w:bookmarkStart w:id="98" w:name="_Toc503449579"/>
      <w:bookmarkStart w:id="99" w:name="_Toc503509253"/>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088E21CE" w14:textId="77777777" w:rsidR="00BD7EDC" w:rsidRPr="00722B17" w:rsidRDefault="00BD7EDC" w:rsidP="00BD7EDC">
      <w:pPr>
        <w:pStyle w:val="3"/>
      </w:pPr>
      <w:bookmarkStart w:id="100" w:name="_Toc476147309"/>
      <w:bookmarkStart w:id="101" w:name="_Toc503509254"/>
      <w:r w:rsidRPr="00226614">
        <w:t>Армянск</w:t>
      </w:r>
      <w:r w:rsidRPr="00722B17">
        <w:t xml:space="preserve"> – территория высоких стандартов качества жизни</w:t>
      </w:r>
      <w:bookmarkEnd w:id="100"/>
      <w:bookmarkEnd w:id="101"/>
    </w:p>
    <w:p w14:paraId="4FB39DEC" w14:textId="05DF7842" w:rsidR="00BD7EDC" w:rsidRPr="00722B17" w:rsidRDefault="00BD7EDC" w:rsidP="00BD7EDC">
      <w:r w:rsidRPr="00722B17">
        <w:t xml:space="preserve">Первостепенной стратегической целью второго уровня является развитие человеческого </w:t>
      </w:r>
      <w:r w:rsidR="00506A7B">
        <w:t>капитала</w:t>
      </w:r>
      <w:r w:rsidRPr="00722B17">
        <w:t xml:space="preserve"> путем создания условий для достижения высоких стандартов качества жизни региона. Человеческий капитал является </w:t>
      </w:r>
      <w:r w:rsidR="00506A7B">
        <w:t>главным</w:t>
      </w:r>
      <w:r w:rsidRPr="00722B17">
        <w:t xml:space="preserve"> рес</w:t>
      </w:r>
      <w:r w:rsidR="003B4738">
        <w:t xml:space="preserve">урсом </w:t>
      </w:r>
      <w:r w:rsidR="00917855">
        <w:t xml:space="preserve">для </w:t>
      </w:r>
      <w:r w:rsidR="003B4738">
        <w:t>экономического развития городского округа</w:t>
      </w:r>
      <w:r w:rsidRPr="00722B17">
        <w:t xml:space="preserve"> Армянск. С учетом острой необходимости в диверсификации экономической структуры Армянска, в </w:t>
      </w:r>
      <w:r>
        <w:t xml:space="preserve">существенном </w:t>
      </w:r>
      <w:r w:rsidRPr="00722B17">
        <w:t>ускорении темпов развития экономики региона, значение этого ресурса существенно возрастает. В зависимости от уровня развития социальной среды в регионе, в значительной степени будет зав</w:t>
      </w:r>
      <w:r w:rsidR="00917855">
        <w:t>и</w:t>
      </w:r>
      <w:r w:rsidRPr="00722B17">
        <w:t>сить наличие или недостаток квалифицированных трудовых ресурсов для реализации намеченных стратегических целей соци</w:t>
      </w:r>
      <w:r w:rsidR="003B4738">
        <w:t>ально-экономического развития городского округа</w:t>
      </w:r>
      <w:r w:rsidRPr="00722B17">
        <w:t xml:space="preserve"> Армянск.</w:t>
      </w:r>
    </w:p>
    <w:p w14:paraId="38BE4884" w14:textId="56154605" w:rsidR="00BD7EDC" w:rsidRPr="00722B17" w:rsidRDefault="00BD7EDC" w:rsidP="00BD7EDC">
      <w:r w:rsidRPr="00722B17">
        <w:t xml:space="preserve">Основными факторами формирования человеческого капитала являются следующие </w:t>
      </w:r>
      <w:r w:rsidR="00506A7B">
        <w:t xml:space="preserve">направления, по которым определены стратегические задачи развития: </w:t>
      </w:r>
    </w:p>
    <w:p w14:paraId="76F0CB5D" w14:textId="77777777" w:rsidR="00BD7EDC" w:rsidRPr="00722B17" w:rsidRDefault="00BD7EDC" w:rsidP="00BD7EDC">
      <w:pPr>
        <w:pStyle w:val="a"/>
      </w:pPr>
      <w:r w:rsidRPr="00722B17">
        <w:t>Демография</w:t>
      </w:r>
    </w:p>
    <w:p w14:paraId="0EB69FB5" w14:textId="1D98C767" w:rsidR="00BD7EDC" w:rsidRPr="00722B17" w:rsidRDefault="00BD7EDC" w:rsidP="00BD7EDC">
      <w:pPr>
        <w:pStyle w:val="a"/>
      </w:pPr>
      <w:r w:rsidRPr="00722B17">
        <w:t>Трудовые ресурсы</w:t>
      </w:r>
      <w:r w:rsidR="00B84845">
        <w:t xml:space="preserve"> и занятость</w:t>
      </w:r>
    </w:p>
    <w:p w14:paraId="18C6A329" w14:textId="77777777" w:rsidR="004A58CB" w:rsidRPr="00722B17" w:rsidRDefault="004A58CB" w:rsidP="004A58CB">
      <w:pPr>
        <w:pStyle w:val="a"/>
      </w:pPr>
      <w:r w:rsidRPr="00722B17">
        <w:t>Образование</w:t>
      </w:r>
    </w:p>
    <w:p w14:paraId="4715246F" w14:textId="6DB0F585" w:rsidR="004A58CB" w:rsidRPr="000C68F4" w:rsidRDefault="004A58CB" w:rsidP="00BD7EDC">
      <w:pPr>
        <w:pStyle w:val="a"/>
      </w:pPr>
      <w:r>
        <w:t>Дружественная городская среда «Наш мир»</w:t>
      </w:r>
      <w:r w:rsidR="000C68F4">
        <w:t xml:space="preserve"> </w:t>
      </w:r>
    </w:p>
    <w:p w14:paraId="316C10C4" w14:textId="77777777" w:rsidR="000C68F4" w:rsidRPr="00722B17" w:rsidRDefault="000C68F4" w:rsidP="000C68F4">
      <w:pPr>
        <w:pStyle w:val="a"/>
      </w:pPr>
      <w:r w:rsidRPr="00722B17">
        <w:t>Здравоохранение</w:t>
      </w:r>
    </w:p>
    <w:p w14:paraId="28876E03" w14:textId="77777777" w:rsidR="007F6187" w:rsidRPr="00722B17" w:rsidRDefault="007F6187" w:rsidP="007F6187">
      <w:pPr>
        <w:pStyle w:val="a"/>
      </w:pPr>
      <w:r w:rsidRPr="00722B17">
        <w:t>Молодежная политика</w:t>
      </w:r>
    </w:p>
    <w:p w14:paraId="62AA309F" w14:textId="77777777" w:rsidR="002174A7" w:rsidRPr="00722B17" w:rsidRDefault="002174A7" w:rsidP="002174A7">
      <w:pPr>
        <w:pStyle w:val="a"/>
      </w:pPr>
      <w:r w:rsidRPr="00722B17">
        <w:t>Культура, национальное согласие</w:t>
      </w:r>
    </w:p>
    <w:p w14:paraId="2E37FEC6" w14:textId="77777777" w:rsidR="009651A4" w:rsidRPr="00722B17" w:rsidRDefault="009651A4" w:rsidP="009651A4">
      <w:pPr>
        <w:pStyle w:val="a"/>
      </w:pPr>
      <w:r w:rsidRPr="00722B17">
        <w:t>Спорт</w:t>
      </w:r>
    </w:p>
    <w:p w14:paraId="0F198C0B" w14:textId="5DB014A7" w:rsidR="00BD7EDC" w:rsidRPr="00722B17" w:rsidRDefault="00BD7EDC" w:rsidP="00BD7EDC">
      <w:pPr>
        <w:pStyle w:val="a"/>
      </w:pPr>
      <w:r w:rsidRPr="00722B17">
        <w:t>Социальная поддержка населения</w:t>
      </w:r>
    </w:p>
    <w:p w14:paraId="7559433A" w14:textId="77777777" w:rsidR="00BD7EDC" w:rsidRPr="00BC772F" w:rsidRDefault="00BD7EDC" w:rsidP="00BD7EDC">
      <w:pPr>
        <w:pStyle w:val="a"/>
        <w:keepNext/>
        <w:keepLines/>
        <w:numPr>
          <w:ilvl w:val="0"/>
          <w:numId w:val="3"/>
        </w:numPr>
        <w:spacing w:before="40" w:after="0"/>
        <w:outlineLvl w:val="3"/>
        <w:rPr>
          <w:rFonts w:asciiTheme="majorHAnsi" w:eastAsiaTheme="majorEastAsia" w:hAnsiTheme="majorHAnsi" w:cstheme="majorBidi"/>
          <w:i/>
          <w:iCs/>
          <w:vanish/>
        </w:rPr>
      </w:pPr>
      <w:bookmarkStart w:id="102" w:name="_Toc476061755"/>
      <w:bookmarkStart w:id="103" w:name="_Toc476061756"/>
      <w:bookmarkStart w:id="104" w:name="_Toc476061757"/>
      <w:bookmarkStart w:id="105" w:name="_Toc476061758"/>
      <w:bookmarkStart w:id="106" w:name="_Toc476061759"/>
      <w:bookmarkStart w:id="107" w:name="_Toc476061760"/>
      <w:bookmarkStart w:id="108" w:name="_Toc476146451"/>
      <w:bookmarkStart w:id="109" w:name="_Toc476146503"/>
      <w:bookmarkStart w:id="110" w:name="_Toc476147310"/>
      <w:bookmarkEnd w:id="102"/>
      <w:bookmarkEnd w:id="103"/>
      <w:bookmarkEnd w:id="104"/>
      <w:bookmarkEnd w:id="105"/>
      <w:bookmarkEnd w:id="106"/>
      <w:bookmarkEnd w:id="107"/>
      <w:bookmarkEnd w:id="108"/>
      <w:bookmarkEnd w:id="109"/>
      <w:bookmarkEnd w:id="110"/>
    </w:p>
    <w:p w14:paraId="7C74EE32" w14:textId="77777777" w:rsidR="00BD7EDC" w:rsidRPr="00BC772F" w:rsidRDefault="00BD7EDC" w:rsidP="00BD7EDC">
      <w:pPr>
        <w:pStyle w:val="a"/>
        <w:keepNext/>
        <w:keepLines/>
        <w:numPr>
          <w:ilvl w:val="0"/>
          <w:numId w:val="3"/>
        </w:numPr>
        <w:spacing w:before="40" w:after="0"/>
        <w:outlineLvl w:val="3"/>
        <w:rPr>
          <w:rFonts w:asciiTheme="majorHAnsi" w:eastAsiaTheme="majorEastAsia" w:hAnsiTheme="majorHAnsi" w:cstheme="majorBidi"/>
          <w:i/>
          <w:iCs/>
          <w:vanish/>
        </w:rPr>
      </w:pPr>
      <w:bookmarkStart w:id="111" w:name="_Toc476146452"/>
      <w:bookmarkStart w:id="112" w:name="_Toc476146504"/>
      <w:bookmarkStart w:id="113" w:name="_Toc476147311"/>
      <w:bookmarkEnd w:id="111"/>
      <w:bookmarkEnd w:id="112"/>
      <w:bookmarkEnd w:id="113"/>
    </w:p>
    <w:p w14:paraId="2CE2E42F" w14:textId="77777777" w:rsidR="00BD7EDC" w:rsidRPr="00BC772F" w:rsidRDefault="00BD7EDC" w:rsidP="00BD7EDC">
      <w:pPr>
        <w:pStyle w:val="a"/>
        <w:keepNext/>
        <w:keepLines/>
        <w:numPr>
          <w:ilvl w:val="0"/>
          <w:numId w:val="3"/>
        </w:numPr>
        <w:spacing w:before="40" w:after="0"/>
        <w:outlineLvl w:val="3"/>
        <w:rPr>
          <w:rFonts w:asciiTheme="majorHAnsi" w:eastAsiaTheme="majorEastAsia" w:hAnsiTheme="majorHAnsi" w:cstheme="majorBidi"/>
          <w:i/>
          <w:iCs/>
          <w:vanish/>
        </w:rPr>
      </w:pPr>
      <w:bookmarkStart w:id="114" w:name="_Toc476146453"/>
      <w:bookmarkStart w:id="115" w:name="_Toc476146505"/>
      <w:bookmarkStart w:id="116" w:name="_Toc476147312"/>
      <w:bookmarkEnd w:id="114"/>
      <w:bookmarkEnd w:id="115"/>
      <w:bookmarkEnd w:id="116"/>
    </w:p>
    <w:p w14:paraId="1758A7D5" w14:textId="77777777" w:rsidR="00BD7EDC" w:rsidRPr="00BC772F" w:rsidRDefault="00BD7EDC" w:rsidP="00BD7EDC">
      <w:pPr>
        <w:pStyle w:val="a"/>
        <w:keepNext/>
        <w:keepLines/>
        <w:numPr>
          <w:ilvl w:val="0"/>
          <w:numId w:val="3"/>
        </w:numPr>
        <w:spacing w:before="40" w:after="0"/>
        <w:outlineLvl w:val="3"/>
        <w:rPr>
          <w:rFonts w:asciiTheme="majorHAnsi" w:eastAsiaTheme="majorEastAsia" w:hAnsiTheme="majorHAnsi" w:cstheme="majorBidi"/>
          <w:i/>
          <w:iCs/>
          <w:vanish/>
        </w:rPr>
      </w:pPr>
      <w:bookmarkStart w:id="117" w:name="_Toc476146454"/>
      <w:bookmarkStart w:id="118" w:name="_Toc476146506"/>
      <w:bookmarkStart w:id="119" w:name="_Toc476147313"/>
      <w:bookmarkEnd w:id="117"/>
      <w:bookmarkEnd w:id="118"/>
      <w:bookmarkEnd w:id="119"/>
    </w:p>
    <w:p w14:paraId="3F2B582B" w14:textId="77777777" w:rsidR="00BD7EDC" w:rsidRPr="00BC772F" w:rsidRDefault="00BD7EDC" w:rsidP="00BD7EDC">
      <w:pPr>
        <w:pStyle w:val="a"/>
        <w:keepNext/>
        <w:keepLines/>
        <w:numPr>
          <w:ilvl w:val="0"/>
          <w:numId w:val="3"/>
        </w:numPr>
        <w:spacing w:before="40" w:after="0"/>
        <w:outlineLvl w:val="3"/>
        <w:rPr>
          <w:rFonts w:asciiTheme="majorHAnsi" w:eastAsiaTheme="majorEastAsia" w:hAnsiTheme="majorHAnsi" w:cstheme="majorBidi"/>
          <w:i/>
          <w:iCs/>
          <w:vanish/>
        </w:rPr>
      </w:pPr>
      <w:bookmarkStart w:id="120" w:name="_Toc476146455"/>
      <w:bookmarkStart w:id="121" w:name="_Toc476146507"/>
      <w:bookmarkStart w:id="122" w:name="_Toc476147314"/>
      <w:bookmarkEnd w:id="120"/>
      <w:bookmarkEnd w:id="121"/>
      <w:bookmarkEnd w:id="122"/>
    </w:p>
    <w:p w14:paraId="7CE22F87" w14:textId="77777777" w:rsidR="00BD7EDC" w:rsidRPr="00BC772F" w:rsidRDefault="00BD7EDC" w:rsidP="00BD7EDC">
      <w:pPr>
        <w:pStyle w:val="a"/>
        <w:keepNext/>
        <w:keepLines/>
        <w:numPr>
          <w:ilvl w:val="1"/>
          <w:numId w:val="3"/>
        </w:numPr>
        <w:spacing w:before="40" w:after="0"/>
        <w:outlineLvl w:val="3"/>
        <w:rPr>
          <w:rFonts w:asciiTheme="majorHAnsi" w:eastAsiaTheme="majorEastAsia" w:hAnsiTheme="majorHAnsi" w:cstheme="majorBidi"/>
          <w:i/>
          <w:iCs/>
          <w:vanish/>
        </w:rPr>
      </w:pPr>
      <w:bookmarkStart w:id="123" w:name="_Toc476146456"/>
      <w:bookmarkStart w:id="124" w:name="_Toc476146508"/>
      <w:bookmarkStart w:id="125" w:name="_Toc476147315"/>
      <w:bookmarkEnd w:id="123"/>
      <w:bookmarkEnd w:id="124"/>
      <w:bookmarkEnd w:id="125"/>
    </w:p>
    <w:p w14:paraId="0C4639F1" w14:textId="77777777" w:rsidR="00BD7EDC" w:rsidRPr="00722B17" w:rsidRDefault="00BD7EDC" w:rsidP="00BD7EDC">
      <w:pPr>
        <w:pStyle w:val="4"/>
      </w:pPr>
      <w:bookmarkStart w:id="126" w:name="_Toc476147316"/>
      <w:r w:rsidRPr="00AA50DD">
        <w:t>Демография</w:t>
      </w:r>
      <w:bookmarkEnd w:id="126"/>
    </w:p>
    <w:p w14:paraId="7D299B9A" w14:textId="22163110" w:rsidR="00BD7EDC" w:rsidRPr="00722B17" w:rsidRDefault="00BD7EDC" w:rsidP="00BD7EDC">
      <w:r w:rsidRPr="00722B17">
        <w:t xml:space="preserve">По данным территориального органа Федеральной службы статистики по Республике Крым оценочная численность населения в </w:t>
      </w:r>
      <w:r w:rsidR="003B4738">
        <w:t>городском округе</w:t>
      </w:r>
      <w:r w:rsidRPr="00722B17">
        <w:t xml:space="preserve"> по состоянию на 1 января 2016 года составля</w:t>
      </w:r>
      <w:r w:rsidR="00917855">
        <w:t>ла</w:t>
      </w:r>
      <w:r w:rsidRPr="00722B17">
        <w:t xml:space="preserve"> 24445 чел. или 1,3% от общей численности населения Республики Крым.</w:t>
      </w:r>
    </w:p>
    <w:p w14:paraId="404366F8" w14:textId="797D447A" w:rsidR="00BD7EDC" w:rsidRPr="00722B17" w:rsidRDefault="00BD7EDC" w:rsidP="00BD7EDC">
      <w:r w:rsidRPr="00722B17">
        <w:t xml:space="preserve">90,02% составляет городское население. </w:t>
      </w:r>
      <w:r w:rsidR="00917855">
        <w:t>Более к</w:t>
      </w:r>
      <w:r w:rsidRPr="00722B17">
        <w:t xml:space="preserve">рупными являются сельские поселения Суворово (5,56% населения) и Перекоп (3,76%). В сельском поселении Волошино проживает всего 0,62% населения </w:t>
      </w:r>
      <w:r w:rsidR="003B4738">
        <w:t>городского округа</w:t>
      </w:r>
      <w:r w:rsidRPr="00722B17">
        <w:t xml:space="preserve"> Армянск.</w:t>
      </w:r>
    </w:p>
    <w:p w14:paraId="74D21407" w14:textId="77777777" w:rsidR="00BD7EDC" w:rsidRPr="00722B17" w:rsidRDefault="00BD7EDC" w:rsidP="00BD7EDC">
      <w:r w:rsidRPr="00722B17">
        <w:t>Демография города характеризуется негативными показателями за период 2010 – 2014 годы. За данный период численность населения снизилась на 1416 человек, и в 2014 году составила всего 94,50% от численности населения в 2010 году.</w:t>
      </w:r>
      <w:r>
        <w:t xml:space="preserve"> </w:t>
      </w:r>
      <w:r w:rsidRPr="00622545">
        <w:t>Наблюдается депопуляция населения</w:t>
      </w:r>
      <w:r>
        <w:t>.</w:t>
      </w:r>
    </w:p>
    <w:p w14:paraId="3A574BE0" w14:textId="77777777" w:rsidR="00BD7EDC" w:rsidRDefault="00BD7EDC" w:rsidP="00BD7EDC">
      <w:pPr>
        <w:pStyle w:val="a7"/>
        <w:keepNext/>
      </w:pPr>
      <w:r w:rsidRPr="00722B17">
        <w:rPr>
          <w:noProof/>
          <w:lang w:eastAsia="ru-RU"/>
        </w:rPr>
        <w:lastRenderedPageBreak/>
        <w:drawing>
          <wp:inline distT="0" distB="0" distL="0" distR="0" wp14:anchorId="1C403F93" wp14:editId="28681DC8">
            <wp:extent cx="5981700" cy="2458192"/>
            <wp:effectExtent l="0" t="0" r="0" b="18415"/>
            <wp:docPr id="3" name="Диаграмма 3">
              <a:extLst xmlns:a="http://schemas.openxmlformats.org/drawingml/2006/main">
                <a:ext uri="{FF2B5EF4-FFF2-40B4-BE49-F238E27FC236}">
                  <a16:creationId xmlns:a16="http://schemas.microsoft.com/office/drawing/2014/main" id="{2264B7F0-62FF-423B-B11F-D05C509DF9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06A99D" w14:textId="7D00CD89" w:rsidR="00BD7EDC" w:rsidRPr="00722B17" w:rsidRDefault="00BD7EDC" w:rsidP="00BD7EDC">
      <w:pPr>
        <w:pStyle w:val="a4"/>
      </w:pPr>
      <w:r>
        <w:t xml:space="preserve">Рисунок </w:t>
      </w:r>
      <w:fldSimple w:instr=" SEQ Рисунок \* ARABIC ">
        <w:r w:rsidR="00822F66">
          <w:rPr>
            <w:noProof/>
          </w:rPr>
          <w:t>1</w:t>
        </w:r>
      </w:fldSimple>
      <w:r>
        <w:rPr>
          <w:noProof/>
        </w:rPr>
        <w:t xml:space="preserve"> Динамика изме</w:t>
      </w:r>
      <w:r w:rsidR="00F55726">
        <w:rPr>
          <w:noProof/>
        </w:rPr>
        <w:t xml:space="preserve">нения численности населения </w:t>
      </w:r>
      <w:r w:rsidR="00F55726">
        <w:t>городского округа</w:t>
      </w:r>
      <w:r>
        <w:rPr>
          <w:noProof/>
        </w:rPr>
        <w:t xml:space="preserve"> Армянск за период 2010 – 2016 гг</w:t>
      </w:r>
    </w:p>
    <w:p w14:paraId="14A5D2B1" w14:textId="77777777" w:rsidR="00BD7EDC" w:rsidRDefault="00BD7EDC" w:rsidP="00BD7EDC"/>
    <w:p w14:paraId="154E5DD4" w14:textId="1C7C2D07" w:rsidR="008E44D3" w:rsidRDefault="008E44D3" w:rsidP="00BD7EDC">
      <w:r w:rsidRPr="008E44D3">
        <w:t xml:space="preserve">Вместе с тем, приграничный статус города формирует </w:t>
      </w:r>
      <w:r w:rsidR="008F1548">
        <w:t>дополнительный</w:t>
      </w:r>
      <w:r w:rsidRPr="008E44D3">
        <w:t xml:space="preserve"> источник притока населения.</w:t>
      </w:r>
      <w:r w:rsidR="00254D41">
        <w:t xml:space="preserve"> </w:t>
      </w:r>
      <w:r w:rsidRPr="008E44D3">
        <w:t xml:space="preserve">Данное население характеризуется как </w:t>
      </w:r>
      <w:r w:rsidR="008F1548">
        <w:t>дополнительной</w:t>
      </w:r>
      <w:r w:rsidRPr="008E44D3">
        <w:t xml:space="preserve"> нагрузкой на социальную инфраструктуру (школы, больницы, детские сады), так и </w:t>
      </w:r>
      <w:r w:rsidR="008F1548">
        <w:t>дополнительным</w:t>
      </w:r>
      <w:r w:rsidRPr="008E44D3">
        <w:t xml:space="preserve"> уровнем дохода местного бюджета, </w:t>
      </w:r>
      <w:r w:rsidR="008F1548">
        <w:t>а так же более</w:t>
      </w:r>
      <w:r w:rsidRPr="008E44D3">
        <w:t xml:space="preserve"> высокой покупательной способностью</w:t>
      </w:r>
      <w:r w:rsidR="008F1548">
        <w:t xml:space="preserve"> жителей города</w:t>
      </w:r>
      <w:r w:rsidRPr="008E44D3">
        <w:t>.</w:t>
      </w:r>
    </w:p>
    <w:p w14:paraId="7ECB2CFB" w14:textId="77777777" w:rsidR="008E44D3" w:rsidRDefault="008E44D3" w:rsidP="00BD7EDC"/>
    <w:p w14:paraId="38907DEF" w14:textId="2A72E881" w:rsidR="00BD7EDC" w:rsidRDefault="00BD7EDC" w:rsidP="00BD7EDC">
      <w:r>
        <w:t>Половозрастная структура населения по состоянию на 2014 год приведена на следующем рисунке:</w:t>
      </w:r>
    </w:p>
    <w:p w14:paraId="1A3C050E" w14:textId="77777777" w:rsidR="00BD7EDC" w:rsidRPr="004A4F2D" w:rsidRDefault="00BD7EDC" w:rsidP="00BD7EDC">
      <w:pPr>
        <w:pStyle w:val="a7"/>
      </w:pPr>
      <w:r>
        <w:rPr>
          <w:noProof/>
          <w:lang w:eastAsia="ru-RU"/>
        </w:rPr>
        <w:drawing>
          <wp:inline distT="0" distB="0" distL="0" distR="0" wp14:anchorId="3E7EB9D7" wp14:editId="49304CD4">
            <wp:extent cx="6029960" cy="4380931"/>
            <wp:effectExtent l="0" t="0" r="8890" b="635"/>
            <wp:docPr id="5" name="Диаграмма 5">
              <a:extLst xmlns:a="http://schemas.openxmlformats.org/drawingml/2006/main">
                <a:ext uri="{FF2B5EF4-FFF2-40B4-BE49-F238E27FC236}">
                  <a16:creationId xmlns:a16="http://schemas.microsoft.com/office/drawing/2014/main" id="{A24AFB36-8D76-40A8-8CD2-F5FBAE1BA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9AABA7" w14:textId="77777777" w:rsidR="00BD7EDC" w:rsidRDefault="00BD7EDC" w:rsidP="00BD7EDC"/>
    <w:p w14:paraId="6DA888D0" w14:textId="5CA94055" w:rsidR="00140DB3" w:rsidRDefault="00BD7EDC" w:rsidP="00BD7EDC">
      <w:r w:rsidRPr="00722B17">
        <w:lastRenderedPageBreak/>
        <w:t xml:space="preserve">В 2015 году наблюдается стабилизация и незначительный рост численности населения (на 119 человек), однако он не связан с естественным приростом населения, а формируется за счет миграционного роста численности населения. </w:t>
      </w:r>
      <w:r w:rsidR="00F55726">
        <w:t>Городской округ</w:t>
      </w:r>
      <w:r w:rsidRPr="00722B17">
        <w:t xml:space="preserve"> Армянск становится приграничной территорией и </w:t>
      </w:r>
      <w:r w:rsidR="00917855">
        <w:t>в</w:t>
      </w:r>
      <w:r w:rsidRPr="00722B17">
        <w:t xml:space="preserve"> нем активно формируется новый для региона сегмент жителей – </w:t>
      </w:r>
      <w:r w:rsidR="00C52C2C">
        <w:t>пограничники, таможенники</w:t>
      </w:r>
      <w:r w:rsidRPr="00722B17">
        <w:t xml:space="preserve"> и их семьи. </w:t>
      </w:r>
    </w:p>
    <w:p w14:paraId="47B7D6AC" w14:textId="22F6011C" w:rsidR="00BD7EDC" w:rsidRDefault="00BD7EDC" w:rsidP="00BD7EDC"/>
    <w:p w14:paraId="529551A2" w14:textId="2052B26B" w:rsidR="00783E0C" w:rsidRPr="00722B17" w:rsidRDefault="00783E0C" w:rsidP="00BD7EDC">
      <w:r w:rsidRPr="00783E0C">
        <w:t>Приведенный анализ половозрастной структуры показывает</w:t>
      </w:r>
      <w:r>
        <w:t>,</w:t>
      </w:r>
      <w:r w:rsidRPr="00783E0C">
        <w:t xml:space="preserve"> что численность населения в возрасте от 20 до 44 лет </w:t>
      </w:r>
      <w:r>
        <w:t>(</w:t>
      </w:r>
      <w:r w:rsidRPr="00783E0C">
        <w:t>наиболее активное в последующие 10 лет</w:t>
      </w:r>
      <w:r>
        <w:t>,</w:t>
      </w:r>
      <w:r w:rsidRPr="00783E0C">
        <w:t xml:space="preserve"> составляет 8</w:t>
      </w:r>
      <w:r>
        <w:t>6</w:t>
      </w:r>
      <w:r w:rsidRPr="00783E0C">
        <w:t>12 человек</w:t>
      </w:r>
      <w:r>
        <w:t>,</w:t>
      </w:r>
      <w:r w:rsidRPr="00783E0C">
        <w:t xml:space="preserve"> в том числе 4410 мужчин</w:t>
      </w:r>
      <w:r w:rsidR="00B84845">
        <w:t>, 4202 женщин</w:t>
      </w:r>
      <w:r>
        <w:t>)</w:t>
      </w:r>
      <w:r w:rsidR="00571100">
        <w:t>. При этом п</w:t>
      </w:r>
      <w:r w:rsidRPr="00783E0C">
        <w:t>роцесс замещения выбывающего в течение последующих 10 лет трудоспособного на</w:t>
      </w:r>
      <w:r w:rsidR="00B84845">
        <w:t xml:space="preserve">селения составит не более 65%. </w:t>
      </w:r>
    </w:p>
    <w:p w14:paraId="0805CCCF" w14:textId="0EE9B5AA" w:rsidR="00BD7EDC" w:rsidRPr="00722B17" w:rsidRDefault="00BD7EDC" w:rsidP="00BD7EDC">
      <w:r w:rsidRPr="00722B17">
        <w:t>Согласно статистической информации</w:t>
      </w:r>
      <w:r>
        <w:t>,</w:t>
      </w:r>
      <w:r w:rsidRPr="00722B17">
        <w:t xml:space="preserve"> положительный вклад в рост численности населения за последние годы формировался ис</w:t>
      </w:r>
      <w:r w:rsidR="001F1B3E">
        <w:t>ключительно за счет миграционного притока</w:t>
      </w:r>
      <w:r w:rsidRPr="00722B17">
        <w:t xml:space="preserve"> населения.</w:t>
      </w:r>
    </w:p>
    <w:p w14:paraId="618ED68C" w14:textId="6C767655" w:rsidR="00BD7EDC" w:rsidRDefault="00BD7EDC" w:rsidP="00BD7EDC">
      <w:pPr>
        <w:pStyle w:val="a4"/>
      </w:pPr>
      <w:r>
        <w:t xml:space="preserve">Таблица </w:t>
      </w:r>
      <w:fldSimple w:instr=" SEQ Таблица \* ARABIC ">
        <w:r w:rsidR="00822F66">
          <w:rPr>
            <w:noProof/>
          </w:rPr>
          <w:t>5</w:t>
        </w:r>
      </w:fldSimple>
    </w:p>
    <w:p w14:paraId="3FC99F49" w14:textId="77777777" w:rsidR="00BD7EDC" w:rsidRDefault="00BD7EDC" w:rsidP="00BD7EDC">
      <w:pPr>
        <w:pStyle w:val="a4"/>
      </w:pPr>
    </w:p>
    <w:tbl>
      <w:tblPr>
        <w:tblStyle w:val="a5"/>
        <w:tblW w:w="5000" w:type="pct"/>
        <w:tblLook w:val="04A0" w:firstRow="1" w:lastRow="0" w:firstColumn="1" w:lastColumn="0" w:noHBand="0" w:noVBand="1"/>
      </w:tblPr>
      <w:tblGrid>
        <w:gridCol w:w="672"/>
        <w:gridCol w:w="2230"/>
        <w:gridCol w:w="1991"/>
        <w:gridCol w:w="1050"/>
        <w:gridCol w:w="1050"/>
        <w:gridCol w:w="1173"/>
        <w:gridCol w:w="1173"/>
      </w:tblGrid>
      <w:tr w:rsidR="005A7528" w:rsidRPr="00241608" w14:paraId="47D40947" w14:textId="77777777" w:rsidTr="005A7528">
        <w:trPr>
          <w:cnfStyle w:val="100000000000" w:firstRow="1" w:lastRow="0" w:firstColumn="0" w:lastColumn="0" w:oddVBand="0" w:evenVBand="0" w:oddHBand="0" w:evenHBand="0" w:firstRowFirstColumn="0" w:firstRowLastColumn="0" w:lastRowFirstColumn="0" w:lastRowLastColumn="0"/>
          <w:trHeight w:val="20"/>
          <w:tblHeader/>
        </w:trPr>
        <w:tc>
          <w:tcPr>
            <w:tcW w:w="359" w:type="pct"/>
            <w:vMerge w:val="restart"/>
            <w:hideMark/>
          </w:tcPr>
          <w:p w14:paraId="3270ECD2" w14:textId="77777777" w:rsidR="005A7528" w:rsidRPr="00241608" w:rsidRDefault="005A7528" w:rsidP="00E019A0">
            <w:pPr>
              <w:pStyle w:val="a4"/>
              <w:jc w:val="center"/>
              <w:rPr>
                <w:rFonts w:cs="Times New Roman"/>
                <w:szCs w:val="24"/>
              </w:rPr>
            </w:pPr>
            <w:r w:rsidRPr="00241608">
              <w:rPr>
                <w:rFonts w:cs="Times New Roman"/>
                <w:szCs w:val="24"/>
              </w:rPr>
              <w:t>№ п/п</w:t>
            </w:r>
          </w:p>
        </w:tc>
        <w:tc>
          <w:tcPr>
            <w:tcW w:w="1194" w:type="pct"/>
            <w:vMerge w:val="restart"/>
            <w:hideMark/>
          </w:tcPr>
          <w:p w14:paraId="3139F6C0" w14:textId="77777777" w:rsidR="005A7528" w:rsidRPr="00241608" w:rsidRDefault="005A7528" w:rsidP="00E019A0">
            <w:pPr>
              <w:pStyle w:val="a4"/>
              <w:jc w:val="center"/>
              <w:rPr>
                <w:rFonts w:cs="Times New Roman"/>
                <w:szCs w:val="24"/>
              </w:rPr>
            </w:pPr>
            <w:r w:rsidRPr="00241608">
              <w:rPr>
                <w:rFonts w:cs="Times New Roman"/>
                <w:szCs w:val="24"/>
              </w:rPr>
              <w:t>Показатели</w:t>
            </w:r>
          </w:p>
        </w:tc>
        <w:tc>
          <w:tcPr>
            <w:tcW w:w="1066" w:type="pct"/>
            <w:vMerge w:val="restart"/>
            <w:hideMark/>
          </w:tcPr>
          <w:p w14:paraId="17BC0203" w14:textId="77777777" w:rsidR="005A7528" w:rsidRPr="00241608" w:rsidRDefault="005A7528" w:rsidP="00E019A0">
            <w:pPr>
              <w:pStyle w:val="a4"/>
              <w:jc w:val="center"/>
              <w:rPr>
                <w:rFonts w:cs="Times New Roman"/>
                <w:szCs w:val="24"/>
              </w:rPr>
            </w:pPr>
            <w:r w:rsidRPr="00241608">
              <w:rPr>
                <w:rFonts w:cs="Times New Roman"/>
                <w:szCs w:val="24"/>
              </w:rPr>
              <w:t>Единица измерения</w:t>
            </w:r>
          </w:p>
        </w:tc>
        <w:tc>
          <w:tcPr>
            <w:tcW w:w="562" w:type="pct"/>
            <w:hideMark/>
          </w:tcPr>
          <w:p w14:paraId="22A5F3E6" w14:textId="77777777" w:rsidR="005A7528" w:rsidRPr="00241608" w:rsidRDefault="005A7528" w:rsidP="00E019A0">
            <w:pPr>
              <w:pStyle w:val="a4"/>
              <w:jc w:val="center"/>
              <w:rPr>
                <w:rFonts w:cs="Times New Roman"/>
                <w:szCs w:val="24"/>
              </w:rPr>
            </w:pPr>
            <w:r w:rsidRPr="00241608">
              <w:rPr>
                <w:rFonts w:cs="Times New Roman"/>
                <w:szCs w:val="24"/>
              </w:rPr>
              <w:t>отчет</w:t>
            </w:r>
          </w:p>
        </w:tc>
        <w:tc>
          <w:tcPr>
            <w:tcW w:w="562" w:type="pct"/>
            <w:hideMark/>
          </w:tcPr>
          <w:p w14:paraId="538A8AFB" w14:textId="77777777" w:rsidR="005A7528" w:rsidRPr="00241608" w:rsidRDefault="005A7528" w:rsidP="00E019A0">
            <w:pPr>
              <w:pStyle w:val="a4"/>
              <w:jc w:val="center"/>
              <w:rPr>
                <w:rFonts w:cs="Times New Roman"/>
                <w:szCs w:val="24"/>
              </w:rPr>
            </w:pPr>
            <w:r w:rsidRPr="00241608">
              <w:rPr>
                <w:rFonts w:cs="Times New Roman"/>
                <w:szCs w:val="24"/>
              </w:rPr>
              <w:t>отчет</w:t>
            </w:r>
          </w:p>
        </w:tc>
        <w:tc>
          <w:tcPr>
            <w:tcW w:w="628" w:type="pct"/>
            <w:shd w:val="clear" w:color="auto" w:fill="auto"/>
            <w:hideMark/>
          </w:tcPr>
          <w:p w14:paraId="0502A384" w14:textId="77777777" w:rsidR="005A7528" w:rsidRPr="00241608" w:rsidRDefault="005A7528" w:rsidP="00E019A0">
            <w:pPr>
              <w:pStyle w:val="a4"/>
              <w:jc w:val="center"/>
              <w:rPr>
                <w:rFonts w:cs="Times New Roman"/>
                <w:szCs w:val="24"/>
              </w:rPr>
            </w:pPr>
            <w:r w:rsidRPr="00241608">
              <w:rPr>
                <w:rFonts w:cs="Times New Roman"/>
                <w:szCs w:val="24"/>
              </w:rPr>
              <w:t>отчет</w:t>
            </w:r>
          </w:p>
        </w:tc>
        <w:tc>
          <w:tcPr>
            <w:tcW w:w="628" w:type="pct"/>
            <w:shd w:val="clear" w:color="auto" w:fill="auto"/>
          </w:tcPr>
          <w:p w14:paraId="5147BABF" w14:textId="77777777" w:rsidR="005A7528" w:rsidRPr="00241608" w:rsidRDefault="005A7528" w:rsidP="00E019A0">
            <w:pPr>
              <w:pStyle w:val="a4"/>
              <w:jc w:val="center"/>
              <w:rPr>
                <w:rFonts w:cs="Times New Roman"/>
                <w:szCs w:val="24"/>
              </w:rPr>
            </w:pPr>
            <w:r>
              <w:rPr>
                <w:rFonts w:cs="Times New Roman"/>
                <w:szCs w:val="24"/>
              </w:rPr>
              <w:t>оценка</w:t>
            </w:r>
          </w:p>
        </w:tc>
      </w:tr>
      <w:tr w:rsidR="005A7528" w:rsidRPr="00241608" w14:paraId="77996D27" w14:textId="77777777" w:rsidTr="005A7528">
        <w:trPr>
          <w:cnfStyle w:val="100000000000" w:firstRow="1" w:lastRow="0" w:firstColumn="0" w:lastColumn="0" w:oddVBand="0" w:evenVBand="0" w:oddHBand="0" w:evenHBand="0" w:firstRowFirstColumn="0" w:firstRowLastColumn="0" w:lastRowFirstColumn="0" w:lastRowLastColumn="0"/>
          <w:trHeight w:val="507"/>
          <w:tblHeader/>
        </w:trPr>
        <w:tc>
          <w:tcPr>
            <w:tcW w:w="359" w:type="pct"/>
            <w:vMerge/>
            <w:hideMark/>
          </w:tcPr>
          <w:p w14:paraId="2C74C51B" w14:textId="77777777" w:rsidR="005A7528" w:rsidRPr="00241608" w:rsidRDefault="005A7528" w:rsidP="00E019A0">
            <w:pPr>
              <w:pStyle w:val="a4"/>
              <w:rPr>
                <w:rFonts w:cs="Times New Roman"/>
                <w:szCs w:val="24"/>
              </w:rPr>
            </w:pPr>
          </w:p>
        </w:tc>
        <w:tc>
          <w:tcPr>
            <w:tcW w:w="1194" w:type="pct"/>
            <w:vMerge/>
            <w:hideMark/>
          </w:tcPr>
          <w:p w14:paraId="16BA6E42" w14:textId="77777777" w:rsidR="005A7528" w:rsidRPr="00241608" w:rsidRDefault="005A7528" w:rsidP="00E019A0">
            <w:pPr>
              <w:pStyle w:val="a4"/>
              <w:rPr>
                <w:rFonts w:cs="Times New Roman"/>
                <w:szCs w:val="24"/>
              </w:rPr>
            </w:pPr>
          </w:p>
        </w:tc>
        <w:tc>
          <w:tcPr>
            <w:tcW w:w="1066" w:type="pct"/>
            <w:vMerge/>
            <w:hideMark/>
          </w:tcPr>
          <w:p w14:paraId="09249E77" w14:textId="77777777" w:rsidR="005A7528" w:rsidRPr="00241608" w:rsidRDefault="005A7528" w:rsidP="00E019A0">
            <w:pPr>
              <w:pStyle w:val="a4"/>
              <w:rPr>
                <w:rFonts w:cs="Times New Roman"/>
                <w:szCs w:val="24"/>
              </w:rPr>
            </w:pPr>
          </w:p>
        </w:tc>
        <w:tc>
          <w:tcPr>
            <w:tcW w:w="562" w:type="pct"/>
            <w:hideMark/>
          </w:tcPr>
          <w:p w14:paraId="5CDFEF74" w14:textId="77777777" w:rsidR="005A7528" w:rsidRPr="00241608" w:rsidRDefault="005A7528" w:rsidP="00E019A0">
            <w:pPr>
              <w:pStyle w:val="a4"/>
              <w:jc w:val="center"/>
              <w:rPr>
                <w:rFonts w:cs="Times New Roman"/>
                <w:szCs w:val="24"/>
              </w:rPr>
            </w:pPr>
            <w:r w:rsidRPr="00241608">
              <w:rPr>
                <w:rFonts w:cs="Times New Roman"/>
                <w:szCs w:val="24"/>
              </w:rPr>
              <w:t>2014</w:t>
            </w:r>
          </w:p>
        </w:tc>
        <w:tc>
          <w:tcPr>
            <w:tcW w:w="562" w:type="pct"/>
            <w:hideMark/>
          </w:tcPr>
          <w:p w14:paraId="15F22623" w14:textId="77777777" w:rsidR="005A7528" w:rsidRPr="00241608" w:rsidRDefault="005A7528" w:rsidP="00E019A0">
            <w:pPr>
              <w:pStyle w:val="a4"/>
              <w:jc w:val="center"/>
              <w:rPr>
                <w:rFonts w:cs="Times New Roman"/>
                <w:szCs w:val="24"/>
              </w:rPr>
            </w:pPr>
            <w:r w:rsidRPr="00241608">
              <w:rPr>
                <w:rFonts w:cs="Times New Roman"/>
                <w:szCs w:val="24"/>
              </w:rPr>
              <w:t>2015</w:t>
            </w:r>
          </w:p>
        </w:tc>
        <w:tc>
          <w:tcPr>
            <w:tcW w:w="628" w:type="pct"/>
            <w:shd w:val="clear" w:color="auto" w:fill="auto"/>
            <w:hideMark/>
          </w:tcPr>
          <w:p w14:paraId="05ADBCE6" w14:textId="77777777" w:rsidR="005A7528" w:rsidRPr="00241608" w:rsidRDefault="005A7528" w:rsidP="00E019A0">
            <w:pPr>
              <w:pStyle w:val="a4"/>
              <w:jc w:val="center"/>
              <w:rPr>
                <w:rFonts w:cs="Times New Roman"/>
                <w:szCs w:val="24"/>
              </w:rPr>
            </w:pPr>
            <w:r w:rsidRPr="00241608">
              <w:rPr>
                <w:rFonts w:cs="Times New Roman"/>
                <w:szCs w:val="24"/>
              </w:rPr>
              <w:t>2016</w:t>
            </w:r>
          </w:p>
        </w:tc>
        <w:tc>
          <w:tcPr>
            <w:tcW w:w="628" w:type="pct"/>
            <w:shd w:val="clear" w:color="auto" w:fill="auto"/>
          </w:tcPr>
          <w:p w14:paraId="75346F29" w14:textId="77777777" w:rsidR="005A7528" w:rsidRPr="00241608" w:rsidRDefault="005A7528" w:rsidP="00E019A0">
            <w:pPr>
              <w:pStyle w:val="a4"/>
              <w:jc w:val="center"/>
              <w:rPr>
                <w:rFonts w:cs="Times New Roman"/>
                <w:szCs w:val="24"/>
              </w:rPr>
            </w:pPr>
            <w:r>
              <w:rPr>
                <w:rFonts w:cs="Times New Roman"/>
                <w:szCs w:val="24"/>
              </w:rPr>
              <w:t>2017</w:t>
            </w:r>
          </w:p>
        </w:tc>
      </w:tr>
      <w:tr w:rsidR="005A7528" w:rsidRPr="00D06C8F" w14:paraId="4BBEC2BE" w14:textId="77777777" w:rsidTr="005A7528">
        <w:trPr>
          <w:trHeight w:val="20"/>
        </w:trPr>
        <w:tc>
          <w:tcPr>
            <w:tcW w:w="359" w:type="pct"/>
            <w:vMerge w:val="restart"/>
            <w:hideMark/>
          </w:tcPr>
          <w:p w14:paraId="53FD7BB6" w14:textId="77777777" w:rsidR="005A7528" w:rsidRPr="00D06C8F" w:rsidRDefault="005A7528" w:rsidP="00E019A0">
            <w:pPr>
              <w:pStyle w:val="a4"/>
              <w:rPr>
                <w:rFonts w:cs="Times New Roman"/>
                <w:sz w:val="22"/>
                <w:szCs w:val="22"/>
              </w:rPr>
            </w:pPr>
            <w:r w:rsidRPr="00D06C8F">
              <w:rPr>
                <w:rFonts w:cs="Times New Roman"/>
                <w:sz w:val="22"/>
                <w:szCs w:val="22"/>
              </w:rPr>
              <w:t>1</w:t>
            </w:r>
          </w:p>
        </w:tc>
        <w:tc>
          <w:tcPr>
            <w:tcW w:w="1194" w:type="pct"/>
            <w:vMerge w:val="restart"/>
            <w:hideMark/>
          </w:tcPr>
          <w:p w14:paraId="3E7FC969" w14:textId="77777777" w:rsidR="005A7528" w:rsidRPr="00D06C8F" w:rsidRDefault="005A7528" w:rsidP="00E019A0">
            <w:pPr>
              <w:pStyle w:val="a4"/>
              <w:rPr>
                <w:rFonts w:cs="Times New Roman"/>
                <w:sz w:val="22"/>
                <w:szCs w:val="22"/>
              </w:rPr>
            </w:pPr>
            <w:r w:rsidRPr="00D06C8F">
              <w:rPr>
                <w:rFonts w:cs="Times New Roman"/>
                <w:sz w:val="22"/>
                <w:szCs w:val="22"/>
              </w:rPr>
              <w:t>Численность постоянного населения (среднегодовая) - всего</w:t>
            </w:r>
          </w:p>
        </w:tc>
        <w:tc>
          <w:tcPr>
            <w:tcW w:w="1066" w:type="pct"/>
            <w:hideMark/>
          </w:tcPr>
          <w:p w14:paraId="475EA83F" w14:textId="77777777" w:rsidR="005A7528" w:rsidRPr="00D06C8F" w:rsidRDefault="005A7528" w:rsidP="00E019A0">
            <w:pPr>
              <w:pStyle w:val="a4"/>
              <w:rPr>
                <w:rFonts w:cs="Times New Roman"/>
                <w:sz w:val="22"/>
                <w:szCs w:val="22"/>
              </w:rPr>
            </w:pPr>
            <w:r w:rsidRPr="00D06C8F">
              <w:rPr>
                <w:rFonts w:cs="Times New Roman"/>
                <w:sz w:val="22"/>
                <w:szCs w:val="22"/>
              </w:rPr>
              <w:t>тыс. человек</w:t>
            </w:r>
          </w:p>
        </w:tc>
        <w:tc>
          <w:tcPr>
            <w:tcW w:w="562" w:type="pct"/>
            <w:hideMark/>
          </w:tcPr>
          <w:p w14:paraId="15695055" w14:textId="77777777" w:rsidR="005A7528" w:rsidRPr="00D06C8F" w:rsidRDefault="005A7528" w:rsidP="00E019A0">
            <w:pPr>
              <w:pStyle w:val="a4"/>
              <w:rPr>
                <w:rFonts w:cs="Times New Roman"/>
                <w:sz w:val="22"/>
                <w:szCs w:val="22"/>
              </w:rPr>
            </w:pPr>
            <w:r w:rsidRPr="00D06C8F">
              <w:rPr>
                <w:rFonts w:cs="Times New Roman"/>
                <w:sz w:val="22"/>
                <w:szCs w:val="22"/>
              </w:rPr>
              <w:t>24,33</w:t>
            </w:r>
          </w:p>
        </w:tc>
        <w:tc>
          <w:tcPr>
            <w:tcW w:w="562" w:type="pct"/>
            <w:hideMark/>
          </w:tcPr>
          <w:p w14:paraId="043B7F62" w14:textId="77777777" w:rsidR="005A7528" w:rsidRPr="00D06C8F" w:rsidRDefault="005A7528" w:rsidP="00E019A0">
            <w:pPr>
              <w:pStyle w:val="a4"/>
              <w:rPr>
                <w:rFonts w:cs="Times New Roman"/>
                <w:sz w:val="22"/>
                <w:szCs w:val="22"/>
              </w:rPr>
            </w:pPr>
            <w:r w:rsidRPr="00D06C8F">
              <w:rPr>
                <w:rFonts w:cs="Times New Roman"/>
                <w:sz w:val="22"/>
                <w:szCs w:val="22"/>
              </w:rPr>
              <w:t>24,45</w:t>
            </w:r>
          </w:p>
        </w:tc>
        <w:tc>
          <w:tcPr>
            <w:tcW w:w="628" w:type="pct"/>
            <w:hideMark/>
          </w:tcPr>
          <w:p w14:paraId="79929669" w14:textId="77777777" w:rsidR="005A7528" w:rsidRPr="00D06C8F" w:rsidRDefault="005A7528" w:rsidP="00E019A0">
            <w:pPr>
              <w:pStyle w:val="a4"/>
              <w:rPr>
                <w:rFonts w:cs="Times New Roman"/>
                <w:sz w:val="22"/>
                <w:szCs w:val="22"/>
              </w:rPr>
            </w:pPr>
            <w:r w:rsidRPr="002216FC">
              <w:t>24,45</w:t>
            </w:r>
          </w:p>
        </w:tc>
        <w:tc>
          <w:tcPr>
            <w:tcW w:w="628" w:type="pct"/>
          </w:tcPr>
          <w:p w14:paraId="07A122C0" w14:textId="77777777" w:rsidR="005A7528" w:rsidRPr="00D06C8F" w:rsidRDefault="005A7528" w:rsidP="00E019A0">
            <w:pPr>
              <w:pStyle w:val="a4"/>
              <w:rPr>
                <w:rFonts w:cs="Times New Roman"/>
                <w:sz w:val="22"/>
              </w:rPr>
            </w:pPr>
            <w:r w:rsidRPr="002216FC">
              <w:t>24,42</w:t>
            </w:r>
          </w:p>
        </w:tc>
      </w:tr>
      <w:tr w:rsidR="005A7528" w:rsidRPr="00D06C8F" w14:paraId="63293A74" w14:textId="77777777" w:rsidTr="005A7528">
        <w:trPr>
          <w:trHeight w:val="20"/>
        </w:trPr>
        <w:tc>
          <w:tcPr>
            <w:tcW w:w="359" w:type="pct"/>
            <w:vMerge/>
            <w:hideMark/>
          </w:tcPr>
          <w:p w14:paraId="7041C631" w14:textId="77777777" w:rsidR="005A7528" w:rsidRPr="00D06C8F" w:rsidRDefault="005A7528" w:rsidP="00E019A0">
            <w:pPr>
              <w:pStyle w:val="a4"/>
              <w:rPr>
                <w:rFonts w:cs="Times New Roman"/>
                <w:sz w:val="22"/>
                <w:szCs w:val="22"/>
              </w:rPr>
            </w:pPr>
          </w:p>
        </w:tc>
        <w:tc>
          <w:tcPr>
            <w:tcW w:w="1194" w:type="pct"/>
            <w:vMerge/>
            <w:hideMark/>
          </w:tcPr>
          <w:p w14:paraId="265D3778" w14:textId="77777777" w:rsidR="005A7528" w:rsidRPr="00D06C8F" w:rsidRDefault="005A7528" w:rsidP="00E019A0">
            <w:pPr>
              <w:pStyle w:val="a4"/>
              <w:rPr>
                <w:rFonts w:cs="Times New Roman"/>
                <w:sz w:val="22"/>
                <w:szCs w:val="22"/>
              </w:rPr>
            </w:pPr>
          </w:p>
        </w:tc>
        <w:tc>
          <w:tcPr>
            <w:tcW w:w="1066" w:type="pct"/>
            <w:hideMark/>
          </w:tcPr>
          <w:p w14:paraId="6125BF33" w14:textId="77777777" w:rsidR="005A7528" w:rsidRPr="00D06C8F" w:rsidRDefault="005A7528" w:rsidP="00E019A0">
            <w:pPr>
              <w:pStyle w:val="a4"/>
              <w:rPr>
                <w:rFonts w:cs="Times New Roman"/>
                <w:sz w:val="22"/>
                <w:szCs w:val="22"/>
              </w:rPr>
            </w:pPr>
            <w:r w:rsidRPr="00D06C8F">
              <w:rPr>
                <w:rFonts w:cs="Times New Roman"/>
                <w:sz w:val="22"/>
                <w:szCs w:val="22"/>
              </w:rPr>
              <w:t>в % к предыдущему году</w:t>
            </w:r>
          </w:p>
        </w:tc>
        <w:tc>
          <w:tcPr>
            <w:tcW w:w="562" w:type="pct"/>
            <w:hideMark/>
          </w:tcPr>
          <w:p w14:paraId="0024E1BF" w14:textId="77777777" w:rsidR="005A7528" w:rsidRPr="00D06C8F" w:rsidRDefault="005A7528" w:rsidP="00E019A0">
            <w:pPr>
              <w:pStyle w:val="a4"/>
              <w:rPr>
                <w:rFonts w:cs="Times New Roman"/>
                <w:sz w:val="22"/>
                <w:szCs w:val="22"/>
              </w:rPr>
            </w:pPr>
            <w:r w:rsidRPr="00D06C8F">
              <w:rPr>
                <w:rFonts w:cs="Times New Roman"/>
                <w:sz w:val="22"/>
                <w:szCs w:val="22"/>
              </w:rPr>
              <w:t>100,14</w:t>
            </w:r>
          </w:p>
        </w:tc>
        <w:tc>
          <w:tcPr>
            <w:tcW w:w="562" w:type="pct"/>
            <w:hideMark/>
          </w:tcPr>
          <w:p w14:paraId="21F5042D" w14:textId="77777777" w:rsidR="005A7528" w:rsidRPr="00D06C8F" w:rsidRDefault="005A7528" w:rsidP="00E019A0">
            <w:pPr>
              <w:pStyle w:val="a4"/>
              <w:rPr>
                <w:rFonts w:cs="Times New Roman"/>
                <w:sz w:val="22"/>
                <w:szCs w:val="22"/>
              </w:rPr>
            </w:pPr>
            <w:r w:rsidRPr="00D06C8F">
              <w:rPr>
                <w:rFonts w:cs="Times New Roman"/>
                <w:sz w:val="22"/>
                <w:szCs w:val="22"/>
              </w:rPr>
              <w:t>100,14</w:t>
            </w:r>
          </w:p>
        </w:tc>
        <w:tc>
          <w:tcPr>
            <w:tcW w:w="628" w:type="pct"/>
            <w:hideMark/>
          </w:tcPr>
          <w:p w14:paraId="4FADF722" w14:textId="77777777" w:rsidR="005A7528" w:rsidRPr="00D06C8F" w:rsidRDefault="005A7528" w:rsidP="00E019A0">
            <w:pPr>
              <w:pStyle w:val="a4"/>
              <w:rPr>
                <w:rFonts w:cs="Times New Roman"/>
                <w:sz w:val="22"/>
                <w:szCs w:val="22"/>
              </w:rPr>
            </w:pPr>
            <w:r w:rsidRPr="002216FC">
              <w:t>100,00</w:t>
            </w:r>
          </w:p>
        </w:tc>
        <w:tc>
          <w:tcPr>
            <w:tcW w:w="628" w:type="pct"/>
          </w:tcPr>
          <w:p w14:paraId="5FEEB1D6" w14:textId="77777777" w:rsidR="005A7528" w:rsidRPr="00D06C8F" w:rsidRDefault="005A7528" w:rsidP="00E019A0">
            <w:pPr>
              <w:pStyle w:val="a4"/>
              <w:rPr>
                <w:rFonts w:cs="Times New Roman"/>
                <w:sz w:val="22"/>
              </w:rPr>
            </w:pPr>
            <w:r w:rsidRPr="002216FC">
              <w:t>99,88</w:t>
            </w:r>
          </w:p>
        </w:tc>
      </w:tr>
      <w:tr w:rsidR="005A7528" w:rsidRPr="00D06C8F" w14:paraId="2A948327" w14:textId="77777777" w:rsidTr="005A7528">
        <w:trPr>
          <w:trHeight w:val="20"/>
        </w:trPr>
        <w:tc>
          <w:tcPr>
            <w:tcW w:w="359" w:type="pct"/>
            <w:vMerge w:val="restart"/>
            <w:hideMark/>
          </w:tcPr>
          <w:p w14:paraId="3FB45A91" w14:textId="77777777" w:rsidR="005A7528" w:rsidRPr="00D06C8F" w:rsidRDefault="005A7528" w:rsidP="00E019A0">
            <w:pPr>
              <w:pStyle w:val="a4"/>
              <w:rPr>
                <w:rFonts w:cs="Times New Roman"/>
                <w:sz w:val="22"/>
                <w:szCs w:val="22"/>
              </w:rPr>
            </w:pPr>
            <w:r w:rsidRPr="00D06C8F">
              <w:rPr>
                <w:rFonts w:cs="Times New Roman"/>
                <w:sz w:val="22"/>
                <w:szCs w:val="22"/>
              </w:rPr>
              <w:t>2</w:t>
            </w:r>
          </w:p>
        </w:tc>
        <w:tc>
          <w:tcPr>
            <w:tcW w:w="1194" w:type="pct"/>
            <w:vMerge w:val="restart"/>
            <w:hideMark/>
          </w:tcPr>
          <w:p w14:paraId="05035222" w14:textId="77777777" w:rsidR="005A7528" w:rsidRPr="00D06C8F" w:rsidRDefault="005A7528" w:rsidP="00E019A0">
            <w:pPr>
              <w:pStyle w:val="a4"/>
              <w:rPr>
                <w:rFonts w:cs="Times New Roman"/>
                <w:sz w:val="22"/>
                <w:szCs w:val="22"/>
              </w:rPr>
            </w:pPr>
            <w:r w:rsidRPr="00D06C8F">
              <w:rPr>
                <w:rFonts w:cs="Times New Roman"/>
                <w:sz w:val="22"/>
                <w:szCs w:val="22"/>
              </w:rPr>
              <w:t>Количество родившихся</w:t>
            </w:r>
          </w:p>
        </w:tc>
        <w:tc>
          <w:tcPr>
            <w:tcW w:w="1066" w:type="pct"/>
            <w:hideMark/>
          </w:tcPr>
          <w:p w14:paraId="6B729394" w14:textId="77777777" w:rsidR="005A7528" w:rsidRPr="00D06C8F" w:rsidRDefault="005A7528" w:rsidP="00E019A0">
            <w:pPr>
              <w:pStyle w:val="a4"/>
              <w:rPr>
                <w:rFonts w:cs="Times New Roman"/>
                <w:sz w:val="22"/>
                <w:szCs w:val="22"/>
              </w:rPr>
            </w:pPr>
            <w:r w:rsidRPr="00D06C8F">
              <w:rPr>
                <w:rFonts w:cs="Times New Roman"/>
                <w:sz w:val="22"/>
                <w:szCs w:val="22"/>
              </w:rPr>
              <w:t>тыс. человек</w:t>
            </w:r>
          </w:p>
        </w:tc>
        <w:tc>
          <w:tcPr>
            <w:tcW w:w="562" w:type="pct"/>
            <w:hideMark/>
          </w:tcPr>
          <w:p w14:paraId="25947B92" w14:textId="77777777" w:rsidR="005A7528" w:rsidRPr="00D06C8F" w:rsidRDefault="005A7528" w:rsidP="00E019A0">
            <w:pPr>
              <w:pStyle w:val="a4"/>
              <w:rPr>
                <w:rFonts w:cs="Times New Roman"/>
                <w:sz w:val="22"/>
                <w:szCs w:val="22"/>
              </w:rPr>
            </w:pPr>
            <w:r w:rsidRPr="00D06C8F">
              <w:rPr>
                <w:rFonts w:cs="Times New Roman"/>
                <w:sz w:val="22"/>
                <w:szCs w:val="22"/>
              </w:rPr>
              <w:t>0,315</w:t>
            </w:r>
          </w:p>
        </w:tc>
        <w:tc>
          <w:tcPr>
            <w:tcW w:w="562" w:type="pct"/>
            <w:hideMark/>
          </w:tcPr>
          <w:p w14:paraId="4C554B9B" w14:textId="77777777" w:rsidR="005A7528" w:rsidRPr="00D06C8F" w:rsidRDefault="005A7528" w:rsidP="00E019A0">
            <w:pPr>
              <w:pStyle w:val="a4"/>
              <w:rPr>
                <w:rFonts w:cs="Times New Roman"/>
                <w:sz w:val="22"/>
                <w:szCs w:val="22"/>
              </w:rPr>
            </w:pPr>
            <w:r w:rsidRPr="00D06C8F">
              <w:rPr>
                <w:rFonts w:cs="Times New Roman"/>
                <w:sz w:val="22"/>
                <w:szCs w:val="22"/>
              </w:rPr>
              <w:t>0,296</w:t>
            </w:r>
          </w:p>
        </w:tc>
        <w:tc>
          <w:tcPr>
            <w:tcW w:w="628" w:type="pct"/>
            <w:hideMark/>
          </w:tcPr>
          <w:p w14:paraId="7F4262A7" w14:textId="77777777" w:rsidR="005A7528" w:rsidRPr="00D06C8F" w:rsidRDefault="005A7528" w:rsidP="00E019A0">
            <w:pPr>
              <w:pStyle w:val="a4"/>
              <w:rPr>
                <w:rFonts w:cs="Times New Roman"/>
                <w:sz w:val="22"/>
                <w:szCs w:val="22"/>
              </w:rPr>
            </w:pPr>
            <w:r w:rsidRPr="002216FC">
              <w:t xml:space="preserve">0,265 </w:t>
            </w:r>
          </w:p>
        </w:tc>
        <w:tc>
          <w:tcPr>
            <w:tcW w:w="628" w:type="pct"/>
          </w:tcPr>
          <w:p w14:paraId="30CFAFB5" w14:textId="77777777" w:rsidR="005A7528" w:rsidRPr="00D06C8F" w:rsidRDefault="005A7528" w:rsidP="00E019A0">
            <w:pPr>
              <w:pStyle w:val="a4"/>
              <w:rPr>
                <w:rFonts w:cs="Times New Roman"/>
                <w:sz w:val="22"/>
              </w:rPr>
            </w:pPr>
            <w:r w:rsidRPr="002216FC">
              <w:t xml:space="preserve">0,235 </w:t>
            </w:r>
          </w:p>
        </w:tc>
      </w:tr>
      <w:tr w:rsidR="005A7528" w:rsidRPr="00D06C8F" w14:paraId="5736557E" w14:textId="77777777" w:rsidTr="005A7528">
        <w:trPr>
          <w:trHeight w:val="20"/>
        </w:trPr>
        <w:tc>
          <w:tcPr>
            <w:tcW w:w="359" w:type="pct"/>
            <w:vMerge/>
            <w:hideMark/>
          </w:tcPr>
          <w:p w14:paraId="1E784530" w14:textId="77777777" w:rsidR="005A7528" w:rsidRPr="00D06C8F" w:rsidRDefault="005A7528" w:rsidP="00E019A0">
            <w:pPr>
              <w:pStyle w:val="a4"/>
              <w:rPr>
                <w:rFonts w:cs="Times New Roman"/>
                <w:sz w:val="22"/>
                <w:szCs w:val="22"/>
              </w:rPr>
            </w:pPr>
          </w:p>
        </w:tc>
        <w:tc>
          <w:tcPr>
            <w:tcW w:w="1194" w:type="pct"/>
            <w:vMerge/>
            <w:hideMark/>
          </w:tcPr>
          <w:p w14:paraId="070309FF" w14:textId="77777777" w:rsidR="005A7528" w:rsidRPr="00D06C8F" w:rsidRDefault="005A7528" w:rsidP="00E019A0">
            <w:pPr>
              <w:pStyle w:val="a4"/>
              <w:rPr>
                <w:rFonts w:cs="Times New Roman"/>
                <w:sz w:val="22"/>
                <w:szCs w:val="22"/>
              </w:rPr>
            </w:pPr>
          </w:p>
        </w:tc>
        <w:tc>
          <w:tcPr>
            <w:tcW w:w="1066" w:type="pct"/>
            <w:hideMark/>
          </w:tcPr>
          <w:p w14:paraId="1AA34106" w14:textId="77777777" w:rsidR="005A7528" w:rsidRPr="00D06C8F" w:rsidRDefault="005A7528" w:rsidP="00E019A0">
            <w:pPr>
              <w:pStyle w:val="a4"/>
              <w:rPr>
                <w:rFonts w:cs="Times New Roman"/>
                <w:sz w:val="22"/>
                <w:szCs w:val="22"/>
              </w:rPr>
            </w:pPr>
            <w:r w:rsidRPr="00D06C8F">
              <w:rPr>
                <w:rFonts w:cs="Times New Roman"/>
                <w:sz w:val="22"/>
                <w:szCs w:val="22"/>
              </w:rPr>
              <w:t>в % к предыдущему году</w:t>
            </w:r>
          </w:p>
        </w:tc>
        <w:tc>
          <w:tcPr>
            <w:tcW w:w="562" w:type="pct"/>
            <w:hideMark/>
          </w:tcPr>
          <w:p w14:paraId="04023E4D" w14:textId="77777777" w:rsidR="005A7528" w:rsidRPr="00D06C8F" w:rsidRDefault="005A7528" w:rsidP="00E019A0">
            <w:pPr>
              <w:pStyle w:val="a4"/>
              <w:rPr>
                <w:rFonts w:cs="Times New Roman"/>
                <w:sz w:val="22"/>
                <w:szCs w:val="22"/>
              </w:rPr>
            </w:pPr>
            <w:r w:rsidRPr="00D06C8F">
              <w:rPr>
                <w:rFonts w:cs="Times New Roman"/>
                <w:sz w:val="22"/>
                <w:szCs w:val="22"/>
              </w:rPr>
              <w:t>96</w:t>
            </w:r>
          </w:p>
        </w:tc>
        <w:tc>
          <w:tcPr>
            <w:tcW w:w="562" w:type="pct"/>
            <w:hideMark/>
          </w:tcPr>
          <w:p w14:paraId="651CCF83" w14:textId="77777777" w:rsidR="005A7528" w:rsidRPr="00D06C8F" w:rsidRDefault="005A7528" w:rsidP="00E019A0">
            <w:pPr>
              <w:pStyle w:val="a4"/>
              <w:rPr>
                <w:rFonts w:cs="Times New Roman"/>
                <w:sz w:val="22"/>
                <w:szCs w:val="22"/>
              </w:rPr>
            </w:pPr>
            <w:r w:rsidRPr="00D06C8F">
              <w:rPr>
                <w:rFonts w:cs="Times New Roman"/>
                <w:sz w:val="22"/>
                <w:szCs w:val="22"/>
              </w:rPr>
              <w:t>93,4</w:t>
            </w:r>
          </w:p>
        </w:tc>
        <w:tc>
          <w:tcPr>
            <w:tcW w:w="628" w:type="pct"/>
            <w:hideMark/>
          </w:tcPr>
          <w:p w14:paraId="1D51AFA1" w14:textId="77777777" w:rsidR="005A7528" w:rsidRPr="00D06C8F" w:rsidRDefault="005A7528" w:rsidP="00E019A0">
            <w:pPr>
              <w:pStyle w:val="a4"/>
              <w:rPr>
                <w:rFonts w:cs="Times New Roman"/>
                <w:sz w:val="22"/>
                <w:szCs w:val="22"/>
              </w:rPr>
            </w:pPr>
            <w:r w:rsidRPr="002216FC">
              <w:t>89,53</w:t>
            </w:r>
          </w:p>
        </w:tc>
        <w:tc>
          <w:tcPr>
            <w:tcW w:w="628" w:type="pct"/>
          </w:tcPr>
          <w:p w14:paraId="61CB8190" w14:textId="77777777" w:rsidR="005A7528" w:rsidRPr="00D06C8F" w:rsidRDefault="005A7528" w:rsidP="00E019A0">
            <w:pPr>
              <w:pStyle w:val="a4"/>
              <w:rPr>
                <w:rFonts w:cs="Times New Roman"/>
                <w:sz w:val="22"/>
              </w:rPr>
            </w:pPr>
            <w:r w:rsidRPr="002216FC">
              <w:t>88,00</w:t>
            </w:r>
          </w:p>
        </w:tc>
      </w:tr>
      <w:tr w:rsidR="005A7528" w:rsidRPr="00D06C8F" w14:paraId="7A511952" w14:textId="77777777" w:rsidTr="005A7528">
        <w:trPr>
          <w:trHeight w:val="20"/>
        </w:trPr>
        <w:tc>
          <w:tcPr>
            <w:tcW w:w="359" w:type="pct"/>
            <w:hideMark/>
          </w:tcPr>
          <w:p w14:paraId="5A7A96FE" w14:textId="77777777" w:rsidR="005A7528" w:rsidRPr="00D06C8F" w:rsidRDefault="005A7528" w:rsidP="00E019A0">
            <w:pPr>
              <w:pStyle w:val="a4"/>
              <w:rPr>
                <w:rFonts w:cs="Times New Roman"/>
                <w:sz w:val="22"/>
                <w:szCs w:val="22"/>
              </w:rPr>
            </w:pPr>
            <w:r w:rsidRPr="00D06C8F">
              <w:rPr>
                <w:rFonts w:cs="Times New Roman"/>
                <w:sz w:val="22"/>
                <w:szCs w:val="22"/>
              </w:rPr>
              <w:t>3</w:t>
            </w:r>
          </w:p>
        </w:tc>
        <w:tc>
          <w:tcPr>
            <w:tcW w:w="1194" w:type="pct"/>
            <w:hideMark/>
          </w:tcPr>
          <w:p w14:paraId="2BFF6E68" w14:textId="77777777" w:rsidR="005A7528" w:rsidRPr="00D06C8F" w:rsidRDefault="005A7528" w:rsidP="00E019A0">
            <w:pPr>
              <w:pStyle w:val="a4"/>
              <w:rPr>
                <w:rFonts w:cs="Times New Roman"/>
                <w:sz w:val="22"/>
                <w:szCs w:val="22"/>
              </w:rPr>
            </w:pPr>
            <w:r w:rsidRPr="00D06C8F">
              <w:rPr>
                <w:rFonts w:cs="Times New Roman"/>
                <w:sz w:val="22"/>
                <w:szCs w:val="22"/>
              </w:rPr>
              <w:t>Общий коэффициент рождаемости</w:t>
            </w:r>
          </w:p>
        </w:tc>
        <w:tc>
          <w:tcPr>
            <w:tcW w:w="1066" w:type="pct"/>
            <w:hideMark/>
          </w:tcPr>
          <w:p w14:paraId="013B6759" w14:textId="77777777" w:rsidR="005A7528" w:rsidRPr="00D06C8F" w:rsidRDefault="005A7528" w:rsidP="00E019A0">
            <w:pPr>
              <w:pStyle w:val="a4"/>
              <w:rPr>
                <w:rFonts w:cs="Times New Roman"/>
                <w:sz w:val="22"/>
                <w:szCs w:val="22"/>
              </w:rPr>
            </w:pPr>
            <w:r w:rsidRPr="00D06C8F">
              <w:rPr>
                <w:rFonts w:cs="Times New Roman"/>
                <w:sz w:val="22"/>
                <w:szCs w:val="22"/>
              </w:rPr>
              <w:t>человек на 1000 населения</w:t>
            </w:r>
          </w:p>
        </w:tc>
        <w:tc>
          <w:tcPr>
            <w:tcW w:w="562" w:type="pct"/>
            <w:hideMark/>
          </w:tcPr>
          <w:p w14:paraId="5EF87375" w14:textId="77777777" w:rsidR="005A7528" w:rsidRPr="00D06C8F" w:rsidRDefault="005A7528" w:rsidP="00E019A0">
            <w:pPr>
              <w:pStyle w:val="a4"/>
              <w:rPr>
                <w:rFonts w:cs="Times New Roman"/>
                <w:sz w:val="22"/>
                <w:szCs w:val="22"/>
              </w:rPr>
            </w:pPr>
            <w:r w:rsidRPr="00D06C8F">
              <w:rPr>
                <w:rFonts w:cs="Times New Roman"/>
                <w:sz w:val="22"/>
                <w:szCs w:val="22"/>
              </w:rPr>
              <w:t>12,95</w:t>
            </w:r>
          </w:p>
        </w:tc>
        <w:tc>
          <w:tcPr>
            <w:tcW w:w="562" w:type="pct"/>
            <w:hideMark/>
          </w:tcPr>
          <w:p w14:paraId="7C723D32" w14:textId="77777777" w:rsidR="005A7528" w:rsidRPr="00D06C8F" w:rsidRDefault="005A7528" w:rsidP="00E019A0">
            <w:pPr>
              <w:pStyle w:val="a4"/>
              <w:rPr>
                <w:rFonts w:cs="Times New Roman"/>
                <w:sz w:val="22"/>
                <w:szCs w:val="22"/>
              </w:rPr>
            </w:pPr>
            <w:r w:rsidRPr="00D06C8F">
              <w:rPr>
                <w:rFonts w:cs="Times New Roman"/>
                <w:sz w:val="22"/>
                <w:szCs w:val="22"/>
              </w:rPr>
              <w:t>12,11</w:t>
            </w:r>
          </w:p>
        </w:tc>
        <w:tc>
          <w:tcPr>
            <w:tcW w:w="628" w:type="pct"/>
            <w:hideMark/>
          </w:tcPr>
          <w:p w14:paraId="45A2AFD5" w14:textId="77777777" w:rsidR="005A7528" w:rsidRPr="00D06C8F" w:rsidRDefault="005A7528" w:rsidP="00E019A0">
            <w:pPr>
              <w:pStyle w:val="a4"/>
              <w:rPr>
                <w:rFonts w:cs="Times New Roman"/>
                <w:sz w:val="22"/>
                <w:szCs w:val="22"/>
              </w:rPr>
            </w:pPr>
            <w:r w:rsidRPr="002216FC">
              <w:t xml:space="preserve">10,84 </w:t>
            </w:r>
          </w:p>
        </w:tc>
        <w:tc>
          <w:tcPr>
            <w:tcW w:w="628" w:type="pct"/>
          </w:tcPr>
          <w:p w14:paraId="0D406436" w14:textId="77777777" w:rsidR="005A7528" w:rsidRPr="00D06C8F" w:rsidRDefault="005A7528" w:rsidP="00E019A0">
            <w:pPr>
              <w:pStyle w:val="a4"/>
              <w:rPr>
                <w:rFonts w:cs="Times New Roman"/>
                <w:sz w:val="22"/>
              </w:rPr>
            </w:pPr>
            <w:r w:rsidRPr="002216FC">
              <w:t xml:space="preserve">9,62 </w:t>
            </w:r>
          </w:p>
        </w:tc>
      </w:tr>
      <w:tr w:rsidR="005A7528" w:rsidRPr="00D06C8F" w14:paraId="2BC7343E" w14:textId="77777777" w:rsidTr="005A7528">
        <w:trPr>
          <w:trHeight w:val="20"/>
        </w:trPr>
        <w:tc>
          <w:tcPr>
            <w:tcW w:w="359" w:type="pct"/>
            <w:vMerge w:val="restart"/>
            <w:hideMark/>
          </w:tcPr>
          <w:p w14:paraId="1445575A" w14:textId="77777777" w:rsidR="005A7528" w:rsidRPr="00D06C8F" w:rsidRDefault="005A7528" w:rsidP="00E019A0">
            <w:pPr>
              <w:pStyle w:val="a4"/>
              <w:rPr>
                <w:rFonts w:cs="Times New Roman"/>
                <w:sz w:val="22"/>
                <w:szCs w:val="22"/>
              </w:rPr>
            </w:pPr>
            <w:r w:rsidRPr="00D06C8F">
              <w:rPr>
                <w:rFonts w:cs="Times New Roman"/>
                <w:sz w:val="22"/>
                <w:szCs w:val="22"/>
              </w:rPr>
              <w:t>4</w:t>
            </w:r>
          </w:p>
        </w:tc>
        <w:tc>
          <w:tcPr>
            <w:tcW w:w="1194" w:type="pct"/>
            <w:vMerge w:val="restart"/>
            <w:hideMark/>
          </w:tcPr>
          <w:p w14:paraId="4334D536" w14:textId="77777777" w:rsidR="005A7528" w:rsidRPr="00D06C8F" w:rsidRDefault="005A7528" w:rsidP="00E019A0">
            <w:pPr>
              <w:pStyle w:val="a4"/>
              <w:rPr>
                <w:rFonts w:cs="Times New Roman"/>
                <w:sz w:val="22"/>
                <w:szCs w:val="22"/>
              </w:rPr>
            </w:pPr>
            <w:r w:rsidRPr="00D06C8F">
              <w:rPr>
                <w:rFonts w:cs="Times New Roman"/>
                <w:sz w:val="22"/>
                <w:szCs w:val="22"/>
              </w:rPr>
              <w:t>Количество умерших</w:t>
            </w:r>
          </w:p>
        </w:tc>
        <w:tc>
          <w:tcPr>
            <w:tcW w:w="1066" w:type="pct"/>
            <w:hideMark/>
          </w:tcPr>
          <w:p w14:paraId="5CE45753" w14:textId="77777777" w:rsidR="005A7528" w:rsidRPr="00D06C8F" w:rsidRDefault="005A7528" w:rsidP="00E019A0">
            <w:pPr>
              <w:pStyle w:val="a4"/>
              <w:rPr>
                <w:rFonts w:cs="Times New Roman"/>
                <w:sz w:val="22"/>
                <w:szCs w:val="22"/>
              </w:rPr>
            </w:pPr>
            <w:r w:rsidRPr="00D06C8F">
              <w:rPr>
                <w:rFonts w:cs="Times New Roman"/>
                <w:sz w:val="22"/>
                <w:szCs w:val="22"/>
              </w:rPr>
              <w:t>тыс. человек</w:t>
            </w:r>
          </w:p>
        </w:tc>
        <w:tc>
          <w:tcPr>
            <w:tcW w:w="562" w:type="pct"/>
            <w:hideMark/>
          </w:tcPr>
          <w:p w14:paraId="3EF6FBC5" w14:textId="77777777" w:rsidR="005A7528" w:rsidRPr="00D06C8F" w:rsidRDefault="005A7528" w:rsidP="00E019A0">
            <w:pPr>
              <w:pStyle w:val="a4"/>
              <w:rPr>
                <w:rFonts w:cs="Times New Roman"/>
                <w:sz w:val="22"/>
                <w:szCs w:val="22"/>
              </w:rPr>
            </w:pPr>
            <w:r w:rsidRPr="00D06C8F">
              <w:rPr>
                <w:rFonts w:cs="Times New Roman"/>
                <w:sz w:val="22"/>
                <w:szCs w:val="22"/>
              </w:rPr>
              <w:t>0,328</w:t>
            </w:r>
          </w:p>
        </w:tc>
        <w:tc>
          <w:tcPr>
            <w:tcW w:w="562" w:type="pct"/>
            <w:hideMark/>
          </w:tcPr>
          <w:p w14:paraId="24258EA2" w14:textId="77777777" w:rsidR="005A7528" w:rsidRPr="00D06C8F" w:rsidRDefault="005A7528" w:rsidP="00E019A0">
            <w:pPr>
              <w:pStyle w:val="a4"/>
              <w:rPr>
                <w:rFonts w:cs="Times New Roman"/>
                <w:sz w:val="22"/>
                <w:szCs w:val="22"/>
              </w:rPr>
            </w:pPr>
            <w:r w:rsidRPr="00D06C8F">
              <w:rPr>
                <w:rFonts w:cs="Times New Roman"/>
                <w:sz w:val="22"/>
                <w:szCs w:val="22"/>
              </w:rPr>
              <w:t>0,336</w:t>
            </w:r>
          </w:p>
        </w:tc>
        <w:tc>
          <w:tcPr>
            <w:tcW w:w="628" w:type="pct"/>
            <w:hideMark/>
          </w:tcPr>
          <w:p w14:paraId="4FDD9D11" w14:textId="77777777" w:rsidR="005A7528" w:rsidRPr="00D06C8F" w:rsidRDefault="005A7528" w:rsidP="00E019A0">
            <w:pPr>
              <w:pStyle w:val="a4"/>
              <w:rPr>
                <w:rFonts w:cs="Times New Roman"/>
                <w:sz w:val="22"/>
                <w:szCs w:val="22"/>
              </w:rPr>
            </w:pPr>
            <w:r w:rsidRPr="002216FC">
              <w:t>0,363</w:t>
            </w:r>
          </w:p>
        </w:tc>
        <w:tc>
          <w:tcPr>
            <w:tcW w:w="628" w:type="pct"/>
          </w:tcPr>
          <w:p w14:paraId="03DF6235" w14:textId="77777777" w:rsidR="005A7528" w:rsidRPr="00D06C8F" w:rsidRDefault="005A7528" w:rsidP="00E019A0">
            <w:pPr>
              <w:pStyle w:val="a4"/>
              <w:rPr>
                <w:rFonts w:cs="Times New Roman"/>
                <w:sz w:val="22"/>
              </w:rPr>
            </w:pPr>
            <w:r w:rsidRPr="002216FC">
              <w:t>0,335</w:t>
            </w:r>
          </w:p>
        </w:tc>
      </w:tr>
      <w:tr w:rsidR="005A7528" w:rsidRPr="00D06C8F" w14:paraId="347C5456" w14:textId="77777777" w:rsidTr="005A7528">
        <w:trPr>
          <w:trHeight w:val="20"/>
        </w:trPr>
        <w:tc>
          <w:tcPr>
            <w:tcW w:w="359" w:type="pct"/>
            <w:vMerge/>
            <w:hideMark/>
          </w:tcPr>
          <w:p w14:paraId="142BEFB7" w14:textId="77777777" w:rsidR="005A7528" w:rsidRPr="00D06C8F" w:rsidRDefault="005A7528" w:rsidP="00E019A0">
            <w:pPr>
              <w:pStyle w:val="a4"/>
              <w:rPr>
                <w:rFonts w:cs="Times New Roman"/>
                <w:sz w:val="22"/>
                <w:szCs w:val="22"/>
              </w:rPr>
            </w:pPr>
          </w:p>
        </w:tc>
        <w:tc>
          <w:tcPr>
            <w:tcW w:w="1194" w:type="pct"/>
            <w:vMerge/>
            <w:hideMark/>
          </w:tcPr>
          <w:p w14:paraId="7497F401" w14:textId="77777777" w:rsidR="005A7528" w:rsidRPr="00D06C8F" w:rsidRDefault="005A7528" w:rsidP="00E019A0">
            <w:pPr>
              <w:pStyle w:val="a4"/>
              <w:rPr>
                <w:rFonts w:cs="Times New Roman"/>
                <w:sz w:val="22"/>
                <w:szCs w:val="22"/>
              </w:rPr>
            </w:pPr>
          </w:p>
        </w:tc>
        <w:tc>
          <w:tcPr>
            <w:tcW w:w="1066" w:type="pct"/>
            <w:hideMark/>
          </w:tcPr>
          <w:p w14:paraId="0478B0DF" w14:textId="77777777" w:rsidR="005A7528" w:rsidRPr="00D06C8F" w:rsidRDefault="005A7528" w:rsidP="00E019A0">
            <w:pPr>
              <w:pStyle w:val="a4"/>
              <w:rPr>
                <w:rFonts w:cs="Times New Roman"/>
                <w:sz w:val="22"/>
                <w:szCs w:val="22"/>
              </w:rPr>
            </w:pPr>
            <w:r w:rsidRPr="00D06C8F">
              <w:rPr>
                <w:rFonts w:cs="Times New Roman"/>
                <w:sz w:val="22"/>
                <w:szCs w:val="22"/>
              </w:rPr>
              <w:t>в % к предыдущему году</w:t>
            </w:r>
          </w:p>
        </w:tc>
        <w:tc>
          <w:tcPr>
            <w:tcW w:w="562" w:type="pct"/>
            <w:hideMark/>
          </w:tcPr>
          <w:p w14:paraId="2525FAB5" w14:textId="77777777" w:rsidR="005A7528" w:rsidRPr="00D06C8F" w:rsidRDefault="005A7528" w:rsidP="00E019A0">
            <w:pPr>
              <w:pStyle w:val="a4"/>
              <w:rPr>
                <w:rFonts w:cs="Times New Roman"/>
                <w:sz w:val="22"/>
                <w:szCs w:val="22"/>
              </w:rPr>
            </w:pPr>
            <w:r w:rsidRPr="00D06C8F">
              <w:rPr>
                <w:rFonts w:cs="Times New Roman"/>
                <w:sz w:val="22"/>
                <w:szCs w:val="22"/>
              </w:rPr>
              <w:t>95,6</w:t>
            </w:r>
          </w:p>
        </w:tc>
        <w:tc>
          <w:tcPr>
            <w:tcW w:w="562" w:type="pct"/>
            <w:hideMark/>
          </w:tcPr>
          <w:p w14:paraId="3D0FC539" w14:textId="77777777" w:rsidR="005A7528" w:rsidRPr="00D06C8F" w:rsidRDefault="005A7528" w:rsidP="00E019A0">
            <w:pPr>
              <w:pStyle w:val="a4"/>
              <w:rPr>
                <w:rFonts w:cs="Times New Roman"/>
                <w:sz w:val="22"/>
                <w:szCs w:val="22"/>
              </w:rPr>
            </w:pPr>
            <w:r w:rsidRPr="00D06C8F">
              <w:rPr>
                <w:rFonts w:cs="Times New Roman"/>
                <w:sz w:val="22"/>
                <w:szCs w:val="22"/>
              </w:rPr>
              <w:t>102,4</w:t>
            </w:r>
          </w:p>
        </w:tc>
        <w:tc>
          <w:tcPr>
            <w:tcW w:w="628" w:type="pct"/>
            <w:hideMark/>
          </w:tcPr>
          <w:p w14:paraId="210E02E3" w14:textId="77777777" w:rsidR="005A7528" w:rsidRPr="00D06C8F" w:rsidRDefault="005A7528" w:rsidP="00E019A0">
            <w:pPr>
              <w:pStyle w:val="a4"/>
              <w:rPr>
                <w:rFonts w:cs="Times New Roman"/>
                <w:sz w:val="22"/>
                <w:szCs w:val="22"/>
              </w:rPr>
            </w:pPr>
            <w:r w:rsidRPr="002216FC">
              <w:t>108,04</w:t>
            </w:r>
          </w:p>
        </w:tc>
        <w:tc>
          <w:tcPr>
            <w:tcW w:w="628" w:type="pct"/>
          </w:tcPr>
          <w:p w14:paraId="31917683" w14:textId="77777777" w:rsidR="005A7528" w:rsidRPr="00D06C8F" w:rsidRDefault="005A7528" w:rsidP="00E019A0">
            <w:pPr>
              <w:pStyle w:val="a4"/>
              <w:rPr>
                <w:rFonts w:cs="Times New Roman"/>
                <w:sz w:val="22"/>
              </w:rPr>
            </w:pPr>
            <w:r w:rsidRPr="002216FC">
              <w:t>92,29</w:t>
            </w:r>
          </w:p>
        </w:tc>
      </w:tr>
      <w:tr w:rsidR="005A7528" w:rsidRPr="00D06C8F" w14:paraId="3DD78272" w14:textId="77777777" w:rsidTr="005A7528">
        <w:trPr>
          <w:trHeight w:val="20"/>
        </w:trPr>
        <w:tc>
          <w:tcPr>
            <w:tcW w:w="359" w:type="pct"/>
            <w:hideMark/>
          </w:tcPr>
          <w:p w14:paraId="20BC2B6E" w14:textId="77777777" w:rsidR="005A7528" w:rsidRPr="00D06C8F" w:rsidRDefault="005A7528" w:rsidP="00E019A0">
            <w:pPr>
              <w:pStyle w:val="a4"/>
              <w:rPr>
                <w:rFonts w:cs="Times New Roman"/>
                <w:sz w:val="22"/>
                <w:szCs w:val="22"/>
              </w:rPr>
            </w:pPr>
            <w:r w:rsidRPr="00D06C8F">
              <w:rPr>
                <w:rFonts w:cs="Times New Roman"/>
                <w:sz w:val="22"/>
                <w:szCs w:val="22"/>
              </w:rPr>
              <w:t>5</w:t>
            </w:r>
          </w:p>
        </w:tc>
        <w:tc>
          <w:tcPr>
            <w:tcW w:w="1194" w:type="pct"/>
            <w:hideMark/>
          </w:tcPr>
          <w:p w14:paraId="6DDAD9AC" w14:textId="77777777" w:rsidR="005A7528" w:rsidRPr="00D06C8F" w:rsidRDefault="005A7528" w:rsidP="00E019A0">
            <w:pPr>
              <w:pStyle w:val="a4"/>
              <w:rPr>
                <w:rFonts w:cs="Times New Roman"/>
                <w:sz w:val="22"/>
                <w:szCs w:val="22"/>
              </w:rPr>
            </w:pPr>
            <w:r w:rsidRPr="00D06C8F">
              <w:rPr>
                <w:rFonts w:cs="Times New Roman"/>
                <w:sz w:val="22"/>
                <w:szCs w:val="22"/>
              </w:rPr>
              <w:t>Общий коэффициент смертности</w:t>
            </w:r>
          </w:p>
        </w:tc>
        <w:tc>
          <w:tcPr>
            <w:tcW w:w="1066" w:type="pct"/>
            <w:hideMark/>
          </w:tcPr>
          <w:p w14:paraId="7FDD9CF5" w14:textId="77777777" w:rsidR="005A7528" w:rsidRPr="00D06C8F" w:rsidRDefault="005A7528" w:rsidP="00E019A0">
            <w:pPr>
              <w:pStyle w:val="a4"/>
              <w:rPr>
                <w:rFonts w:cs="Times New Roman"/>
                <w:sz w:val="22"/>
                <w:szCs w:val="22"/>
              </w:rPr>
            </w:pPr>
            <w:r w:rsidRPr="00D06C8F">
              <w:rPr>
                <w:rFonts w:cs="Times New Roman"/>
                <w:sz w:val="22"/>
                <w:szCs w:val="22"/>
              </w:rPr>
              <w:t>человек на 1000 населения</w:t>
            </w:r>
          </w:p>
        </w:tc>
        <w:tc>
          <w:tcPr>
            <w:tcW w:w="562" w:type="pct"/>
            <w:hideMark/>
          </w:tcPr>
          <w:p w14:paraId="73DB5E68" w14:textId="77777777" w:rsidR="005A7528" w:rsidRPr="00D06C8F" w:rsidRDefault="005A7528" w:rsidP="00E019A0">
            <w:pPr>
              <w:pStyle w:val="a4"/>
              <w:rPr>
                <w:rFonts w:cs="Times New Roman"/>
                <w:sz w:val="22"/>
                <w:szCs w:val="22"/>
              </w:rPr>
            </w:pPr>
            <w:r w:rsidRPr="00D06C8F">
              <w:rPr>
                <w:rFonts w:cs="Times New Roman"/>
                <w:sz w:val="22"/>
                <w:szCs w:val="22"/>
              </w:rPr>
              <w:t>13,48</w:t>
            </w:r>
          </w:p>
        </w:tc>
        <w:tc>
          <w:tcPr>
            <w:tcW w:w="562" w:type="pct"/>
            <w:hideMark/>
          </w:tcPr>
          <w:p w14:paraId="41C1C247" w14:textId="77777777" w:rsidR="005A7528" w:rsidRPr="00D06C8F" w:rsidRDefault="005A7528" w:rsidP="00E019A0">
            <w:pPr>
              <w:pStyle w:val="a4"/>
              <w:rPr>
                <w:rFonts w:cs="Times New Roman"/>
                <w:sz w:val="22"/>
                <w:szCs w:val="22"/>
              </w:rPr>
            </w:pPr>
            <w:r w:rsidRPr="00D06C8F">
              <w:rPr>
                <w:rFonts w:cs="Times New Roman"/>
                <w:sz w:val="22"/>
                <w:szCs w:val="22"/>
              </w:rPr>
              <w:t>13,74</w:t>
            </w:r>
          </w:p>
        </w:tc>
        <w:tc>
          <w:tcPr>
            <w:tcW w:w="628" w:type="pct"/>
            <w:hideMark/>
          </w:tcPr>
          <w:p w14:paraId="4146F96E" w14:textId="3D680E5F" w:rsidR="005A7528" w:rsidRPr="00D06C8F" w:rsidRDefault="00254D41" w:rsidP="00E019A0">
            <w:pPr>
              <w:pStyle w:val="a4"/>
              <w:rPr>
                <w:rFonts w:cs="Times New Roman"/>
                <w:sz w:val="22"/>
                <w:szCs w:val="22"/>
              </w:rPr>
            </w:pPr>
            <w:r>
              <w:t xml:space="preserve"> </w:t>
            </w:r>
            <w:r w:rsidR="005A7528" w:rsidRPr="002216FC">
              <w:t>14,85</w:t>
            </w:r>
            <w:r>
              <w:t xml:space="preserve"> </w:t>
            </w:r>
          </w:p>
        </w:tc>
        <w:tc>
          <w:tcPr>
            <w:tcW w:w="628" w:type="pct"/>
          </w:tcPr>
          <w:p w14:paraId="5ADBD06B" w14:textId="76241482" w:rsidR="005A7528" w:rsidRPr="00D06C8F" w:rsidRDefault="00254D41" w:rsidP="00E019A0">
            <w:pPr>
              <w:pStyle w:val="a4"/>
              <w:rPr>
                <w:rFonts w:cs="Times New Roman"/>
                <w:sz w:val="22"/>
              </w:rPr>
            </w:pPr>
            <w:r>
              <w:t xml:space="preserve"> </w:t>
            </w:r>
            <w:r w:rsidR="005A7528" w:rsidRPr="002216FC">
              <w:t>13,72</w:t>
            </w:r>
            <w:r>
              <w:t xml:space="preserve"> </w:t>
            </w:r>
          </w:p>
        </w:tc>
      </w:tr>
      <w:tr w:rsidR="005A7528" w:rsidRPr="00D06C8F" w14:paraId="02CDFA6F" w14:textId="77777777" w:rsidTr="005A7528">
        <w:trPr>
          <w:trHeight w:val="20"/>
        </w:trPr>
        <w:tc>
          <w:tcPr>
            <w:tcW w:w="359" w:type="pct"/>
            <w:vMerge w:val="restart"/>
            <w:hideMark/>
          </w:tcPr>
          <w:p w14:paraId="0FB426A2" w14:textId="77777777" w:rsidR="005A7528" w:rsidRPr="00D06C8F" w:rsidRDefault="005A7528" w:rsidP="00E019A0">
            <w:pPr>
              <w:pStyle w:val="a4"/>
              <w:rPr>
                <w:rFonts w:cs="Times New Roman"/>
                <w:sz w:val="22"/>
                <w:szCs w:val="22"/>
              </w:rPr>
            </w:pPr>
            <w:r w:rsidRPr="00D06C8F">
              <w:rPr>
                <w:rFonts w:cs="Times New Roman"/>
                <w:sz w:val="22"/>
                <w:szCs w:val="22"/>
              </w:rPr>
              <w:t>6</w:t>
            </w:r>
          </w:p>
        </w:tc>
        <w:tc>
          <w:tcPr>
            <w:tcW w:w="1194" w:type="pct"/>
            <w:vMerge w:val="restart"/>
            <w:hideMark/>
          </w:tcPr>
          <w:p w14:paraId="0D3AD8D1" w14:textId="77777777" w:rsidR="005A7528" w:rsidRPr="00D06C8F" w:rsidRDefault="005A7528" w:rsidP="00E019A0">
            <w:pPr>
              <w:pStyle w:val="a4"/>
              <w:rPr>
                <w:rFonts w:cs="Times New Roman"/>
                <w:sz w:val="22"/>
                <w:szCs w:val="22"/>
              </w:rPr>
            </w:pPr>
            <w:r w:rsidRPr="00D06C8F">
              <w:rPr>
                <w:rFonts w:cs="Times New Roman"/>
                <w:sz w:val="22"/>
                <w:szCs w:val="22"/>
              </w:rPr>
              <w:t>Естественный прирост (+), убыль (-)</w:t>
            </w:r>
          </w:p>
        </w:tc>
        <w:tc>
          <w:tcPr>
            <w:tcW w:w="1066" w:type="pct"/>
            <w:hideMark/>
          </w:tcPr>
          <w:p w14:paraId="259C73BD" w14:textId="77777777" w:rsidR="005A7528" w:rsidRPr="00D06C8F" w:rsidRDefault="005A7528" w:rsidP="00E019A0">
            <w:pPr>
              <w:pStyle w:val="a4"/>
              <w:rPr>
                <w:rFonts w:cs="Times New Roman"/>
                <w:sz w:val="22"/>
                <w:szCs w:val="22"/>
              </w:rPr>
            </w:pPr>
            <w:r w:rsidRPr="00D06C8F">
              <w:rPr>
                <w:rFonts w:cs="Times New Roman"/>
                <w:sz w:val="22"/>
                <w:szCs w:val="22"/>
              </w:rPr>
              <w:t>тыс. человек</w:t>
            </w:r>
          </w:p>
        </w:tc>
        <w:tc>
          <w:tcPr>
            <w:tcW w:w="562" w:type="pct"/>
            <w:hideMark/>
          </w:tcPr>
          <w:p w14:paraId="7E10DAC5" w14:textId="77777777" w:rsidR="005A7528" w:rsidRPr="00D06C8F" w:rsidRDefault="005A7528" w:rsidP="00E019A0">
            <w:pPr>
              <w:pStyle w:val="a4"/>
              <w:rPr>
                <w:rFonts w:cs="Times New Roman"/>
                <w:sz w:val="22"/>
                <w:szCs w:val="22"/>
              </w:rPr>
            </w:pPr>
            <w:r w:rsidRPr="00D06C8F">
              <w:rPr>
                <w:rFonts w:cs="Times New Roman"/>
                <w:sz w:val="22"/>
                <w:szCs w:val="22"/>
              </w:rPr>
              <w:t>-0,013</w:t>
            </w:r>
          </w:p>
        </w:tc>
        <w:tc>
          <w:tcPr>
            <w:tcW w:w="562" w:type="pct"/>
            <w:hideMark/>
          </w:tcPr>
          <w:p w14:paraId="67A5B1D9" w14:textId="77777777" w:rsidR="005A7528" w:rsidRPr="00D06C8F" w:rsidRDefault="005A7528" w:rsidP="00E019A0">
            <w:pPr>
              <w:pStyle w:val="a4"/>
              <w:rPr>
                <w:rFonts w:cs="Times New Roman"/>
                <w:sz w:val="22"/>
                <w:szCs w:val="22"/>
              </w:rPr>
            </w:pPr>
            <w:r w:rsidRPr="00D06C8F">
              <w:rPr>
                <w:rFonts w:cs="Times New Roman"/>
                <w:sz w:val="22"/>
                <w:szCs w:val="22"/>
              </w:rPr>
              <w:t>-0,04</w:t>
            </w:r>
          </w:p>
        </w:tc>
        <w:tc>
          <w:tcPr>
            <w:tcW w:w="628" w:type="pct"/>
            <w:hideMark/>
          </w:tcPr>
          <w:p w14:paraId="5AA4BC74" w14:textId="77777777" w:rsidR="005A7528" w:rsidRPr="00D06C8F" w:rsidRDefault="005A7528" w:rsidP="00E019A0">
            <w:pPr>
              <w:pStyle w:val="a4"/>
              <w:rPr>
                <w:rFonts w:cs="Times New Roman"/>
                <w:sz w:val="22"/>
                <w:szCs w:val="22"/>
              </w:rPr>
            </w:pPr>
            <w:r w:rsidRPr="002216FC">
              <w:t>-0,098</w:t>
            </w:r>
          </w:p>
        </w:tc>
        <w:tc>
          <w:tcPr>
            <w:tcW w:w="628" w:type="pct"/>
          </w:tcPr>
          <w:p w14:paraId="7CDE9A2F" w14:textId="77777777" w:rsidR="005A7528" w:rsidRPr="00D06C8F" w:rsidRDefault="005A7528" w:rsidP="00E019A0">
            <w:pPr>
              <w:pStyle w:val="a4"/>
              <w:rPr>
                <w:rFonts w:cs="Times New Roman"/>
                <w:sz w:val="22"/>
              </w:rPr>
            </w:pPr>
            <w:r w:rsidRPr="002216FC">
              <w:t>-0,100</w:t>
            </w:r>
          </w:p>
        </w:tc>
      </w:tr>
      <w:tr w:rsidR="005A7528" w:rsidRPr="00D06C8F" w14:paraId="25E4A2E8" w14:textId="77777777" w:rsidTr="005A7528">
        <w:trPr>
          <w:trHeight w:val="20"/>
        </w:trPr>
        <w:tc>
          <w:tcPr>
            <w:tcW w:w="359" w:type="pct"/>
            <w:vMerge/>
            <w:hideMark/>
          </w:tcPr>
          <w:p w14:paraId="330D2375" w14:textId="77777777" w:rsidR="005A7528" w:rsidRPr="00D06C8F" w:rsidRDefault="005A7528" w:rsidP="00E019A0">
            <w:pPr>
              <w:pStyle w:val="a4"/>
              <w:rPr>
                <w:rFonts w:cs="Times New Roman"/>
                <w:sz w:val="22"/>
                <w:szCs w:val="22"/>
              </w:rPr>
            </w:pPr>
          </w:p>
        </w:tc>
        <w:tc>
          <w:tcPr>
            <w:tcW w:w="1194" w:type="pct"/>
            <w:vMerge/>
            <w:hideMark/>
          </w:tcPr>
          <w:p w14:paraId="1A15FCA6" w14:textId="77777777" w:rsidR="005A7528" w:rsidRPr="00D06C8F" w:rsidRDefault="005A7528" w:rsidP="00E019A0">
            <w:pPr>
              <w:pStyle w:val="a4"/>
              <w:rPr>
                <w:rFonts w:cs="Times New Roman"/>
                <w:sz w:val="22"/>
                <w:szCs w:val="22"/>
              </w:rPr>
            </w:pPr>
          </w:p>
        </w:tc>
        <w:tc>
          <w:tcPr>
            <w:tcW w:w="1066" w:type="pct"/>
            <w:hideMark/>
          </w:tcPr>
          <w:p w14:paraId="588A3F2D" w14:textId="77777777" w:rsidR="005A7528" w:rsidRPr="00D06C8F" w:rsidRDefault="005A7528" w:rsidP="00E019A0">
            <w:pPr>
              <w:pStyle w:val="a4"/>
              <w:rPr>
                <w:rFonts w:cs="Times New Roman"/>
                <w:sz w:val="22"/>
                <w:szCs w:val="22"/>
              </w:rPr>
            </w:pPr>
            <w:r w:rsidRPr="00D06C8F">
              <w:rPr>
                <w:rFonts w:cs="Times New Roman"/>
                <w:sz w:val="22"/>
                <w:szCs w:val="22"/>
              </w:rPr>
              <w:t>в % к предыдущему году</w:t>
            </w:r>
          </w:p>
        </w:tc>
        <w:tc>
          <w:tcPr>
            <w:tcW w:w="562" w:type="pct"/>
            <w:hideMark/>
          </w:tcPr>
          <w:p w14:paraId="4AA67724" w14:textId="77777777" w:rsidR="005A7528" w:rsidRPr="00D06C8F" w:rsidRDefault="005A7528" w:rsidP="00E019A0">
            <w:pPr>
              <w:pStyle w:val="a4"/>
              <w:rPr>
                <w:rFonts w:cs="Times New Roman"/>
                <w:sz w:val="22"/>
                <w:szCs w:val="22"/>
              </w:rPr>
            </w:pPr>
            <w:r w:rsidRPr="00D06C8F">
              <w:rPr>
                <w:rFonts w:cs="Times New Roman"/>
                <w:sz w:val="22"/>
                <w:szCs w:val="22"/>
              </w:rPr>
              <w:t>87</w:t>
            </w:r>
          </w:p>
        </w:tc>
        <w:tc>
          <w:tcPr>
            <w:tcW w:w="562" w:type="pct"/>
            <w:hideMark/>
          </w:tcPr>
          <w:p w14:paraId="6F357917" w14:textId="77777777" w:rsidR="005A7528" w:rsidRPr="00D06C8F" w:rsidRDefault="005A7528" w:rsidP="00E019A0">
            <w:pPr>
              <w:pStyle w:val="a4"/>
              <w:rPr>
                <w:rFonts w:cs="Times New Roman"/>
                <w:sz w:val="22"/>
                <w:szCs w:val="22"/>
              </w:rPr>
            </w:pPr>
            <w:r w:rsidRPr="00D06C8F">
              <w:rPr>
                <w:rFonts w:cs="Times New Roman"/>
                <w:sz w:val="22"/>
                <w:szCs w:val="22"/>
              </w:rPr>
              <w:t>308</w:t>
            </w:r>
          </w:p>
        </w:tc>
        <w:tc>
          <w:tcPr>
            <w:tcW w:w="628" w:type="pct"/>
            <w:hideMark/>
          </w:tcPr>
          <w:p w14:paraId="71735F76" w14:textId="77777777" w:rsidR="005A7528" w:rsidRPr="00D06C8F" w:rsidRDefault="005A7528" w:rsidP="00E019A0">
            <w:pPr>
              <w:pStyle w:val="a4"/>
              <w:rPr>
                <w:rFonts w:cs="Times New Roman"/>
                <w:sz w:val="22"/>
                <w:szCs w:val="22"/>
              </w:rPr>
            </w:pPr>
            <w:r w:rsidRPr="002216FC">
              <w:t>245%</w:t>
            </w:r>
          </w:p>
        </w:tc>
        <w:tc>
          <w:tcPr>
            <w:tcW w:w="628" w:type="pct"/>
          </w:tcPr>
          <w:p w14:paraId="722238A9" w14:textId="77777777" w:rsidR="005A7528" w:rsidRPr="00D06C8F" w:rsidRDefault="005A7528" w:rsidP="00E019A0">
            <w:pPr>
              <w:pStyle w:val="a4"/>
              <w:rPr>
                <w:rFonts w:cs="Times New Roman"/>
                <w:sz w:val="22"/>
              </w:rPr>
            </w:pPr>
            <w:r w:rsidRPr="002216FC">
              <w:t>102%</w:t>
            </w:r>
          </w:p>
        </w:tc>
      </w:tr>
      <w:tr w:rsidR="005A7528" w:rsidRPr="00D06C8F" w14:paraId="2A6D2B64" w14:textId="77777777" w:rsidTr="005A7528">
        <w:trPr>
          <w:trHeight w:val="20"/>
        </w:trPr>
        <w:tc>
          <w:tcPr>
            <w:tcW w:w="359" w:type="pct"/>
            <w:hideMark/>
          </w:tcPr>
          <w:p w14:paraId="4F4A6D54" w14:textId="77777777" w:rsidR="005A7528" w:rsidRPr="00D06C8F" w:rsidRDefault="005A7528" w:rsidP="00E019A0">
            <w:pPr>
              <w:pStyle w:val="a4"/>
              <w:rPr>
                <w:rFonts w:cs="Times New Roman"/>
                <w:sz w:val="22"/>
                <w:szCs w:val="22"/>
              </w:rPr>
            </w:pPr>
            <w:r w:rsidRPr="00D06C8F">
              <w:rPr>
                <w:rFonts w:cs="Times New Roman"/>
                <w:sz w:val="22"/>
                <w:szCs w:val="22"/>
              </w:rPr>
              <w:t>7</w:t>
            </w:r>
          </w:p>
        </w:tc>
        <w:tc>
          <w:tcPr>
            <w:tcW w:w="1194" w:type="pct"/>
            <w:hideMark/>
          </w:tcPr>
          <w:p w14:paraId="7551218E" w14:textId="77777777" w:rsidR="005A7528" w:rsidRPr="00D06C8F" w:rsidRDefault="005A7528" w:rsidP="00E019A0">
            <w:pPr>
              <w:pStyle w:val="a4"/>
              <w:rPr>
                <w:rFonts w:cs="Times New Roman"/>
                <w:sz w:val="22"/>
                <w:szCs w:val="22"/>
              </w:rPr>
            </w:pPr>
            <w:r w:rsidRPr="00D06C8F">
              <w:rPr>
                <w:rFonts w:cs="Times New Roman"/>
                <w:sz w:val="22"/>
                <w:szCs w:val="22"/>
              </w:rPr>
              <w:t>Коэффициент естественного прироста</w:t>
            </w:r>
          </w:p>
        </w:tc>
        <w:tc>
          <w:tcPr>
            <w:tcW w:w="1066" w:type="pct"/>
            <w:hideMark/>
          </w:tcPr>
          <w:p w14:paraId="44812FF5" w14:textId="77777777" w:rsidR="005A7528" w:rsidRPr="00D06C8F" w:rsidRDefault="005A7528" w:rsidP="00E019A0">
            <w:pPr>
              <w:pStyle w:val="a4"/>
              <w:rPr>
                <w:rFonts w:cs="Times New Roman"/>
                <w:sz w:val="22"/>
                <w:szCs w:val="22"/>
              </w:rPr>
            </w:pPr>
            <w:r w:rsidRPr="00D06C8F">
              <w:rPr>
                <w:rFonts w:cs="Times New Roman"/>
                <w:sz w:val="22"/>
                <w:szCs w:val="22"/>
              </w:rPr>
              <w:t>человек на 1000 населения</w:t>
            </w:r>
          </w:p>
        </w:tc>
        <w:tc>
          <w:tcPr>
            <w:tcW w:w="562" w:type="pct"/>
            <w:hideMark/>
          </w:tcPr>
          <w:p w14:paraId="2B19AF15" w14:textId="77777777" w:rsidR="005A7528" w:rsidRPr="00D06C8F" w:rsidRDefault="005A7528" w:rsidP="00E019A0">
            <w:pPr>
              <w:pStyle w:val="a4"/>
              <w:rPr>
                <w:rFonts w:cs="Times New Roman"/>
                <w:sz w:val="22"/>
                <w:szCs w:val="22"/>
              </w:rPr>
            </w:pPr>
            <w:r w:rsidRPr="00D06C8F">
              <w:rPr>
                <w:rFonts w:cs="Times New Roman"/>
                <w:sz w:val="22"/>
                <w:szCs w:val="22"/>
              </w:rPr>
              <w:t>-0,53</w:t>
            </w:r>
          </w:p>
        </w:tc>
        <w:tc>
          <w:tcPr>
            <w:tcW w:w="562" w:type="pct"/>
            <w:hideMark/>
          </w:tcPr>
          <w:p w14:paraId="135E93BF" w14:textId="77777777" w:rsidR="005A7528" w:rsidRPr="00D06C8F" w:rsidRDefault="005A7528" w:rsidP="00E019A0">
            <w:pPr>
              <w:pStyle w:val="a4"/>
              <w:rPr>
                <w:rFonts w:cs="Times New Roman"/>
                <w:sz w:val="22"/>
                <w:szCs w:val="22"/>
              </w:rPr>
            </w:pPr>
            <w:r w:rsidRPr="00D06C8F">
              <w:rPr>
                <w:rFonts w:cs="Times New Roman"/>
                <w:sz w:val="22"/>
                <w:szCs w:val="22"/>
              </w:rPr>
              <w:t>-1,63</w:t>
            </w:r>
          </w:p>
        </w:tc>
        <w:tc>
          <w:tcPr>
            <w:tcW w:w="628" w:type="pct"/>
            <w:hideMark/>
          </w:tcPr>
          <w:p w14:paraId="2E56B512" w14:textId="77777777" w:rsidR="005A7528" w:rsidRPr="00D06C8F" w:rsidRDefault="005A7528" w:rsidP="00E019A0">
            <w:pPr>
              <w:pStyle w:val="a4"/>
              <w:rPr>
                <w:rFonts w:cs="Times New Roman"/>
                <w:sz w:val="22"/>
                <w:szCs w:val="22"/>
              </w:rPr>
            </w:pPr>
            <w:r w:rsidRPr="002216FC">
              <w:t xml:space="preserve">-4,01 </w:t>
            </w:r>
          </w:p>
        </w:tc>
        <w:tc>
          <w:tcPr>
            <w:tcW w:w="628" w:type="pct"/>
          </w:tcPr>
          <w:p w14:paraId="4F6D2D3C" w14:textId="77777777" w:rsidR="005A7528" w:rsidRPr="00D06C8F" w:rsidRDefault="005A7528" w:rsidP="00E019A0">
            <w:pPr>
              <w:pStyle w:val="a4"/>
              <w:rPr>
                <w:rFonts w:cs="Times New Roman"/>
                <w:sz w:val="22"/>
              </w:rPr>
            </w:pPr>
            <w:r w:rsidRPr="002216FC">
              <w:t xml:space="preserve">-4,10 </w:t>
            </w:r>
          </w:p>
        </w:tc>
      </w:tr>
      <w:tr w:rsidR="005A7528" w:rsidRPr="00D06C8F" w14:paraId="3A06ECF6" w14:textId="77777777" w:rsidTr="005A7528">
        <w:trPr>
          <w:trHeight w:val="20"/>
        </w:trPr>
        <w:tc>
          <w:tcPr>
            <w:tcW w:w="359" w:type="pct"/>
            <w:vMerge w:val="restart"/>
            <w:hideMark/>
          </w:tcPr>
          <w:p w14:paraId="392677F1" w14:textId="77777777" w:rsidR="005A7528" w:rsidRPr="00D06C8F" w:rsidRDefault="005A7528" w:rsidP="00E019A0">
            <w:pPr>
              <w:pStyle w:val="a4"/>
              <w:rPr>
                <w:rFonts w:cs="Times New Roman"/>
                <w:sz w:val="22"/>
                <w:szCs w:val="22"/>
              </w:rPr>
            </w:pPr>
            <w:r w:rsidRPr="00D06C8F">
              <w:rPr>
                <w:rFonts w:cs="Times New Roman"/>
                <w:sz w:val="22"/>
                <w:szCs w:val="22"/>
              </w:rPr>
              <w:t>8</w:t>
            </w:r>
          </w:p>
        </w:tc>
        <w:tc>
          <w:tcPr>
            <w:tcW w:w="1194" w:type="pct"/>
            <w:vMerge w:val="restart"/>
            <w:hideMark/>
          </w:tcPr>
          <w:p w14:paraId="13D41F83" w14:textId="77777777" w:rsidR="005A7528" w:rsidRPr="00D06C8F" w:rsidRDefault="005A7528" w:rsidP="00E019A0">
            <w:pPr>
              <w:pStyle w:val="a4"/>
              <w:rPr>
                <w:rFonts w:cs="Times New Roman"/>
                <w:sz w:val="22"/>
                <w:szCs w:val="22"/>
              </w:rPr>
            </w:pPr>
            <w:r w:rsidRPr="00D06C8F">
              <w:rPr>
                <w:rFonts w:cs="Times New Roman"/>
                <w:sz w:val="22"/>
                <w:szCs w:val="22"/>
              </w:rPr>
              <w:t>Миграция населения</w:t>
            </w:r>
          </w:p>
        </w:tc>
        <w:tc>
          <w:tcPr>
            <w:tcW w:w="1066" w:type="pct"/>
            <w:hideMark/>
          </w:tcPr>
          <w:p w14:paraId="4BC99897" w14:textId="77777777" w:rsidR="005A7528" w:rsidRPr="00D06C8F" w:rsidRDefault="005A7528" w:rsidP="00E019A0">
            <w:pPr>
              <w:pStyle w:val="a4"/>
              <w:rPr>
                <w:rFonts w:cs="Times New Roman"/>
                <w:sz w:val="22"/>
                <w:szCs w:val="22"/>
              </w:rPr>
            </w:pPr>
            <w:r w:rsidRPr="00D06C8F">
              <w:rPr>
                <w:rFonts w:cs="Times New Roman"/>
                <w:sz w:val="22"/>
                <w:szCs w:val="22"/>
              </w:rPr>
              <w:t>тыс. человек</w:t>
            </w:r>
          </w:p>
        </w:tc>
        <w:tc>
          <w:tcPr>
            <w:tcW w:w="562" w:type="pct"/>
            <w:hideMark/>
          </w:tcPr>
          <w:p w14:paraId="0FEFB4F2" w14:textId="77777777" w:rsidR="005A7528" w:rsidRPr="00D06C8F" w:rsidRDefault="005A7528" w:rsidP="00E019A0">
            <w:pPr>
              <w:pStyle w:val="a4"/>
              <w:rPr>
                <w:rFonts w:cs="Times New Roman"/>
                <w:sz w:val="22"/>
                <w:szCs w:val="22"/>
              </w:rPr>
            </w:pPr>
            <w:r w:rsidRPr="00D06C8F">
              <w:rPr>
                <w:rFonts w:cs="Times New Roman"/>
                <w:sz w:val="22"/>
                <w:szCs w:val="22"/>
              </w:rPr>
              <w:t> </w:t>
            </w:r>
          </w:p>
        </w:tc>
        <w:tc>
          <w:tcPr>
            <w:tcW w:w="562" w:type="pct"/>
            <w:hideMark/>
          </w:tcPr>
          <w:p w14:paraId="79FD6474" w14:textId="77777777" w:rsidR="005A7528" w:rsidRPr="00D06C8F" w:rsidRDefault="005A7528" w:rsidP="00E019A0">
            <w:pPr>
              <w:pStyle w:val="a4"/>
              <w:rPr>
                <w:rFonts w:cs="Times New Roman"/>
                <w:sz w:val="22"/>
                <w:szCs w:val="22"/>
              </w:rPr>
            </w:pPr>
            <w:r w:rsidRPr="00D06C8F">
              <w:rPr>
                <w:rFonts w:cs="Times New Roman"/>
                <w:sz w:val="22"/>
                <w:szCs w:val="22"/>
              </w:rPr>
              <w:t> </w:t>
            </w:r>
          </w:p>
        </w:tc>
        <w:tc>
          <w:tcPr>
            <w:tcW w:w="628" w:type="pct"/>
            <w:hideMark/>
          </w:tcPr>
          <w:p w14:paraId="0903AD5B" w14:textId="77777777" w:rsidR="005A7528" w:rsidRPr="00D06C8F" w:rsidRDefault="005A7528" w:rsidP="00E019A0">
            <w:pPr>
              <w:pStyle w:val="a4"/>
              <w:rPr>
                <w:rFonts w:cs="Times New Roman"/>
                <w:sz w:val="22"/>
                <w:szCs w:val="22"/>
              </w:rPr>
            </w:pPr>
            <w:r w:rsidRPr="002216FC">
              <w:t>0,476</w:t>
            </w:r>
          </w:p>
        </w:tc>
        <w:tc>
          <w:tcPr>
            <w:tcW w:w="628" w:type="pct"/>
          </w:tcPr>
          <w:p w14:paraId="6D1E2F3B" w14:textId="77777777" w:rsidR="005A7528" w:rsidRPr="00D06C8F" w:rsidRDefault="005A7528" w:rsidP="00E019A0">
            <w:pPr>
              <w:pStyle w:val="a4"/>
              <w:rPr>
                <w:rFonts w:cs="Times New Roman"/>
                <w:sz w:val="22"/>
              </w:rPr>
            </w:pPr>
            <w:r w:rsidRPr="002216FC">
              <w:t>0,365</w:t>
            </w:r>
          </w:p>
        </w:tc>
      </w:tr>
      <w:tr w:rsidR="005A7528" w:rsidRPr="00D06C8F" w14:paraId="1B680A84" w14:textId="77777777" w:rsidTr="005A7528">
        <w:trPr>
          <w:trHeight w:val="20"/>
        </w:trPr>
        <w:tc>
          <w:tcPr>
            <w:tcW w:w="359" w:type="pct"/>
            <w:vMerge/>
            <w:hideMark/>
          </w:tcPr>
          <w:p w14:paraId="36BD5D07" w14:textId="77777777" w:rsidR="005A7528" w:rsidRPr="00D06C8F" w:rsidRDefault="005A7528" w:rsidP="00E019A0">
            <w:pPr>
              <w:pStyle w:val="a4"/>
              <w:rPr>
                <w:rFonts w:cs="Times New Roman"/>
                <w:sz w:val="22"/>
                <w:szCs w:val="22"/>
              </w:rPr>
            </w:pPr>
          </w:p>
        </w:tc>
        <w:tc>
          <w:tcPr>
            <w:tcW w:w="1194" w:type="pct"/>
            <w:vMerge/>
            <w:hideMark/>
          </w:tcPr>
          <w:p w14:paraId="19A6B035" w14:textId="77777777" w:rsidR="005A7528" w:rsidRPr="00D06C8F" w:rsidRDefault="005A7528" w:rsidP="00E019A0">
            <w:pPr>
              <w:pStyle w:val="a4"/>
              <w:rPr>
                <w:rFonts w:cs="Times New Roman"/>
                <w:sz w:val="22"/>
                <w:szCs w:val="22"/>
              </w:rPr>
            </w:pPr>
          </w:p>
        </w:tc>
        <w:tc>
          <w:tcPr>
            <w:tcW w:w="1066" w:type="pct"/>
            <w:hideMark/>
          </w:tcPr>
          <w:p w14:paraId="2AC2B2DA" w14:textId="77777777" w:rsidR="005A7528" w:rsidRPr="00D06C8F" w:rsidRDefault="005A7528" w:rsidP="00E019A0">
            <w:pPr>
              <w:pStyle w:val="a4"/>
              <w:rPr>
                <w:rFonts w:cs="Times New Roman"/>
                <w:sz w:val="22"/>
                <w:szCs w:val="22"/>
              </w:rPr>
            </w:pPr>
            <w:r w:rsidRPr="00D06C8F">
              <w:rPr>
                <w:rFonts w:cs="Times New Roman"/>
                <w:sz w:val="22"/>
                <w:szCs w:val="22"/>
              </w:rPr>
              <w:t>прибыло</w:t>
            </w:r>
          </w:p>
        </w:tc>
        <w:tc>
          <w:tcPr>
            <w:tcW w:w="562" w:type="pct"/>
            <w:hideMark/>
          </w:tcPr>
          <w:p w14:paraId="0A54279F" w14:textId="77777777" w:rsidR="005A7528" w:rsidRPr="00D06C8F" w:rsidRDefault="005A7528" w:rsidP="00E019A0">
            <w:pPr>
              <w:pStyle w:val="a4"/>
              <w:rPr>
                <w:rFonts w:cs="Times New Roman"/>
                <w:sz w:val="22"/>
                <w:szCs w:val="22"/>
              </w:rPr>
            </w:pPr>
            <w:r w:rsidRPr="00D06C8F">
              <w:rPr>
                <w:rFonts w:cs="Times New Roman"/>
                <w:sz w:val="22"/>
                <w:szCs w:val="22"/>
              </w:rPr>
              <w:t>0,325</w:t>
            </w:r>
          </w:p>
        </w:tc>
        <w:tc>
          <w:tcPr>
            <w:tcW w:w="562" w:type="pct"/>
            <w:hideMark/>
          </w:tcPr>
          <w:p w14:paraId="5980AABE" w14:textId="77777777" w:rsidR="005A7528" w:rsidRPr="00D06C8F" w:rsidRDefault="005A7528" w:rsidP="00E019A0">
            <w:pPr>
              <w:pStyle w:val="a4"/>
              <w:rPr>
                <w:rFonts w:cs="Times New Roman"/>
                <w:sz w:val="22"/>
                <w:szCs w:val="22"/>
              </w:rPr>
            </w:pPr>
            <w:r w:rsidRPr="00D06C8F">
              <w:rPr>
                <w:rFonts w:cs="Times New Roman"/>
                <w:sz w:val="22"/>
                <w:szCs w:val="22"/>
              </w:rPr>
              <w:t>0,404</w:t>
            </w:r>
          </w:p>
        </w:tc>
        <w:tc>
          <w:tcPr>
            <w:tcW w:w="628" w:type="pct"/>
            <w:hideMark/>
          </w:tcPr>
          <w:p w14:paraId="38232CC4" w14:textId="77777777" w:rsidR="005A7528" w:rsidRPr="00D06C8F" w:rsidRDefault="005A7528" w:rsidP="00E019A0">
            <w:pPr>
              <w:pStyle w:val="a4"/>
              <w:rPr>
                <w:rFonts w:cs="Times New Roman"/>
                <w:sz w:val="22"/>
                <w:szCs w:val="22"/>
              </w:rPr>
            </w:pPr>
            <w:r w:rsidRPr="002216FC">
              <w:t>0,430</w:t>
            </w:r>
          </w:p>
        </w:tc>
        <w:tc>
          <w:tcPr>
            <w:tcW w:w="628" w:type="pct"/>
          </w:tcPr>
          <w:p w14:paraId="38792AB4" w14:textId="77777777" w:rsidR="005A7528" w:rsidRPr="00D06C8F" w:rsidRDefault="005A7528" w:rsidP="00E019A0">
            <w:pPr>
              <w:pStyle w:val="a4"/>
              <w:rPr>
                <w:rFonts w:cs="Times New Roman"/>
                <w:sz w:val="22"/>
              </w:rPr>
            </w:pPr>
            <w:r w:rsidRPr="002216FC">
              <w:t>0,300</w:t>
            </w:r>
          </w:p>
        </w:tc>
      </w:tr>
      <w:tr w:rsidR="005A7528" w:rsidRPr="00D06C8F" w14:paraId="05E34B6C" w14:textId="77777777" w:rsidTr="005A7528">
        <w:trPr>
          <w:trHeight w:val="20"/>
        </w:trPr>
        <w:tc>
          <w:tcPr>
            <w:tcW w:w="359" w:type="pct"/>
            <w:vMerge/>
            <w:hideMark/>
          </w:tcPr>
          <w:p w14:paraId="01683C9A" w14:textId="77777777" w:rsidR="005A7528" w:rsidRPr="00D06C8F" w:rsidRDefault="005A7528" w:rsidP="00E019A0">
            <w:pPr>
              <w:pStyle w:val="a4"/>
              <w:rPr>
                <w:rFonts w:cs="Times New Roman"/>
                <w:sz w:val="22"/>
                <w:szCs w:val="22"/>
              </w:rPr>
            </w:pPr>
          </w:p>
        </w:tc>
        <w:tc>
          <w:tcPr>
            <w:tcW w:w="1194" w:type="pct"/>
            <w:vMerge/>
            <w:hideMark/>
          </w:tcPr>
          <w:p w14:paraId="16E9A0D6" w14:textId="77777777" w:rsidR="005A7528" w:rsidRPr="00D06C8F" w:rsidRDefault="005A7528" w:rsidP="00E019A0">
            <w:pPr>
              <w:pStyle w:val="a4"/>
              <w:rPr>
                <w:rFonts w:cs="Times New Roman"/>
                <w:sz w:val="22"/>
                <w:szCs w:val="22"/>
              </w:rPr>
            </w:pPr>
          </w:p>
        </w:tc>
        <w:tc>
          <w:tcPr>
            <w:tcW w:w="1066" w:type="pct"/>
            <w:hideMark/>
          </w:tcPr>
          <w:p w14:paraId="1BCBF0C3" w14:textId="77777777" w:rsidR="005A7528" w:rsidRPr="00D06C8F" w:rsidRDefault="005A7528" w:rsidP="00E019A0">
            <w:pPr>
              <w:pStyle w:val="a4"/>
              <w:rPr>
                <w:rFonts w:cs="Times New Roman"/>
                <w:sz w:val="22"/>
                <w:szCs w:val="22"/>
              </w:rPr>
            </w:pPr>
            <w:r w:rsidRPr="00D06C8F">
              <w:rPr>
                <w:rFonts w:cs="Times New Roman"/>
                <w:sz w:val="22"/>
                <w:szCs w:val="22"/>
              </w:rPr>
              <w:t>выбыло</w:t>
            </w:r>
          </w:p>
        </w:tc>
        <w:tc>
          <w:tcPr>
            <w:tcW w:w="562" w:type="pct"/>
            <w:hideMark/>
          </w:tcPr>
          <w:p w14:paraId="79E01E99" w14:textId="77777777" w:rsidR="005A7528" w:rsidRPr="00D06C8F" w:rsidRDefault="005A7528" w:rsidP="00E019A0">
            <w:pPr>
              <w:pStyle w:val="a4"/>
              <w:rPr>
                <w:rFonts w:cs="Times New Roman"/>
                <w:sz w:val="22"/>
                <w:szCs w:val="22"/>
              </w:rPr>
            </w:pPr>
            <w:r w:rsidRPr="00D06C8F">
              <w:rPr>
                <w:rFonts w:cs="Times New Roman"/>
                <w:sz w:val="22"/>
                <w:szCs w:val="22"/>
              </w:rPr>
              <w:t>0,32</w:t>
            </w:r>
          </w:p>
        </w:tc>
        <w:tc>
          <w:tcPr>
            <w:tcW w:w="562" w:type="pct"/>
            <w:hideMark/>
          </w:tcPr>
          <w:p w14:paraId="2602CD28" w14:textId="77777777" w:rsidR="005A7528" w:rsidRPr="00D06C8F" w:rsidRDefault="005A7528" w:rsidP="00E019A0">
            <w:pPr>
              <w:pStyle w:val="a4"/>
              <w:rPr>
                <w:rFonts w:cs="Times New Roman"/>
                <w:sz w:val="22"/>
                <w:szCs w:val="22"/>
              </w:rPr>
            </w:pPr>
            <w:r w:rsidRPr="00D06C8F">
              <w:rPr>
                <w:rFonts w:cs="Times New Roman"/>
                <w:sz w:val="22"/>
                <w:szCs w:val="22"/>
              </w:rPr>
              <w:t>0,369</w:t>
            </w:r>
          </w:p>
        </w:tc>
        <w:tc>
          <w:tcPr>
            <w:tcW w:w="628" w:type="pct"/>
            <w:hideMark/>
          </w:tcPr>
          <w:p w14:paraId="54853340" w14:textId="77777777" w:rsidR="005A7528" w:rsidRPr="00D06C8F" w:rsidRDefault="005A7528" w:rsidP="00E019A0">
            <w:pPr>
              <w:pStyle w:val="a4"/>
              <w:rPr>
                <w:rFonts w:cs="Times New Roman"/>
                <w:sz w:val="22"/>
                <w:szCs w:val="22"/>
              </w:rPr>
            </w:pPr>
            <w:r w:rsidRPr="002216FC">
              <w:t>117,82</w:t>
            </w:r>
          </w:p>
        </w:tc>
        <w:tc>
          <w:tcPr>
            <w:tcW w:w="628" w:type="pct"/>
          </w:tcPr>
          <w:p w14:paraId="150BEF2D" w14:textId="77777777" w:rsidR="005A7528" w:rsidRPr="00D06C8F" w:rsidRDefault="005A7528" w:rsidP="00E019A0">
            <w:pPr>
              <w:pStyle w:val="a4"/>
              <w:rPr>
                <w:rFonts w:cs="Times New Roman"/>
                <w:sz w:val="22"/>
              </w:rPr>
            </w:pPr>
            <w:r w:rsidRPr="002216FC">
              <w:t>76,68</w:t>
            </w:r>
          </w:p>
        </w:tc>
      </w:tr>
      <w:tr w:rsidR="005A7528" w:rsidRPr="00D06C8F" w14:paraId="7501C020" w14:textId="77777777" w:rsidTr="005A7528">
        <w:trPr>
          <w:trHeight w:val="20"/>
        </w:trPr>
        <w:tc>
          <w:tcPr>
            <w:tcW w:w="359" w:type="pct"/>
            <w:vMerge/>
            <w:hideMark/>
          </w:tcPr>
          <w:p w14:paraId="7BD118F1" w14:textId="77777777" w:rsidR="005A7528" w:rsidRPr="00D06C8F" w:rsidRDefault="005A7528" w:rsidP="00E019A0">
            <w:pPr>
              <w:pStyle w:val="a4"/>
              <w:rPr>
                <w:rFonts w:cs="Times New Roman"/>
                <w:sz w:val="22"/>
                <w:szCs w:val="22"/>
              </w:rPr>
            </w:pPr>
          </w:p>
        </w:tc>
        <w:tc>
          <w:tcPr>
            <w:tcW w:w="1194" w:type="pct"/>
            <w:vMerge/>
            <w:hideMark/>
          </w:tcPr>
          <w:p w14:paraId="1FB6C3EC" w14:textId="77777777" w:rsidR="005A7528" w:rsidRPr="00D06C8F" w:rsidRDefault="005A7528" w:rsidP="00E019A0">
            <w:pPr>
              <w:pStyle w:val="a4"/>
              <w:rPr>
                <w:rFonts w:cs="Times New Roman"/>
                <w:sz w:val="22"/>
                <w:szCs w:val="22"/>
              </w:rPr>
            </w:pPr>
          </w:p>
        </w:tc>
        <w:tc>
          <w:tcPr>
            <w:tcW w:w="1066" w:type="pct"/>
            <w:hideMark/>
          </w:tcPr>
          <w:p w14:paraId="4186FDA4" w14:textId="77777777" w:rsidR="005A7528" w:rsidRPr="00D06C8F" w:rsidRDefault="005A7528" w:rsidP="00E019A0">
            <w:pPr>
              <w:pStyle w:val="a4"/>
              <w:rPr>
                <w:rFonts w:cs="Times New Roman"/>
                <w:sz w:val="22"/>
                <w:szCs w:val="22"/>
              </w:rPr>
            </w:pPr>
            <w:r w:rsidRPr="00D06C8F">
              <w:rPr>
                <w:rFonts w:cs="Times New Roman"/>
                <w:sz w:val="22"/>
                <w:szCs w:val="22"/>
              </w:rPr>
              <w:t>в % к предыдущему году</w:t>
            </w:r>
          </w:p>
        </w:tc>
        <w:tc>
          <w:tcPr>
            <w:tcW w:w="562" w:type="pct"/>
            <w:hideMark/>
          </w:tcPr>
          <w:p w14:paraId="72BD4C4D" w14:textId="77777777" w:rsidR="005A7528" w:rsidRPr="00D06C8F" w:rsidRDefault="005A7528" w:rsidP="00E019A0">
            <w:pPr>
              <w:pStyle w:val="a4"/>
              <w:rPr>
                <w:rFonts w:cs="Times New Roman"/>
                <w:sz w:val="22"/>
                <w:szCs w:val="22"/>
              </w:rPr>
            </w:pPr>
            <w:r w:rsidRPr="00D06C8F">
              <w:rPr>
                <w:rFonts w:cs="Times New Roman"/>
                <w:sz w:val="22"/>
                <w:szCs w:val="22"/>
              </w:rPr>
              <w:t> </w:t>
            </w:r>
          </w:p>
        </w:tc>
        <w:tc>
          <w:tcPr>
            <w:tcW w:w="562" w:type="pct"/>
            <w:hideMark/>
          </w:tcPr>
          <w:p w14:paraId="63250A00" w14:textId="77777777" w:rsidR="005A7528" w:rsidRPr="00D06C8F" w:rsidRDefault="005A7528" w:rsidP="00E019A0">
            <w:pPr>
              <w:pStyle w:val="a4"/>
              <w:rPr>
                <w:rFonts w:cs="Times New Roman"/>
                <w:sz w:val="22"/>
                <w:szCs w:val="22"/>
              </w:rPr>
            </w:pPr>
            <w:r w:rsidRPr="00D06C8F">
              <w:rPr>
                <w:rFonts w:cs="Times New Roman"/>
                <w:sz w:val="22"/>
                <w:szCs w:val="22"/>
              </w:rPr>
              <w:t> </w:t>
            </w:r>
          </w:p>
        </w:tc>
        <w:tc>
          <w:tcPr>
            <w:tcW w:w="628" w:type="pct"/>
            <w:hideMark/>
          </w:tcPr>
          <w:p w14:paraId="1EFD8EB9" w14:textId="77777777" w:rsidR="005A7528" w:rsidRPr="00D06C8F" w:rsidRDefault="005A7528" w:rsidP="00E019A0">
            <w:pPr>
              <w:pStyle w:val="a4"/>
              <w:rPr>
                <w:rFonts w:cs="Times New Roman"/>
                <w:sz w:val="22"/>
                <w:szCs w:val="22"/>
              </w:rPr>
            </w:pPr>
            <w:r w:rsidRPr="002216FC">
              <w:t>116,53</w:t>
            </w:r>
          </w:p>
        </w:tc>
        <w:tc>
          <w:tcPr>
            <w:tcW w:w="628" w:type="pct"/>
          </w:tcPr>
          <w:p w14:paraId="00591831" w14:textId="77777777" w:rsidR="005A7528" w:rsidRPr="00D06C8F" w:rsidRDefault="005A7528" w:rsidP="00E019A0">
            <w:pPr>
              <w:pStyle w:val="a4"/>
              <w:rPr>
                <w:rFonts w:cs="Times New Roman"/>
                <w:sz w:val="22"/>
              </w:rPr>
            </w:pPr>
            <w:r w:rsidRPr="002216FC">
              <w:t>69,77</w:t>
            </w:r>
          </w:p>
        </w:tc>
      </w:tr>
      <w:tr w:rsidR="005A7528" w:rsidRPr="00241608" w14:paraId="5B2D94F6" w14:textId="77777777" w:rsidTr="005A7528">
        <w:trPr>
          <w:trHeight w:val="20"/>
        </w:trPr>
        <w:tc>
          <w:tcPr>
            <w:tcW w:w="359" w:type="pct"/>
            <w:vMerge/>
            <w:hideMark/>
          </w:tcPr>
          <w:p w14:paraId="5F3491E5" w14:textId="77777777" w:rsidR="005A7528" w:rsidRPr="00241608" w:rsidRDefault="005A7528" w:rsidP="00E019A0">
            <w:pPr>
              <w:pStyle w:val="a4"/>
              <w:rPr>
                <w:rFonts w:cs="Times New Roman"/>
                <w:szCs w:val="24"/>
              </w:rPr>
            </w:pPr>
          </w:p>
        </w:tc>
        <w:tc>
          <w:tcPr>
            <w:tcW w:w="1194" w:type="pct"/>
            <w:vMerge/>
            <w:hideMark/>
          </w:tcPr>
          <w:p w14:paraId="7ECDF998" w14:textId="77777777" w:rsidR="005A7528" w:rsidRPr="00241608" w:rsidRDefault="005A7528" w:rsidP="00E019A0">
            <w:pPr>
              <w:pStyle w:val="a4"/>
              <w:rPr>
                <w:rFonts w:cs="Times New Roman"/>
                <w:szCs w:val="24"/>
              </w:rPr>
            </w:pPr>
          </w:p>
        </w:tc>
        <w:tc>
          <w:tcPr>
            <w:tcW w:w="1066" w:type="pct"/>
            <w:hideMark/>
          </w:tcPr>
          <w:p w14:paraId="3EED42A4" w14:textId="77777777" w:rsidR="005A7528" w:rsidRPr="00241608" w:rsidRDefault="005A7528" w:rsidP="00E019A0">
            <w:pPr>
              <w:pStyle w:val="a4"/>
              <w:rPr>
                <w:rFonts w:cs="Times New Roman"/>
                <w:szCs w:val="24"/>
              </w:rPr>
            </w:pPr>
            <w:r w:rsidRPr="00241608">
              <w:rPr>
                <w:rFonts w:cs="Times New Roman"/>
                <w:szCs w:val="24"/>
              </w:rPr>
              <w:t>прибыло</w:t>
            </w:r>
          </w:p>
        </w:tc>
        <w:tc>
          <w:tcPr>
            <w:tcW w:w="562" w:type="pct"/>
            <w:hideMark/>
          </w:tcPr>
          <w:p w14:paraId="2F226253" w14:textId="77777777" w:rsidR="005A7528" w:rsidRPr="00241608" w:rsidRDefault="005A7528" w:rsidP="00E019A0">
            <w:pPr>
              <w:pStyle w:val="a4"/>
              <w:rPr>
                <w:rFonts w:cs="Times New Roman"/>
                <w:szCs w:val="24"/>
              </w:rPr>
            </w:pPr>
            <w:r w:rsidRPr="00241608">
              <w:rPr>
                <w:rFonts w:cs="Times New Roman"/>
                <w:szCs w:val="24"/>
              </w:rPr>
              <w:t>101,9</w:t>
            </w:r>
          </w:p>
        </w:tc>
        <w:tc>
          <w:tcPr>
            <w:tcW w:w="562" w:type="pct"/>
            <w:hideMark/>
          </w:tcPr>
          <w:p w14:paraId="5522CE56" w14:textId="77777777" w:rsidR="005A7528" w:rsidRPr="00241608" w:rsidRDefault="005A7528" w:rsidP="00E019A0">
            <w:pPr>
              <w:pStyle w:val="a4"/>
              <w:rPr>
                <w:rFonts w:cs="Times New Roman"/>
                <w:szCs w:val="24"/>
              </w:rPr>
            </w:pPr>
            <w:r w:rsidRPr="00241608">
              <w:rPr>
                <w:rFonts w:cs="Times New Roman"/>
                <w:szCs w:val="24"/>
              </w:rPr>
              <w:t>102</w:t>
            </w:r>
          </w:p>
        </w:tc>
        <w:tc>
          <w:tcPr>
            <w:tcW w:w="628" w:type="pct"/>
            <w:hideMark/>
          </w:tcPr>
          <w:p w14:paraId="33529E52" w14:textId="184F5BC7" w:rsidR="005A7528" w:rsidRPr="00241608" w:rsidRDefault="00254D41" w:rsidP="00E019A0">
            <w:pPr>
              <w:pStyle w:val="a4"/>
              <w:rPr>
                <w:rFonts w:cs="Times New Roman"/>
                <w:szCs w:val="24"/>
              </w:rPr>
            </w:pPr>
            <w:r>
              <w:t xml:space="preserve"> </w:t>
            </w:r>
            <w:r w:rsidR="005A7528" w:rsidRPr="002216FC">
              <w:t>0,046</w:t>
            </w:r>
            <w:r>
              <w:t xml:space="preserve"> </w:t>
            </w:r>
          </w:p>
        </w:tc>
        <w:tc>
          <w:tcPr>
            <w:tcW w:w="628" w:type="pct"/>
          </w:tcPr>
          <w:p w14:paraId="03908AE8" w14:textId="5D9E1B4B" w:rsidR="005A7528" w:rsidRPr="00241608" w:rsidRDefault="00254D41" w:rsidP="00E019A0">
            <w:pPr>
              <w:pStyle w:val="a4"/>
              <w:rPr>
                <w:rFonts w:cs="Times New Roman"/>
                <w:szCs w:val="24"/>
              </w:rPr>
            </w:pPr>
            <w:r>
              <w:t xml:space="preserve"> </w:t>
            </w:r>
            <w:r w:rsidR="005A7528" w:rsidRPr="002216FC">
              <w:t>0,065</w:t>
            </w:r>
            <w:r>
              <w:t xml:space="preserve"> </w:t>
            </w:r>
          </w:p>
        </w:tc>
      </w:tr>
      <w:tr w:rsidR="005A7528" w:rsidRPr="00241608" w14:paraId="6312F747" w14:textId="77777777" w:rsidTr="005A7528">
        <w:trPr>
          <w:trHeight w:val="20"/>
        </w:trPr>
        <w:tc>
          <w:tcPr>
            <w:tcW w:w="359" w:type="pct"/>
            <w:vMerge/>
            <w:hideMark/>
          </w:tcPr>
          <w:p w14:paraId="7EB8816C" w14:textId="77777777" w:rsidR="005A7528" w:rsidRPr="00241608" w:rsidRDefault="005A7528" w:rsidP="00E019A0">
            <w:pPr>
              <w:pStyle w:val="a4"/>
              <w:rPr>
                <w:rFonts w:cs="Times New Roman"/>
                <w:szCs w:val="24"/>
              </w:rPr>
            </w:pPr>
          </w:p>
        </w:tc>
        <w:tc>
          <w:tcPr>
            <w:tcW w:w="1194" w:type="pct"/>
            <w:vMerge/>
            <w:hideMark/>
          </w:tcPr>
          <w:p w14:paraId="074A0732" w14:textId="77777777" w:rsidR="005A7528" w:rsidRPr="00241608" w:rsidRDefault="005A7528" w:rsidP="00E019A0">
            <w:pPr>
              <w:pStyle w:val="a4"/>
              <w:rPr>
                <w:rFonts w:cs="Times New Roman"/>
                <w:szCs w:val="24"/>
              </w:rPr>
            </w:pPr>
          </w:p>
        </w:tc>
        <w:tc>
          <w:tcPr>
            <w:tcW w:w="1066" w:type="pct"/>
            <w:hideMark/>
          </w:tcPr>
          <w:p w14:paraId="3E02BF7D" w14:textId="77777777" w:rsidR="005A7528" w:rsidRPr="00241608" w:rsidRDefault="005A7528" w:rsidP="00E019A0">
            <w:pPr>
              <w:pStyle w:val="a4"/>
              <w:rPr>
                <w:rFonts w:cs="Times New Roman"/>
                <w:szCs w:val="24"/>
              </w:rPr>
            </w:pPr>
            <w:r w:rsidRPr="00241608">
              <w:rPr>
                <w:rFonts w:cs="Times New Roman"/>
                <w:szCs w:val="24"/>
              </w:rPr>
              <w:t>выбыло</w:t>
            </w:r>
          </w:p>
        </w:tc>
        <w:tc>
          <w:tcPr>
            <w:tcW w:w="562" w:type="pct"/>
            <w:hideMark/>
          </w:tcPr>
          <w:p w14:paraId="0A78EC57" w14:textId="77777777" w:rsidR="005A7528" w:rsidRPr="00241608" w:rsidRDefault="005A7528" w:rsidP="00E019A0">
            <w:pPr>
              <w:pStyle w:val="a4"/>
              <w:rPr>
                <w:rFonts w:cs="Times New Roman"/>
                <w:szCs w:val="24"/>
              </w:rPr>
            </w:pPr>
            <w:r w:rsidRPr="00241608">
              <w:rPr>
                <w:rFonts w:cs="Times New Roman"/>
                <w:szCs w:val="24"/>
              </w:rPr>
              <w:t>97,3</w:t>
            </w:r>
          </w:p>
        </w:tc>
        <w:tc>
          <w:tcPr>
            <w:tcW w:w="562" w:type="pct"/>
            <w:hideMark/>
          </w:tcPr>
          <w:p w14:paraId="5C0F757C" w14:textId="77777777" w:rsidR="005A7528" w:rsidRPr="00241608" w:rsidRDefault="005A7528" w:rsidP="00E019A0">
            <w:pPr>
              <w:pStyle w:val="a4"/>
              <w:rPr>
                <w:rFonts w:cs="Times New Roman"/>
                <w:szCs w:val="24"/>
              </w:rPr>
            </w:pPr>
            <w:r w:rsidRPr="00241608">
              <w:rPr>
                <w:rFonts w:cs="Times New Roman"/>
                <w:szCs w:val="24"/>
              </w:rPr>
              <w:t>115,3</w:t>
            </w:r>
          </w:p>
        </w:tc>
        <w:tc>
          <w:tcPr>
            <w:tcW w:w="628" w:type="pct"/>
            <w:hideMark/>
          </w:tcPr>
          <w:p w14:paraId="581AF282" w14:textId="77777777" w:rsidR="005A7528" w:rsidRPr="00241608" w:rsidRDefault="005A7528" w:rsidP="00E019A0">
            <w:pPr>
              <w:pStyle w:val="a4"/>
              <w:rPr>
                <w:rFonts w:cs="Times New Roman"/>
                <w:szCs w:val="24"/>
              </w:rPr>
            </w:pPr>
            <w:r w:rsidRPr="002216FC">
              <w:t>131,43</w:t>
            </w:r>
          </w:p>
        </w:tc>
        <w:tc>
          <w:tcPr>
            <w:tcW w:w="628" w:type="pct"/>
          </w:tcPr>
          <w:p w14:paraId="1CD6449D" w14:textId="77777777" w:rsidR="005A7528" w:rsidRPr="00241608" w:rsidRDefault="005A7528" w:rsidP="00E019A0">
            <w:pPr>
              <w:pStyle w:val="a4"/>
              <w:rPr>
                <w:rFonts w:cs="Times New Roman"/>
                <w:szCs w:val="24"/>
              </w:rPr>
            </w:pPr>
            <w:r w:rsidRPr="002216FC">
              <w:t>141,30</w:t>
            </w:r>
          </w:p>
        </w:tc>
      </w:tr>
      <w:tr w:rsidR="005A7528" w:rsidRPr="00D06C8F" w14:paraId="1927F9B5" w14:textId="77777777" w:rsidTr="005A7528">
        <w:trPr>
          <w:trHeight w:val="20"/>
        </w:trPr>
        <w:tc>
          <w:tcPr>
            <w:tcW w:w="359" w:type="pct"/>
            <w:vMerge w:val="restart"/>
            <w:hideMark/>
          </w:tcPr>
          <w:p w14:paraId="69A53A21" w14:textId="77777777" w:rsidR="005A7528" w:rsidRPr="00D06C8F" w:rsidRDefault="005A7528" w:rsidP="00E019A0">
            <w:pPr>
              <w:pStyle w:val="a4"/>
              <w:jc w:val="left"/>
              <w:rPr>
                <w:rFonts w:cs="Times New Roman"/>
                <w:sz w:val="22"/>
                <w:szCs w:val="22"/>
              </w:rPr>
            </w:pPr>
            <w:r w:rsidRPr="00D06C8F">
              <w:rPr>
                <w:rFonts w:cs="Times New Roman"/>
                <w:sz w:val="22"/>
                <w:szCs w:val="22"/>
              </w:rPr>
              <w:t>9</w:t>
            </w:r>
          </w:p>
        </w:tc>
        <w:tc>
          <w:tcPr>
            <w:tcW w:w="1194" w:type="pct"/>
            <w:vMerge w:val="restart"/>
            <w:hideMark/>
          </w:tcPr>
          <w:p w14:paraId="02B3EDF1" w14:textId="77777777" w:rsidR="005A7528" w:rsidRPr="00D06C8F" w:rsidRDefault="005A7528" w:rsidP="00E019A0">
            <w:pPr>
              <w:pStyle w:val="a4"/>
              <w:jc w:val="left"/>
              <w:rPr>
                <w:rFonts w:cs="Times New Roman"/>
                <w:sz w:val="22"/>
                <w:szCs w:val="22"/>
              </w:rPr>
            </w:pPr>
            <w:r w:rsidRPr="00D06C8F">
              <w:rPr>
                <w:rFonts w:cs="Times New Roman"/>
                <w:sz w:val="22"/>
                <w:szCs w:val="22"/>
              </w:rPr>
              <w:t>Миграционный прирост (+), снижение (-)</w:t>
            </w:r>
          </w:p>
        </w:tc>
        <w:tc>
          <w:tcPr>
            <w:tcW w:w="1066" w:type="pct"/>
            <w:hideMark/>
          </w:tcPr>
          <w:p w14:paraId="4BBBE3E2" w14:textId="77777777" w:rsidR="005A7528" w:rsidRPr="00D06C8F" w:rsidRDefault="005A7528" w:rsidP="00E019A0">
            <w:pPr>
              <w:pStyle w:val="a4"/>
              <w:jc w:val="left"/>
              <w:rPr>
                <w:rFonts w:cs="Times New Roman"/>
                <w:sz w:val="22"/>
                <w:szCs w:val="22"/>
              </w:rPr>
            </w:pPr>
            <w:r w:rsidRPr="00D06C8F">
              <w:rPr>
                <w:rFonts w:cs="Times New Roman"/>
                <w:sz w:val="22"/>
                <w:szCs w:val="22"/>
              </w:rPr>
              <w:t>тыс. человек</w:t>
            </w:r>
          </w:p>
        </w:tc>
        <w:tc>
          <w:tcPr>
            <w:tcW w:w="562" w:type="pct"/>
            <w:hideMark/>
          </w:tcPr>
          <w:p w14:paraId="02222AD3" w14:textId="77777777" w:rsidR="005A7528" w:rsidRPr="00D06C8F" w:rsidRDefault="005A7528" w:rsidP="00E019A0">
            <w:pPr>
              <w:pStyle w:val="a4"/>
              <w:jc w:val="left"/>
              <w:rPr>
                <w:rFonts w:cs="Times New Roman"/>
                <w:sz w:val="22"/>
                <w:szCs w:val="22"/>
              </w:rPr>
            </w:pPr>
            <w:r w:rsidRPr="00D06C8F">
              <w:rPr>
                <w:rFonts w:cs="Times New Roman"/>
                <w:sz w:val="22"/>
                <w:szCs w:val="22"/>
              </w:rPr>
              <w:t>0,005</w:t>
            </w:r>
          </w:p>
        </w:tc>
        <w:tc>
          <w:tcPr>
            <w:tcW w:w="562" w:type="pct"/>
            <w:hideMark/>
          </w:tcPr>
          <w:p w14:paraId="73D1A356" w14:textId="77777777" w:rsidR="005A7528" w:rsidRPr="00D06C8F" w:rsidRDefault="005A7528" w:rsidP="00E019A0">
            <w:pPr>
              <w:pStyle w:val="a4"/>
              <w:jc w:val="left"/>
              <w:rPr>
                <w:rFonts w:cs="Times New Roman"/>
                <w:sz w:val="22"/>
                <w:szCs w:val="22"/>
              </w:rPr>
            </w:pPr>
            <w:r w:rsidRPr="00D06C8F">
              <w:rPr>
                <w:rFonts w:cs="Times New Roman"/>
                <w:sz w:val="22"/>
                <w:szCs w:val="22"/>
              </w:rPr>
              <w:t>0,035</w:t>
            </w:r>
          </w:p>
        </w:tc>
        <w:tc>
          <w:tcPr>
            <w:tcW w:w="628" w:type="pct"/>
            <w:hideMark/>
          </w:tcPr>
          <w:p w14:paraId="4C740D69" w14:textId="77777777" w:rsidR="005A7528" w:rsidRPr="00D06C8F" w:rsidRDefault="005A7528" w:rsidP="00E019A0">
            <w:pPr>
              <w:pStyle w:val="a4"/>
              <w:jc w:val="left"/>
              <w:rPr>
                <w:rFonts w:cs="Times New Roman"/>
                <w:sz w:val="22"/>
                <w:szCs w:val="22"/>
              </w:rPr>
            </w:pPr>
            <w:r w:rsidRPr="002216FC">
              <w:t>1,88</w:t>
            </w:r>
          </w:p>
        </w:tc>
        <w:tc>
          <w:tcPr>
            <w:tcW w:w="628" w:type="pct"/>
          </w:tcPr>
          <w:p w14:paraId="1B334698" w14:textId="77777777" w:rsidR="005A7528" w:rsidRPr="00D06C8F" w:rsidRDefault="005A7528" w:rsidP="00E019A0">
            <w:pPr>
              <w:pStyle w:val="a4"/>
              <w:jc w:val="left"/>
              <w:rPr>
                <w:rFonts w:cs="Times New Roman"/>
                <w:sz w:val="22"/>
              </w:rPr>
            </w:pPr>
            <w:r w:rsidRPr="002216FC">
              <w:t>2,66</w:t>
            </w:r>
          </w:p>
        </w:tc>
      </w:tr>
      <w:tr w:rsidR="005A7528" w:rsidRPr="00D06C8F" w14:paraId="015CE7DA" w14:textId="77777777" w:rsidTr="005A7528">
        <w:trPr>
          <w:trHeight w:val="20"/>
        </w:trPr>
        <w:tc>
          <w:tcPr>
            <w:tcW w:w="359" w:type="pct"/>
            <w:vMerge/>
            <w:hideMark/>
          </w:tcPr>
          <w:p w14:paraId="2DA348FB" w14:textId="77777777" w:rsidR="005A7528" w:rsidRPr="00D06C8F" w:rsidRDefault="005A7528" w:rsidP="00E019A0">
            <w:pPr>
              <w:pStyle w:val="a4"/>
              <w:jc w:val="left"/>
              <w:rPr>
                <w:rFonts w:cs="Times New Roman"/>
                <w:sz w:val="22"/>
                <w:szCs w:val="22"/>
              </w:rPr>
            </w:pPr>
          </w:p>
        </w:tc>
        <w:tc>
          <w:tcPr>
            <w:tcW w:w="1194" w:type="pct"/>
            <w:vMerge/>
            <w:hideMark/>
          </w:tcPr>
          <w:p w14:paraId="6C338FCF" w14:textId="77777777" w:rsidR="005A7528" w:rsidRPr="00D06C8F" w:rsidRDefault="005A7528" w:rsidP="00E019A0">
            <w:pPr>
              <w:pStyle w:val="a4"/>
              <w:jc w:val="left"/>
              <w:rPr>
                <w:rFonts w:cs="Times New Roman"/>
                <w:sz w:val="22"/>
                <w:szCs w:val="22"/>
              </w:rPr>
            </w:pPr>
          </w:p>
        </w:tc>
        <w:tc>
          <w:tcPr>
            <w:tcW w:w="1066" w:type="pct"/>
            <w:hideMark/>
          </w:tcPr>
          <w:p w14:paraId="1120F51C" w14:textId="77777777" w:rsidR="005A7528" w:rsidRPr="00D06C8F" w:rsidRDefault="005A7528" w:rsidP="00E019A0">
            <w:pPr>
              <w:pStyle w:val="a4"/>
              <w:jc w:val="left"/>
              <w:rPr>
                <w:rFonts w:cs="Times New Roman"/>
                <w:sz w:val="22"/>
                <w:szCs w:val="22"/>
              </w:rPr>
            </w:pPr>
            <w:r w:rsidRPr="00D06C8F">
              <w:rPr>
                <w:rFonts w:cs="Times New Roman"/>
                <w:sz w:val="22"/>
                <w:szCs w:val="22"/>
              </w:rPr>
              <w:t>в % к предыдущему году</w:t>
            </w:r>
          </w:p>
        </w:tc>
        <w:tc>
          <w:tcPr>
            <w:tcW w:w="562" w:type="pct"/>
            <w:hideMark/>
          </w:tcPr>
          <w:p w14:paraId="3867DEDB" w14:textId="77777777" w:rsidR="005A7528" w:rsidRPr="00D06C8F" w:rsidRDefault="005A7528" w:rsidP="00E019A0">
            <w:pPr>
              <w:pStyle w:val="a4"/>
              <w:jc w:val="left"/>
              <w:rPr>
                <w:rFonts w:cs="Times New Roman"/>
                <w:sz w:val="22"/>
                <w:szCs w:val="22"/>
              </w:rPr>
            </w:pPr>
            <w:r w:rsidRPr="00D06C8F">
              <w:rPr>
                <w:rFonts w:cs="Times New Roman"/>
                <w:sz w:val="22"/>
                <w:szCs w:val="22"/>
              </w:rPr>
              <w:t>50,6</w:t>
            </w:r>
          </w:p>
        </w:tc>
        <w:tc>
          <w:tcPr>
            <w:tcW w:w="562" w:type="pct"/>
            <w:hideMark/>
          </w:tcPr>
          <w:p w14:paraId="03DD4D6E" w14:textId="77777777" w:rsidR="005A7528" w:rsidRPr="00D06C8F" w:rsidRDefault="005A7528" w:rsidP="00E019A0">
            <w:pPr>
              <w:pStyle w:val="a4"/>
              <w:jc w:val="left"/>
              <w:rPr>
                <w:rFonts w:cs="Times New Roman"/>
                <w:sz w:val="22"/>
                <w:szCs w:val="22"/>
              </w:rPr>
            </w:pPr>
            <w:r w:rsidRPr="00D06C8F">
              <w:rPr>
                <w:rFonts w:cs="Times New Roman"/>
                <w:sz w:val="22"/>
                <w:szCs w:val="22"/>
              </w:rPr>
              <w:t>700</w:t>
            </w:r>
          </w:p>
        </w:tc>
        <w:tc>
          <w:tcPr>
            <w:tcW w:w="628" w:type="pct"/>
            <w:hideMark/>
          </w:tcPr>
          <w:p w14:paraId="5BF02E94" w14:textId="77777777" w:rsidR="005A7528" w:rsidRPr="00D06C8F" w:rsidRDefault="005A7528" w:rsidP="00E019A0">
            <w:pPr>
              <w:pStyle w:val="a4"/>
              <w:jc w:val="left"/>
              <w:rPr>
                <w:rFonts w:cs="Times New Roman"/>
                <w:sz w:val="22"/>
                <w:szCs w:val="22"/>
              </w:rPr>
            </w:pPr>
            <w:r w:rsidRPr="002216FC">
              <w:t>24,45</w:t>
            </w:r>
          </w:p>
        </w:tc>
        <w:tc>
          <w:tcPr>
            <w:tcW w:w="628" w:type="pct"/>
          </w:tcPr>
          <w:p w14:paraId="2837D7C2" w14:textId="77777777" w:rsidR="005A7528" w:rsidRPr="00D06C8F" w:rsidRDefault="005A7528" w:rsidP="00E019A0">
            <w:pPr>
              <w:pStyle w:val="a4"/>
              <w:jc w:val="left"/>
              <w:rPr>
                <w:rFonts w:cs="Times New Roman"/>
                <w:sz w:val="22"/>
              </w:rPr>
            </w:pPr>
            <w:r w:rsidRPr="002216FC">
              <w:t>24,42</w:t>
            </w:r>
          </w:p>
        </w:tc>
      </w:tr>
      <w:tr w:rsidR="005A7528" w:rsidRPr="00D06C8F" w14:paraId="5CDD19DA" w14:textId="77777777" w:rsidTr="005A7528">
        <w:trPr>
          <w:trHeight w:val="20"/>
        </w:trPr>
        <w:tc>
          <w:tcPr>
            <w:tcW w:w="359" w:type="pct"/>
            <w:hideMark/>
          </w:tcPr>
          <w:p w14:paraId="6437366A" w14:textId="77777777" w:rsidR="005A7528" w:rsidRPr="00D06C8F" w:rsidRDefault="005A7528" w:rsidP="00E019A0">
            <w:pPr>
              <w:pStyle w:val="a4"/>
              <w:jc w:val="left"/>
              <w:rPr>
                <w:rFonts w:cs="Times New Roman"/>
                <w:sz w:val="22"/>
                <w:szCs w:val="22"/>
              </w:rPr>
            </w:pPr>
            <w:r w:rsidRPr="00D06C8F">
              <w:rPr>
                <w:rFonts w:cs="Times New Roman"/>
                <w:sz w:val="22"/>
                <w:szCs w:val="22"/>
              </w:rPr>
              <w:lastRenderedPageBreak/>
              <w:t>10</w:t>
            </w:r>
          </w:p>
        </w:tc>
        <w:tc>
          <w:tcPr>
            <w:tcW w:w="1194" w:type="pct"/>
            <w:hideMark/>
          </w:tcPr>
          <w:p w14:paraId="352F5E65" w14:textId="77777777" w:rsidR="005A7528" w:rsidRPr="00D06C8F" w:rsidRDefault="005A7528" w:rsidP="00E019A0">
            <w:pPr>
              <w:pStyle w:val="a4"/>
              <w:jc w:val="left"/>
              <w:rPr>
                <w:rFonts w:cs="Times New Roman"/>
                <w:sz w:val="22"/>
                <w:szCs w:val="22"/>
              </w:rPr>
            </w:pPr>
            <w:r w:rsidRPr="00D06C8F">
              <w:rPr>
                <w:rFonts w:cs="Times New Roman"/>
                <w:sz w:val="22"/>
                <w:szCs w:val="22"/>
              </w:rPr>
              <w:t>Коэффициент миграционного прироста</w:t>
            </w:r>
          </w:p>
        </w:tc>
        <w:tc>
          <w:tcPr>
            <w:tcW w:w="1066" w:type="pct"/>
            <w:hideMark/>
          </w:tcPr>
          <w:p w14:paraId="75451E7B" w14:textId="77777777" w:rsidR="005A7528" w:rsidRPr="00D06C8F" w:rsidRDefault="005A7528" w:rsidP="00E019A0">
            <w:pPr>
              <w:pStyle w:val="a4"/>
              <w:jc w:val="left"/>
              <w:rPr>
                <w:rFonts w:cs="Times New Roman"/>
                <w:sz w:val="22"/>
                <w:szCs w:val="22"/>
              </w:rPr>
            </w:pPr>
            <w:r w:rsidRPr="00D06C8F">
              <w:rPr>
                <w:rFonts w:cs="Times New Roman"/>
                <w:sz w:val="22"/>
                <w:szCs w:val="22"/>
              </w:rPr>
              <w:t>человек на 1000 населения</w:t>
            </w:r>
          </w:p>
        </w:tc>
        <w:tc>
          <w:tcPr>
            <w:tcW w:w="562" w:type="pct"/>
            <w:hideMark/>
          </w:tcPr>
          <w:p w14:paraId="77AF540F" w14:textId="77777777" w:rsidR="005A7528" w:rsidRPr="00D06C8F" w:rsidRDefault="005A7528" w:rsidP="00E019A0">
            <w:pPr>
              <w:pStyle w:val="a4"/>
              <w:jc w:val="left"/>
              <w:rPr>
                <w:rFonts w:cs="Times New Roman"/>
                <w:sz w:val="22"/>
                <w:szCs w:val="22"/>
              </w:rPr>
            </w:pPr>
            <w:r w:rsidRPr="00D06C8F">
              <w:rPr>
                <w:rFonts w:cs="Times New Roman"/>
                <w:sz w:val="22"/>
                <w:szCs w:val="22"/>
              </w:rPr>
              <w:t>0,21</w:t>
            </w:r>
          </w:p>
        </w:tc>
        <w:tc>
          <w:tcPr>
            <w:tcW w:w="562" w:type="pct"/>
            <w:hideMark/>
          </w:tcPr>
          <w:p w14:paraId="1C38BB90" w14:textId="77777777" w:rsidR="005A7528" w:rsidRPr="00D06C8F" w:rsidRDefault="005A7528" w:rsidP="00E019A0">
            <w:pPr>
              <w:pStyle w:val="a4"/>
              <w:jc w:val="left"/>
              <w:rPr>
                <w:rFonts w:cs="Times New Roman"/>
                <w:sz w:val="22"/>
                <w:szCs w:val="22"/>
              </w:rPr>
            </w:pPr>
            <w:r w:rsidRPr="00D06C8F">
              <w:rPr>
                <w:rFonts w:cs="Times New Roman"/>
                <w:sz w:val="22"/>
                <w:szCs w:val="22"/>
              </w:rPr>
              <w:t>1,43</w:t>
            </w:r>
          </w:p>
        </w:tc>
        <w:tc>
          <w:tcPr>
            <w:tcW w:w="628" w:type="pct"/>
            <w:hideMark/>
          </w:tcPr>
          <w:p w14:paraId="47803D62" w14:textId="77777777" w:rsidR="005A7528" w:rsidRPr="00D06C8F" w:rsidRDefault="005A7528" w:rsidP="00E019A0">
            <w:pPr>
              <w:pStyle w:val="a4"/>
              <w:jc w:val="left"/>
              <w:rPr>
                <w:rFonts w:cs="Times New Roman"/>
                <w:sz w:val="22"/>
                <w:szCs w:val="22"/>
              </w:rPr>
            </w:pPr>
            <w:r w:rsidRPr="002216FC">
              <w:t>100,00</w:t>
            </w:r>
          </w:p>
        </w:tc>
        <w:tc>
          <w:tcPr>
            <w:tcW w:w="628" w:type="pct"/>
          </w:tcPr>
          <w:p w14:paraId="1DBFA9AD" w14:textId="77777777" w:rsidR="005A7528" w:rsidRPr="00D06C8F" w:rsidRDefault="005A7528" w:rsidP="00E019A0">
            <w:pPr>
              <w:pStyle w:val="a4"/>
              <w:jc w:val="left"/>
              <w:rPr>
                <w:rFonts w:cs="Times New Roman"/>
                <w:sz w:val="22"/>
              </w:rPr>
            </w:pPr>
            <w:r w:rsidRPr="002216FC">
              <w:t>99,88</w:t>
            </w:r>
          </w:p>
        </w:tc>
      </w:tr>
    </w:tbl>
    <w:p w14:paraId="70CAECBD" w14:textId="77777777" w:rsidR="00BD7EDC" w:rsidRPr="00722B17" w:rsidRDefault="00BD7EDC" w:rsidP="00BD7EDC"/>
    <w:p w14:paraId="77E5401F" w14:textId="3B118252" w:rsidR="008F1548" w:rsidRPr="00722B17" w:rsidRDefault="00BD7EDC" w:rsidP="00567290">
      <w:r w:rsidRPr="00722B17">
        <w:t>Согласно данным Крымстата (Федеральная служба государственной статистики, территориальный орган Федеральной службы государственной статистики по Республике Крым), за 1 полугодие 2016 года увеличилась естественная убыль населения</w:t>
      </w:r>
      <w:r>
        <w:t xml:space="preserve"> (в 4,6 раза)</w:t>
      </w:r>
      <w:r w:rsidRPr="00722B17">
        <w:t xml:space="preserve"> и снизился миграционный прирост населения</w:t>
      </w:r>
      <w:r>
        <w:t xml:space="preserve"> (всего 35,4% от показателя 2015 года)</w:t>
      </w:r>
      <w:r w:rsidRPr="00722B17">
        <w:t xml:space="preserve"> в </w:t>
      </w:r>
      <w:r w:rsidR="00F55726">
        <w:t xml:space="preserve">городском округе </w:t>
      </w:r>
      <w:r w:rsidRPr="00722B17">
        <w:t>Армянск:</w:t>
      </w:r>
    </w:p>
    <w:p w14:paraId="0CBB7F2E" w14:textId="0A93E7E7" w:rsidR="00BD7EDC" w:rsidRDefault="00BD7EDC" w:rsidP="00BD7EDC">
      <w:pPr>
        <w:pStyle w:val="a4"/>
      </w:pPr>
      <w:r>
        <w:t xml:space="preserve">Таблица </w:t>
      </w:r>
      <w:fldSimple w:instr=" SEQ Таблица \* ARABIC ">
        <w:r w:rsidR="00822F66">
          <w:rPr>
            <w:noProof/>
          </w:rPr>
          <w:t>6</w:t>
        </w:r>
      </w:fldSimple>
      <w:r>
        <w:t xml:space="preserve"> </w:t>
      </w:r>
      <w:r w:rsidRPr="006E6FCC">
        <w:t>Естественное движение населения, человек</w:t>
      </w:r>
    </w:p>
    <w:p w14:paraId="100AB8B8" w14:textId="77777777" w:rsidR="00BD7EDC" w:rsidRDefault="00BD7EDC" w:rsidP="00BD7EDC">
      <w:pPr>
        <w:pStyle w:val="a4"/>
      </w:pPr>
    </w:p>
    <w:tbl>
      <w:tblPr>
        <w:tblStyle w:val="a5"/>
        <w:tblW w:w="5000" w:type="pct"/>
        <w:tblLook w:val="04A0" w:firstRow="1" w:lastRow="0" w:firstColumn="1" w:lastColumn="0" w:noHBand="0" w:noVBand="1"/>
      </w:tblPr>
      <w:tblGrid>
        <w:gridCol w:w="1455"/>
        <w:gridCol w:w="1314"/>
        <w:gridCol w:w="1314"/>
        <w:gridCol w:w="1314"/>
        <w:gridCol w:w="1314"/>
        <w:gridCol w:w="1314"/>
        <w:gridCol w:w="1314"/>
      </w:tblGrid>
      <w:tr w:rsidR="00BD7EDC" w:rsidRPr="00722B17" w14:paraId="2E33E088" w14:textId="77777777" w:rsidTr="00DE7799">
        <w:trPr>
          <w:cnfStyle w:val="100000000000" w:firstRow="1" w:lastRow="0" w:firstColumn="0" w:lastColumn="0" w:oddVBand="0" w:evenVBand="0" w:oddHBand="0" w:evenHBand="0" w:firstRowFirstColumn="0" w:firstRowLastColumn="0" w:lastRowFirstColumn="0" w:lastRowLastColumn="0"/>
          <w:trHeight w:val="300"/>
        </w:trPr>
        <w:tc>
          <w:tcPr>
            <w:tcW w:w="768" w:type="pct"/>
            <w:noWrap/>
            <w:hideMark/>
          </w:tcPr>
          <w:p w14:paraId="065D1662" w14:textId="77777777" w:rsidR="00BD7EDC" w:rsidRPr="00722B17" w:rsidRDefault="00BD7EDC" w:rsidP="00BD7EDC">
            <w:pPr>
              <w:pStyle w:val="a4"/>
            </w:pPr>
          </w:p>
        </w:tc>
        <w:tc>
          <w:tcPr>
            <w:tcW w:w="1410" w:type="pct"/>
            <w:gridSpan w:val="2"/>
            <w:noWrap/>
            <w:hideMark/>
          </w:tcPr>
          <w:p w14:paraId="3C304F2C" w14:textId="77777777" w:rsidR="00BD7EDC" w:rsidRPr="00722B17" w:rsidRDefault="00BD7EDC" w:rsidP="00BD7EDC">
            <w:pPr>
              <w:pStyle w:val="a4"/>
            </w:pPr>
            <w:r w:rsidRPr="00722B17">
              <w:t>число родившихся</w:t>
            </w:r>
          </w:p>
        </w:tc>
        <w:tc>
          <w:tcPr>
            <w:tcW w:w="1411" w:type="pct"/>
            <w:gridSpan w:val="2"/>
            <w:noWrap/>
            <w:hideMark/>
          </w:tcPr>
          <w:p w14:paraId="245A0CD9" w14:textId="77777777" w:rsidR="00BD7EDC" w:rsidRPr="00722B17" w:rsidRDefault="00BD7EDC" w:rsidP="00BD7EDC">
            <w:pPr>
              <w:pStyle w:val="a4"/>
            </w:pPr>
            <w:r w:rsidRPr="00722B17">
              <w:t>число умерших</w:t>
            </w:r>
          </w:p>
        </w:tc>
        <w:tc>
          <w:tcPr>
            <w:tcW w:w="1411" w:type="pct"/>
            <w:gridSpan w:val="2"/>
            <w:noWrap/>
            <w:hideMark/>
          </w:tcPr>
          <w:p w14:paraId="2DABADB6" w14:textId="77777777" w:rsidR="00BD7EDC" w:rsidRPr="00722B17" w:rsidRDefault="00BD7EDC" w:rsidP="00BD7EDC">
            <w:pPr>
              <w:pStyle w:val="a4"/>
            </w:pPr>
            <w:r w:rsidRPr="00722B17">
              <w:t>естественный прирост, убыль (-)</w:t>
            </w:r>
          </w:p>
        </w:tc>
      </w:tr>
      <w:tr w:rsidR="00BD7EDC" w:rsidRPr="00722B17" w14:paraId="08A96C6B" w14:textId="77777777" w:rsidTr="00DE7799">
        <w:trPr>
          <w:trHeight w:val="300"/>
        </w:trPr>
        <w:tc>
          <w:tcPr>
            <w:tcW w:w="768" w:type="pct"/>
            <w:noWrap/>
            <w:hideMark/>
          </w:tcPr>
          <w:p w14:paraId="17398AD7" w14:textId="77777777" w:rsidR="00BD7EDC" w:rsidRPr="00722B17" w:rsidRDefault="00BD7EDC" w:rsidP="00BD7EDC">
            <w:pPr>
              <w:pStyle w:val="a4"/>
            </w:pPr>
          </w:p>
        </w:tc>
        <w:tc>
          <w:tcPr>
            <w:tcW w:w="705" w:type="pct"/>
            <w:noWrap/>
            <w:hideMark/>
          </w:tcPr>
          <w:p w14:paraId="15900DE2" w14:textId="77777777" w:rsidR="00BD7EDC" w:rsidRPr="00722B17" w:rsidRDefault="00BD7EDC" w:rsidP="00BD7EDC">
            <w:pPr>
              <w:pStyle w:val="a4"/>
            </w:pPr>
            <w:r w:rsidRPr="00722B17">
              <w:t>январе-июне 2016 года</w:t>
            </w:r>
          </w:p>
        </w:tc>
        <w:tc>
          <w:tcPr>
            <w:tcW w:w="705" w:type="pct"/>
            <w:noWrap/>
            <w:hideMark/>
          </w:tcPr>
          <w:p w14:paraId="52715E48" w14:textId="77777777" w:rsidR="00BD7EDC" w:rsidRPr="00722B17" w:rsidRDefault="00BD7EDC" w:rsidP="00BD7EDC">
            <w:pPr>
              <w:pStyle w:val="a4"/>
            </w:pPr>
            <w:r w:rsidRPr="00722B17">
              <w:t>январе-июне 2015 года</w:t>
            </w:r>
          </w:p>
        </w:tc>
        <w:tc>
          <w:tcPr>
            <w:tcW w:w="705" w:type="pct"/>
            <w:noWrap/>
            <w:hideMark/>
          </w:tcPr>
          <w:p w14:paraId="623ADF6C" w14:textId="77777777" w:rsidR="00BD7EDC" w:rsidRPr="00722B17" w:rsidRDefault="00BD7EDC" w:rsidP="00BD7EDC">
            <w:pPr>
              <w:pStyle w:val="a4"/>
            </w:pPr>
            <w:r w:rsidRPr="00722B17">
              <w:t>январе-июне 2016 года</w:t>
            </w:r>
          </w:p>
        </w:tc>
        <w:tc>
          <w:tcPr>
            <w:tcW w:w="705" w:type="pct"/>
            <w:noWrap/>
            <w:hideMark/>
          </w:tcPr>
          <w:p w14:paraId="079A2853" w14:textId="77777777" w:rsidR="00BD7EDC" w:rsidRPr="00722B17" w:rsidRDefault="00BD7EDC" w:rsidP="00BD7EDC">
            <w:pPr>
              <w:pStyle w:val="a4"/>
            </w:pPr>
            <w:r w:rsidRPr="00722B17">
              <w:t>январе-июне 2015 года</w:t>
            </w:r>
          </w:p>
        </w:tc>
        <w:tc>
          <w:tcPr>
            <w:tcW w:w="705" w:type="pct"/>
            <w:noWrap/>
            <w:hideMark/>
          </w:tcPr>
          <w:p w14:paraId="4009B5D2" w14:textId="77777777" w:rsidR="00BD7EDC" w:rsidRPr="00722B17" w:rsidRDefault="00BD7EDC" w:rsidP="00BD7EDC">
            <w:pPr>
              <w:pStyle w:val="a4"/>
            </w:pPr>
            <w:r w:rsidRPr="00722B17">
              <w:t>январе-июне 2016 года</w:t>
            </w:r>
          </w:p>
        </w:tc>
        <w:tc>
          <w:tcPr>
            <w:tcW w:w="705" w:type="pct"/>
            <w:noWrap/>
            <w:hideMark/>
          </w:tcPr>
          <w:p w14:paraId="4F90FF92" w14:textId="77777777" w:rsidR="00BD7EDC" w:rsidRPr="00722B17" w:rsidRDefault="00BD7EDC" w:rsidP="00BD7EDC">
            <w:pPr>
              <w:pStyle w:val="a4"/>
            </w:pPr>
            <w:r w:rsidRPr="00722B17">
              <w:t>январе-июне 2015 года</w:t>
            </w:r>
          </w:p>
        </w:tc>
      </w:tr>
      <w:tr w:rsidR="00BD7EDC" w:rsidRPr="00722B17" w14:paraId="2063CBDC" w14:textId="77777777" w:rsidTr="00DE7799">
        <w:trPr>
          <w:trHeight w:val="300"/>
        </w:trPr>
        <w:tc>
          <w:tcPr>
            <w:tcW w:w="768" w:type="pct"/>
            <w:noWrap/>
            <w:hideMark/>
          </w:tcPr>
          <w:p w14:paraId="66B0F952" w14:textId="77777777" w:rsidR="00BD7EDC" w:rsidRPr="00722B17" w:rsidRDefault="00BD7EDC" w:rsidP="00BD7EDC">
            <w:pPr>
              <w:pStyle w:val="a4"/>
            </w:pPr>
            <w:r w:rsidRPr="00722B17">
              <w:t>Республика Крым</w:t>
            </w:r>
          </w:p>
        </w:tc>
        <w:tc>
          <w:tcPr>
            <w:tcW w:w="705" w:type="pct"/>
            <w:noWrap/>
            <w:hideMark/>
          </w:tcPr>
          <w:p w14:paraId="2E599E53" w14:textId="77777777" w:rsidR="00BD7EDC" w:rsidRPr="00722B17" w:rsidRDefault="00BD7EDC" w:rsidP="00BD7EDC">
            <w:pPr>
              <w:pStyle w:val="a4"/>
            </w:pPr>
            <w:r w:rsidRPr="00722B17">
              <w:t>10777</w:t>
            </w:r>
          </w:p>
        </w:tc>
        <w:tc>
          <w:tcPr>
            <w:tcW w:w="705" w:type="pct"/>
            <w:noWrap/>
            <w:hideMark/>
          </w:tcPr>
          <w:p w14:paraId="3F1BA055" w14:textId="77777777" w:rsidR="00BD7EDC" w:rsidRPr="00722B17" w:rsidRDefault="00BD7EDC" w:rsidP="00BD7EDC">
            <w:pPr>
              <w:pStyle w:val="a4"/>
            </w:pPr>
            <w:r w:rsidRPr="00722B17">
              <w:t>11114</w:t>
            </w:r>
          </w:p>
        </w:tc>
        <w:tc>
          <w:tcPr>
            <w:tcW w:w="705" w:type="pct"/>
            <w:noWrap/>
            <w:hideMark/>
          </w:tcPr>
          <w:p w14:paraId="21E2AFFA" w14:textId="77777777" w:rsidR="00BD7EDC" w:rsidRPr="00722B17" w:rsidRDefault="00BD7EDC" w:rsidP="00BD7EDC">
            <w:pPr>
              <w:pStyle w:val="a4"/>
            </w:pPr>
            <w:r w:rsidRPr="00722B17">
              <w:t>14820</w:t>
            </w:r>
          </w:p>
        </w:tc>
        <w:tc>
          <w:tcPr>
            <w:tcW w:w="705" w:type="pct"/>
            <w:noWrap/>
            <w:hideMark/>
          </w:tcPr>
          <w:p w14:paraId="1085CE28" w14:textId="77777777" w:rsidR="00BD7EDC" w:rsidRPr="00722B17" w:rsidRDefault="00BD7EDC" w:rsidP="00BD7EDC">
            <w:pPr>
              <w:pStyle w:val="a4"/>
            </w:pPr>
            <w:r w:rsidRPr="00722B17">
              <w:t>14910</w:t>
            </w:r>
          </w:p>
        </w:tc>
        <w:tc>
          <w:tcPr>
            <w:tcW w:w="705" w:type="pct"/>
            <w:noWrap/>
            <w:hideMark/>
          </w:tcPr>
          <w:p w14:paraId="7842A12E" w14:textId="77777777" w:rsidR="00BD7EDC" w:rsidRPr="00722B17" w:rsidRDefault="00BD7EDC" w:rsidP="00BD7EDC">
            <w:pPr>
              <w:pStyle w:val="a4"/>
            </w:pPr>
            <w:r w:rsidRPr="00722B17">
              <w:t>-4043</w:t>
            </w:r>
          </w:p>
        </w:tc>
        <w:tc>
          <w:tcPr>
            <w:tcW w:w="705" w:type="pct"/>
            <w:noWrap/>
            <w:hideMark/>
          </w:tcPr>
          <w:p w14:paraId="2F2E5AF2" w14:textId="77777777" w:rsidR="00BD7EDC" w:rsidRPr="00722B17" w:rsidRDefault="00BD7EDC" w:rsidP="00BD7EDC">
            <w:pPr>
              <w:pStyle w:val="a4"/>
            </w:pPr>
            <w:r w:rsidRPr="00722B17">
              <w:t>-3796</w:t>
            </w:r>
          </w:p>
        </w:tc>
      </w:tr>
      <w:tr w:rsidR="00BD7EDC" w:rsidRPr="00722B17" w14:paraId="2A559751" w14:textId="77777777" w:rsidTr="00DE7799">
        <w:trPr>
          <w:trHeight w:val="300"/>
        </w:trPr>
        <w:tc>
          <w:tcPr>
            <w:tcW w:w="768" w:type="pct"/>
            <w:noWrap/>
            <w:hideMark/>
          </w:tcPr>
          <w:p w14:paraId="2F907783" w14:textId="77777777" w:rsidR="00BD7EDC" w:rsidRPr="00722B17" w:rsidRDefault="00F55726" w:rsidP="00BD7EDC">
            <w:pPr>
              <w:pStyle w:val="a4"/>
            </w:pPr>
            <w:r>
              <w:t xml:space="preserve">городской округ </w:t>
            </w:r>
            <w:r w:rsidR="00BD7EDC" w:rsidRPr="00722B17">
              <w:t>Армянск</w:t>
            </w:r>
          </w:p>
        </w:tc>
        <w:tc>
          <w:tcPr>
            <w:tcW w:w="705" w:type="pct"/>
            <w:noWrap/>
            <w:hideMark/>
          </w:tcPr>
          <w:p w14:paraId="5445A618" w14:textId="77777777" w:rsidR="00BD7EDC" w:rsidRPr="00722B17" w:rsidRDefault="00BD7EDC" w:rsidP="00BD7EDC">
            <w:pPr>
              <w:pStyle w:val="a4"/>
            </w:pPr>
            <w:r w:rsidRPr="00722B17">
              <w:t>109</w:t>
            </w:r>
          </w:p>
        </w:tc>
        <w:tc>
          <w:tcPr>
            <w:tcW w:w="705" w:type="pct"/>
            <w:noWrap/>
            <w:hideMark/>
          </w:tcPr>
          <w:p w14:paraId="0F01C7D4" w14:textId="77777777" w:rsidR="00BD7EDC" w:rsidRPr="00722B17" w:rsidRDefault="00BD7EDC" w:rsidP="00BD7EDC">
            <w:pPr>
              <w:pStyle w:val="a4"/>
            </w:pPr>
            <w:r w:rsidRPr="00722B17">
              <w:t>152</w:t>
            </w:r>
          </w:p>
        </w:tc>
        <w:tc>
          <w:tcPr>
            <w:tcW w:w="705" w:type="pct"/>
            <w:noWrap/>
            <w:hideMark/>
          </w:tcPr>
          <w:p w14:paraId="525BD313" w14:textId="77777777" w:rsidR="00BD7EDC" w:rsidRPr="00722B17" w:rsidRDefault="00BD7EDC" w:rsidP="00BD7EDC">
            <w:pPr>
              <w:pStyle w:val="a4"/>
            </w:pPr>
            <w:r w:rsidRPr="00722B17">
              <w:t>192</w:t>
            </w:r>
          </w:p>
        </w:tc>
        <w:tc>
          <w:tcPr>
            <w:tcW w:w="705" w:type="pct"/>
            <w:noWrap/>
            <w:hideMark/>
          </w:tcPr>
          <w:p w14:paraId="27BD6F8C" w14:textId="77777777" w:rsidR="00BD7EDC" w:rsidRPr="00722B17" w:rsidRDefault="00BD7EDC" w:rsidP="00BD7EDC">
            <w:pPr>
              <w:pStyle w:val="a4"/>
            </w:pPr>
            <w:r w:rsidRPr="00722B17">
              <w:t>170</w:t>
            </w:r>
          </w:p>
        </w:tc>
        <w:tc>
          <w:tcPr>
            <w:tcW w:w="705" w:type="pct"/>
            <w:noWrap/>
            <w:hideMark/>
          </w:tcPr>
          <w:p w14:paraId="296D1A10" w14:textId="77777777" w:rsidR="00BD7EDC" w:rsidRPr="00722B17" w:rsidRDefault="00BD7EDC" w:rsidP="00BD7EDC">
            <w:pPr>
              <w:pStyle w:val="a4"/>
            </w:pPr>
            <w:r w:rsidRPr="00722B17">
              <w:t>-83</w:t>
            </w:r>
          </w:p>
        </w:tc>
        <w:tc>
          <w:tcPr>
            <w:tcW w:w="705" w:type="pct"/>
            <w:noWrap/>
            <w:hideMark/>
          </w:tcPr>
          <w:p w14:paraId="598DA73C" w14:textId="77777777" w:rsidR="00BD7EDC" w:rsidRPr="00722B17" w:rsidRDefault="00BD7EDC" w:rsidP="00BD7EDC">
            <w:pPr>
              <w:pStyle w:val="a4"/>
            </w:pPr>
            <w:r w:rsidRPr="00722B17">
              <w:t>-18</w:t>
            </w:r>
          </w:p>
        </w:tc>
      </w:tr>
    </w:tbl>
    <w:p w14:paraId="309AD532" w14:textId="77777777" w:rsidR="00BD7EDC" w:rsidRDefault="00BD7EDC" w:rsidP="00BD7EDC">
      <w:pPr>
        <w:ind w:firstLine="0"/>
      </w:pPr>
    </w:p>
    <w:p w14:paraId="3EF19FAD" w14:textId="4E66E42C" w:rsidR="00BD7EDC" w:rsidRDefault="00BD7EDC" w:rsidP="00BD7EDC">
      <w:pPr>
        <w:pStyle w:val="a4"/>
      </w:pPr>
      <w:r>
        <w:t xml:space="preserve">Таблица </w:t>
      </w:r>
      <w:fldSimple w:instr=" SEQ Таблица \* ARABIC ">
        <w:r w:rsidR="00822F66">
          <w:rPr>
            <w:noProof/>
          </w:rPr>
          <w:t>7</w:t>
        </w:r>
      </w:fldSimple>
      <w:r>
        <w:t xml:space="preserve"> </w:t>
      </w:r>
      <w:r w:rsidRPr="00114F01">
        <w:t>Миграционное движение, человек</w:t>
      </w:r>
    </w:p>
    <w:p w14:paraId="568798BF" w14:textId="77777777" w:rsidR="00BD7EDC" w:rsidRDefault="00BD7EDC" w:rsidP="00BD7EDC">
      <w:pPr>
        <w:pStyle w:val="a4"/>
      </w:pPr>
    </w:p>
    <w:tbl>
      <w:tblPr>
        <w:tblStyle w:val="a5"/>
        <w:tblW w:w="5000" w:type="pct"/>
        <w:tblLayout w:type="fixed"/>
        <w:tblLook w:val="04A0" w:firstRow="1" w:lastRow="0" w:firstColumn="1" w:lastColumn="0" w:noHBand="0" w:noVBand="1"/>
      </w:tblPr>
      <w:tblGrid>
        <w:gridCol w:w="1486"/>
        <w:gridCol w:w="1308"/>
        <w:gridCol w:w="1309"/>
        <w:gridCol w:w="1311"/>
        <w:gridCol w:w="1307"/>
        <w:gridCol w:w="1309"/>
        <w:gridCol w:w="1309"/>
      </w:tblGrid>
      <w:tr w:rsidR="00BD7EDC" w:rsidRPr="00CB49DA" w14:paraId="0FAAA08F" w14:textId="77777777" w:rsidTr="00F55726">
        <w:trPr>
          <w:cnfStyle w:val="100000000000" w:firstRow="1" w:lastRow="0" w:firstColumn="0" w:lastColumn="0" w:oddVBand="0" w:evenVBand="0" w:oddHBand="0" w:evenHBand="0" w:firstRowFirstColumn="0" w:firstRowLastColumn="0" w:lastRowFirstColumn="0" w:lastRowLastColumn="0"/>
          <w:trHeight w:val="300"/>
        </w:trPr>
        <w:tc>
          <w:tcPr>
            <w:tcW w:w="795" w:type="pct"/>
            <w:noWrap/>
            <w:hideMark/>
          </w:tcPr>
          <w:p w14:paraId="2AFBBC9E" w14:textId="77777777" w:rsidR="00BD7EDC" w:rsidRPr="00CB49DA" w:rsidRDefault="00BD7EDC" w:rsidP="00BD7EDC">
            <w:pPr>
              <w:pStyle w:val="a4"/>
              <w:rPr>
                <w:rFonts w:asciiTheme="minorHAnsi" w:eastAsia="Times New Roman" w:hAnsiTheme="minorHAnsi" w:cstheme="minorHAnsi"/>
              </w:rPr>
            </w:pPr>
          </w:p>
        </w:tc>
        <w:tc>
          <w:tcPr>
            <w:tcW w:w="2103" w:type="pct"/>
            <w:gridSpan w:val="3"/>
            <w:noWrap/>
            <w:hideMark/>
          </w:tcPr>
          <w:p w14:paraId="167FBC16"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январе-июне 2016 года</w:t>
            </w:r>
          </w:p>
        </w:tc>
        <w:tc>
          <w:tcPr>
            <w:tcW w:w="2102" w:type="pct"/>
            <w:gridSpan w:val="3"/>
            <w:noWrap/>
            <w:hideMark/>
          </w:tcPr>
          <w:p w14:paraId="3D5F64CB"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январе-июне 2015 года</w:t>
            </w:r>
          </w:p>
        </w:tc>
      </w:tr>
      <w:tr w:rsidR="00BD7EDC" w:rsidRPr="00CB49DA" w14:paraId="22D726B4" w14:textId="77777777" w:rsidTr="00F55726">
        <w:trPr>
          <w:trHeight w:val="300"/>
        </w:trPr>
        <w:tc>
          <w:tcPr>
            <w:tcW w:w="795" w:type="pct"/>
            <w:noWrap/>
            <w:hideMark/>
          </w:tcPr>
          <w:p w14:paraId="1FDE3524" w14:textId="77777777" w:rsidR="00BD7EDC" w:rsidRPr="00CB49DA" w:rsidRDefault="00BD7EDC" w:rsidP="00BD7EDC">
            <w:pPr>
              <w:pStyle w:val="a4"/>
              <w:rPr>
                <w:rFonts w:asciiTheme="minorHAnsi" w:eastAsia="Times New Roman" w:hAnsiTheme="minorHAnsi" w:cstheme="minorHAnsi"/>
                <w:color w:val="000000"/>
                <w:sz w:val="22"/>
              </w:rPr>
            </w:pPr>
          </w:p>
        </w:tc>
        <w:tc>
          <w:tcPr>
            <w:tcW w:w="700" w:type="pct"/>
            <w:noWrap/>
            <w:hideMark/>
          </w:tcPr>
          <w:p w14:paraId="2AA9597B"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число прибывших</w:t>
            </w:r>
          </w:p>
        </w:tc>
        <w:tc>
          <w:tcPr>
            <w:tcW w:w="701" w:type="pct"/>
            <w:noWrap/>
            <w:hideMark/>
          </w:tcPr>
          <w:p w14:paraId="3DDA8E63"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число выбывших</w:t>
            </w:r>
          </w:p>
        </w:tc>
        <w:tc>
          <w:tcPr>
            <w:tcW w:w="701" w:type="pct"/>
            <w:noWrap/>
            <w:hideMark/>
          </w:tcPr>
          <w:p w14:paraId="0495497B"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миграционный пророст, убыль</w:t>
            </w:r>
          </w:p>
        </w:tc>
        <w:tc>
          <w:tcPr>
            <w:tcW w:w="700" w:type="pct"/>
            <w:noWrap/>
            <w:hideMark/>
          </w:tcPr>
          <w:p w14:paraId="6E309B2B"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число прибывших</w:t>
            </w:r>
          </w:p>
        </w:tc>
        <w:tc>
          <w:tcPr>
            <w:tcW w:w="701" w:type="pct"/>
            <w:noWrap/>
            <w:hideMark/>
          </w:tcPr>
          <w:p w14:paraId="59BDB642"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число выбывших</w:t>
            </w:r>
          </w:p>
        </w:tc>
        <w:tc>
          <w:tcPr>
            <w:tcW w:w="701" w:type="pct"/>
            <w:noWrap/>
            <w:hideMark/>
          </w:tcPr>
          <w:p w14:paraId="5E05E2B5"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миграционный пророст, убыль</w:t>
            </w:r>
          </w:p>
        </w:tc>
      </w:tr>
      <w:tr w:rsidR="00BD7EDC" w:rsidRPr="00CB49DA" w14:paraId="4C373D77" w14:textId="77777777" w:rsidTr="00F55726">
        <w:trPr>
          <w:trHeight w:val="300"/>
        </w:trPr>
        <w:tc>
          <w:tcPr>
            <w:tcW w:w="795" w:type="pct"/>
            <w:noWrap/>
            <w:hideMark/>
          </w:tcPr>
          <w:p w14:paraId="32F47EEA"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Республика Крым</w:t>
            </w:r>
          </w:p>
        </w:tc>
        <w:tc>
          <w:tcPr>
            <w:tcW w:w="700" w:type="pct"/>
            <w:noWrap/>
            <w:hideMark/>
          </w:tcPr>
          <w:p w14:paraId="68B5A156"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18854</w:t>
            </w:r>
          </w:p>
        </w:tc>
        <w:tc>
          <w:tcPr>
            <w:tcW w:w="701" w:type="pct"/>
            <w:noWrap/>
            <w:hideMark/>
          </w:tcPr>
          <w:p w14:paraId="1AFB4147"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12584</w:t>
            </w:r>
          </w:p>
        </w:tc>
        <w:tc>
          <w:tcPr>
            <w:tcW w:w="701" w:type="pct"/>
            <w:noWrap/>
            <w:hideMark/>
          </w:tcPr>
          <w:p w14:paraId="3403FCE3"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6270</w:t>
            </w:r>
          </w:p>
        </w:tc>
        <w:tc>
          <w:tcPr>
            <w:tcW w:w="700" w:type="pct"/>
            <w:noWrap/>
            <w:hideMark/>
          </w:tcPr>
          <w:p w14:paraId="18095DDE"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20694</w:t>
            </w:r>
          </w:p>
        </w:tc>
        <w:tc>
          <w:tcPr>
            <w:tcW w:w="701" w:type="pct"/>
            <w:noWrap/>
            <w:hideMark/>
          </w:tcPr>
          <w:p w14:paraId="3A62D97A"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11541</w:t>
            </w:r>
          </w:p>
        </w:tc>
        <w:tc>
          <w:tcPr>
            <w:tcW w:w="701" w:type="pct"/>
            <w:noWrap/>
            <w:hideMark/>
          </w:tcPr>
          <w:p w14:paraId="7D3DF043"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9153</w:t>
            </w:r>
          </w:p>
        </w:tc>
      </w:tr>
      <w:tr w:rsidR="00BD7EDC" w:rsidRPr="00CB49DA" w14:paraId="0291D69E" w14:textId="77777777" w:rsidTr="00F55726">
        <w:trPr>
          <w:trHeight w:val="300"/>
        </w:trPr>
        <w:tc>
          <w:tcPr>
            <w:tcW w:w="795" w:type="pct"/>
            <w:noWrap/>
            <w:hideMark/>
          </w:tcPr>
          <w:p w14:paraId="7E3DD345" w14:textId="77777777" w:rsidR="00BD7EDC" w:rsidRPr="00CB49DA" w:rsidRDefault="00F55726" w:rsidP="00BD7EDC">
            <w:pPr>
              <w:pStyle w:val="a4"/>
              <w:rPr>
                <w:rFonts w:asciiTheme="minorHAnsi" w:eastAsia="Times New Roman" w:hAnsiTheme="minorHAnsi" w:cstheme="minorHAnsi"/>
                <w:color w:val="000000"/>
                <w:sz w:val="22"/>
              </w:rPr>
            </w:pPr>
            <w:r>
              <w:rPr>
                <w:rFonts w:asciiTheme="minorHAnsi" w:eastAsia="Times New Roman" w:hAnsiTheme="minorHAnsi" w:cstheme="minorHAnsi"/>
                <w:color w:val="000000"/>
                <w:sz w:val="22"/>
              </w:rPr>
              <w:t>Городской округ</w:t>
            </w:r>
            <w:r w:rsidR="00BD7EDC" w:rsidRPr="00CB49DA">
              <w:rPr>
                <w:rFonts w:asciiTheme="minorHAnsi" w:eastAsia="Times New Roman" w:hAnsiTheme="minorHAnsi" w:cstheme="minorHAnsi"/>
                <w:color w:val="000000"/>
                <w:sz w:val="22"/>
              </w:rPr>
              <w:t xml:space="preserve"> Армянск</w:t>
            </w:r>
          </w:p>
        </w:tc>
        <w:tc>
          <w:tcPr>
            <w:tcW w:w="700" w:type="pct"/>
            <w:noWrap/>
            <w:hideMark/>
          </w:tcPr>
          <w:p w14:paraId="24DF047D"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205</w:t>
            </w:r>
          </w:p>
        </w:tc>
        <w:tc>
          <w:tcPr>
            <w:tcW w:w="701" w:type="pct"/>
            <w:noWrap/>
            <w:hideMark/>
          </w:tcPr>
          <w:p w14:paraId="1ABC0428"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170</w:t>
            </w:r>
          </w:p>
        </w:tc>
        <w:tc>
          <w:tcPr>
            <w:tcW w:w="701" w:type="pct"/>
            <w:noWrap/>
            <w:hideMark/>
          </w:tcPr>
          <w:p w14:paraId="39F836B7"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34</w:t>
            </w:r>
          </w:p>
        </w:tc>
        <w:tc>
          <w:tcPr>
            <w:tcW w:w="700" w:type="pct"/>
            <w:noWrap/>
            <w:hideMark/>
          </w:tcPr>
          <w:p w14:paraId="0257EF90"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241</w:t>
            </w:r>
          </w:p>
        </w:tc>
        <w:tc>
          <w:tcPr>
            <w:tcW w:w="701" w:type="pct"/>
            <w:noWrap/>
            <w:hideMark/>
          </w:tcPr>
          <w:p w14:paraId="028E1C11"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145</w:t>
            </w:r>
          </w:p>
        </w:tc>
        <w:tc>
          <w:tcPr>
            <w:tcW w:w="701" w:type="pct"/>
            <w:noWrap/>
            <w:hideMark/>
          </w:tcPr>
          <w:p w14:paraId="20D766DC" w14:textId="77777777" w:rsidR="00BD7EDC" w:rsidRPr="00CB49DA" w:rsidRDefault="00BD7EDC" w:rsidP="00BD7EDC">
            <w:pPr>
              <w:pStyle w:val="a4"/>
              <w:rPr>
                <w:rFonts w:asciiTheme="minorHAnsi" w:eastAsia="Times New Roman" w:hAnsiTheme="minorHAnsi" w:cstheme="minorHAnsi"/>
                <w:color w:val="000000"/>
                <w:sz w:val="22"/>
              </w:rPr>
            </w:pPr>
            <w:r w:rsidRPr="00CB49DA">
              <w:rPr>
                <w:rFonts w:asciiTheme="minorHAnsi" w:eastAsia="Times New Roman" w:hAnsiTheme="minorHAnsi" w:cstheme="minorHAnsi"/>
                <w:color w:val="000000"/>
                <w:sz w:val="22"/>
              </w:rPr>
              <w:t>96</w:t>
            </w:r>
          </w:p>
        </w:tc>
      </w:tr>
    </w:tbl>
    <w:p w14:paraId="2FE32F49" w14:textId="77777777" w:rsidR="00BD7EDC" w:rsidRPr="00722B17" w:rsidRDefault="00BD7EDC" w:rsidP="00BD7EDC">
      <w:pPr>
        <w:pStyle w:val="a7"/>
      </w:pPr>
    </w:p>
    <w:p w14:paraId="3999CCBA" w14:textId="77777777" w:rsidR="00BD7EDC" w:rsidRPr="00722B17" w:rsidRDefault="00BD7EDC" w:rsidP="00BD7EDC"/>
    <w:p w14:paraId="5C4FD7CE" w14:textId="77777777" w:rsidR="00BD7EDC" w:rsidRPr="00722B17" w:rsidRDefault="00BD7EDC" w:rsidP="00BD7EDC">
      <w:r>
        <w:rPr>
          <w:rStyle w:val="a8"/>
        </w:rPr>
        <w:t>Исходя из вышеизложенного, ключевыми проблемами</w:t>
      </w:r>
      <w:r w:rsidRPr="00722B17">
        <w:rPr>
          <w:rStyle w:val="a8"/>
        </w:rPr>
        <w:t xml:space="preserve"> в сфере демографии в </w:t>
      </w:r>
      <w:r w:rsidR="00F55726">
        <w:rPr>
          <w:rStyle w:val="a8"/>
        </w:rPr>
        <w:t>городском округе</w:t>
      </w:r>
      <w:r w:rsidRPr="00722B17">
        <w:rPr>
          <w:rStyle w:val="a8"/>
        </w:rPr>
        <w:t xml:space="preserve"> Армянск являются</w:t>
      </w:r>
      <w:r w:rsidRPr="00722B17">
        <w:t>:</w:t>
      </w:r>
    </w:p>
    <w:p w14:paraId="5035DDD1" w14:textId="7C5AAFD9" w:rsidR="00BD7EDC" w:rsidRPr="00722B17" w:rsidRDefault="00236D04" w:rsidP="00BD7EDC">
      <w:pPr>
        <w:pStyle w:val="a"/>
      </w:pPr>
      <w:r>
        <w:t>Д</w:t>
      </w:r>
      <w:r w:rsidR="00BD7EDC">
        <w:t xml:space="preserve">епопуляция населения - </w:t>
      </w:r>
      <w:r w:rsidR="00BD7EDC" w:rsidRPr="00722B17">
        <w:t>естественная убыль населения за счет превышения численности умерших над родившимися.</w:t>
      </w:r>
    </w:p>
    <w:p w14:paraId="2A1C941A" w14:textId="14AB601F" w:rsidR="00BD7EDC" w:rsidRPr="00722B17" w:rsidRDefault="00236D04" w:rsidP="00BD7EDC">
      <w:pPr>
        <w:pStyle w:val="a"/>
      </w:pPr>
      <w:r>
        <w:t>У</w:t>
      </w:r>
      <w:r w:rsidR="00BD7EDC" w:rsidRPr="00722B17">
        <w:t>величение численности людей пенсионного возраста.</w:t>
      </w:r>
    </w:p>
    <w:p w14:paraId="7E7584A4" w14:textId="5FDC6EED" w:rsidR="00BD7EDC" w:rsidRPr="00722B17" w:rsidRDefault="00236D04" w:rsidP="00CF685B">
      <w:pPr>
        <w:pStyle w:val="a"/>
      </w:pPr>
      <w:r>
        <w:t>О</w:t>
      </w:r>
      <w:r w:rsidR="00BD7EDC" w:rsidRPr="00722B17">
        <w:t>тток молодежи и ст</w:t>
      </w:r>
      <w:r w:rsidR="00153C44">
        <w:t xml:space="preserve">арение трудоспособного населения, </w:t>
      </w:r>
      <w:r w:rsidR="00153C44" w:rsidRPr="00153C44">
        <w:t>с крайне низким коэффициентом замещени</w:t>
      </w:r>
      <w:r w:rsidR="008F1548">
        <w:t>я</w:t>
      </w:r>
      <w:r w:rsidR="00153C44" w:rsidRPr="00153C44">
        <w:t xml:space="preserve"> выбывающего трудоспособного населения.</w:t>
      </w:r>
      <w:r w:rsidR="00254D41">
        <w:t xml:space="preserve"> </w:t>
      </w:r>
    </w:p>
    <w:p w14:paraId="0E600F2B" w14:textId="0DA88689" w:rsidR="00796BA0" w:rsidRDefault="00BD7EDC" w:rsidP="00BD7EDC">
      <w:r w:rsidRPr="00722B17">
        <w:lastRenderedPageBreak/>
        <w:t>Таким образом, существу</w:t>
      </w:r>
      <w:r w:rsidR="00B84845">
        <w:t>ющая</w:t>
      </w:r>
      <w:r w:rsidRPr="00722B17">
        <w:t xml:space="preserve"> негативная тенденция по численности населения </w:t>
      </w:r>
      <w:r w:rsidR="00F55726">
        <w:t>городского округа</w:t>
      </w:r>
      <w:r w:rsidR="0075381B">
        <w:t xml:space="preserve"> Армянск в течение</w:t>
      </w:r>
      <w:r w:rsidR="0075381B" w:rsidRPr="0075381B">
        <w:t xml:space="preserve"> 20 ближайших лет будет сдерживающим факто</w:t>
      </w:r>
      <w:r w:rsidR="00796BA0">
        <w:t>ром развития экономики города.</w:t>
      </w:r>
    </w:p>
    <w:p w14:paraId="14D48FF9" w14:textId="6A776553" w:rsidR="00BD7EDC" w:rsidRDefault="00B84845" w:rsidP="00796BA0">
      <w:r>
        <w:t xml:space="preserve">Сложившаяся </w:t>
      </w:r>
      <w:r w:rsidR="0075381B" w:rsidRPr="0075381B">
        <w:t>тенденци</w:t>
      </w:r>
      <w:r>
        <w:t>я</w:t>
      </w:r>
      <w:r w:rsidR="0075381B" w:rsidRPr="0075381B">
        <w:t xml:space="preserve"> требу</w:t>
      </w:r>
      <w:r>
        <w:t>е</w:t>
      </w:r>
      <w:r w:rsidR="0075381B" w:rsidRPr="0075381B">
        <w:t>т экстраординарных мер для сохранения возможности использования территориального потенциала.</w:t>
      </w:r>
    </w:p>
    <w:p w14:paraId="6D418984" w14:textId="6486B6F2" w:rsidR="00D125D6" w:rsidRDefault="00D125D6" w:rsidP="00D125D6">
      <w:pPr>
        <w:pStyle w:val="5"/>
      </w:pPr>
      <w:r>
        <w:t xml:space="preserve"> Стратегическая цель</w:t>
      </w:r>
    </w:p>
    <w:p w14:paraId="064B35EA" w14:textId="77777777" w:rsidR="00CF685B" w:rsidRDefault="00CF685B" w:rsidP="00CF685B">
      <w:r w:rsidRPr="0053106B">
        <w:t>Стратегической целью демографической политики городского округа Армянск является поддержание и дальнейшее развитие демографического потенциала, как важнейшего ресурса для достижения высоких стандартов качества жизни и экономического роста региона.</w:t>
      </w:r>
    </w:p>
    <w:p w14:paraId="0E601080" w14:textId="77777777" w:rsidR="00CF685B" w:rsidRDefault="00CF685B" w:rsidP="00CF685B">
      <w:r w:rsidRPr="0053106B">
        <w:t>Стратегические задачи демографической политики региона были определены на основе анализа текущий демографическая ситуации.</w:t>
      </w:r>
    </w:p>
    <w:p w14:paraId="1665C4B6" w14:textId="51D349C7" w:rsidR="00CF685B" w:rsidRDefault="00E03B57" w:rsidP="008A5685">
      <w:pPr>
        <w:pStyle w:val="5"/>
      </w:pPr>
      <w:r>
        <w:t>Стратегические задачи</w:t>
      </w:r>
    </w:p>
    <w:p w14:paraId="59383529" w14:textId="67E9361B" w:rsidR="00CF685B" w:rsidRDefault="00CF685B" w:rsidP="0066634E">
      <w:pPr>
        <w:pStyle w:val="a"/>
        <w:numPr>
          <w:ilvl w:val="0"/>
          <w:numId w:val="22"/>
        </w:numPr>
        <w:spacing w:after="160" w:line="259" w:lineRule="auto"/>
        <w:jc w:val="left"/>
      </w:pPr>
      <w:r w:rsidRPr="001E0FA8">
        <w:t>Создание благоприятных условий для роста рождаемости</w:t>
      </w:r>
    </w:p>
    <w:p w14:paraId="42CFEBFB" w14:textId="015A8CC1" w:rsidR="00CF685B" w:rsidRDefault="00CF685B" w:rsidP="00B84845">
      <w:pPr>
        <w:pStyle w:val="a"/>
        <w:numPr>
          <w:ilvl w:val="0"/>
          <w:numId w:val="22"/>
        </w:numPr>
        <w:spacing w:after="160" w:line="259" w:lineRule="auto"/>
      </w:pPr>
      <w:r w:rsidRPr="00FE20D8">
        <w:t>Осуществление мер</w:t>
      </w:r>
      <w:r w:rsidR="00B84845">
        <w:t>,</w:t>
      </w:r>
      <w:r w:rsidRPr="00FE20D8">
        <w:t xml:space="preserve"> </w:t>
      </w:r>
      <w:r w:rsidR="008A5685">
        <w:t>направленных</w:t>
      </w:r>
      <w:r w:rsidRPr="00FE20D8">
        <w:t xml:space="preserve"> на сокращение преждевременной смертности</w:t>
      </w:r>
      <w:r w:rsidR="00E81928">
        <w:t>,</w:t>
      </w:r>
      <w:r w:rsidRPr="00FE20D8">
        <w:t xml:space="preserve"> увеличение продолжительности жизни путем</w:t>
      </w:r>
      <w:r w:rsidR="00E81928">
        <w:t xml:space="preserve"> усовершенствования уровня развития здравоохранения</w:t>
      </w:r>
    </w:p>
    <w:p w14:paraId="3CA2CA45" w14:textId="133FF7DE" w:rsidR="00CF685B" w:rsidRDefault="00CF685B" w:rsidP="00B84845">
      <w:pPr>
        <w:pStyle w:val="a"/>
        <w:numPr>
          <w:ilvl w:val="0"/>
          <w:numId w:val="22"/>
        </w:numPr>
        <w:spacing w:after="160" w:line="259" w:lineRule="auto"/>
      </w:pPr>
      <w:r w:rsidRPr="00321FAA">
        <w:t>Создание условий по сокращению оттока населения</w:t>
      </w:r>
      <w:r>
        <w:t>,</w:t>
      </w:r>
      <w:r w:rsidRPr="00321FAA">
        <w:t xml:space="preserve"> в том числе молодёжи</w:t>
      </w:r>
      <w:r>
        <w:t>,</w:t>
      </w:r>
      <w:r w:rsidRPr="00321FAA">
        <w:t xml:space="preserve"> обеспечению </w:t>
      </w:r>
      <w:r w:rsidR="008A5685">
        <w:t xml:space="preserve">управляемого </w:t>
      </w:r>
      <w:r w:rsidRPr="00321FAA">
        <w:t xml:space="preserve">миграционного </w:t>
      </w:r>
      <w:r w:rsidR="008A5685">
        <w:t>притока</w:t>
      </w:r>
      <w:r w:rsidRPr="00321FAA">
        <w:t xml:space="preserve"> населения</w:t>
      </w:r>
    </w:p>
    <w:p w14:paraId="05E447BE" w14:textId="6081BD30" w:rsidR="00E66B50" w:rsidRDefault="00122CC1" w:rsidP="00E66B50">
      <w:pPr>
        <w:pStyle w:val="5"/>
      </w:pPr>
      <w:bookmarkStart w:id="127" w:name="_Hlk482554699"/>
      <w:r>
        <w:t>Направления действий</w:t>
      </w:r>
    </w:p>
    <w:p w14:paraId="204AC71D" w14:textId="432CC76F" w:rsidR="00E66B50" w:rsidRDefault="00E66B50" w:rsidP="00E66B50">
      <w:pPr>
        <w:pStyle w:val="a"/>
      </w:pPr>
      <w:r>
        <w:t>увеличени</w:t>
      </w:r>
      <w:r w:rsidR="00917855">
        <w:t>е</w:t>
      </w:r>
      <w:r w:rsidRPr="001E0FA8">
        <w:t xml:space="preserve"> доступности жилищного строительства, </w:t>
      </w:r>
    </w:p>
    <w:p w14:paraId="6FC57521" w14:textId="2D84306A" w:rsidR="00E66B50" w:rsidRDefault="00E66B50" w:rsidP="00E66B50">
      <w:pPr>
        <w:pStyle w:val="a"/>
      </w:pPr>
      <w:r w:rsidRPr="001E0FA8">
        <w:t>расширени</w:t>
      </w:r>
      <w:r w:rsidR="00917855">
        <w:t>е</w:t>
      </w:r>
      <w:r w:rsidRPr="001E0FA8">
        <w:t xml:space="preserve"> рынка арендного жилья, </w:t>
      </w:r>
    </w:p>
    <w:p w14:paraId="052B6BC7" w14:textId="2B7BF3A9" w:rsidR="00E66B50" w:rsidRDefault="00E66B50" w:rsidP="00E66B50">
      <w:pPr>
        <w:pStyle w:val="a"/>
      </w:pPr>
      <w:r w:rsidRPr="001E0FA8">
        <w:t>создани</w:t>
      </w:r>
      <w:r w:rsidR="00917855">
        <w:t>е</w:t>
      </w:r>
      <w:r w:rsidRPr="001E0FA8">
        <w:t xml:space="preserve"> экономической среды</w:t>
      </w:r>
      <w:r>
        <w:t>,</w:t>
      </w:r>
      <w:r w:rsidRPr="001E0FA8">
        <w:t xml:space="preserve"> способствующе</w:t>
      </w:r>
      <w:r>
        <w:t>й</w:t>
      </w:r>
      <w:r w:rsidRPr="001E0FA8">
        <w:t xml:space="preserve"> росту уровня </w:t>
      </w:r>
      <w:r>
        <w:t>б</w:t>
      </w:r>
      <w:r w:rsidRPr="001E0FA8">
        <w:t>лагосостояни</w:t>
      </w:r>
      <w:r>
        <w:t>я</w:t>
      </w:r>
      <w:r w:rsidRPr="001E0FA8">
        <w:t xml:space="preserve"> и росту заработной платы, </w:t>
      </w:r>
    </w:p>
    <w:p w14:paraId="6DD25D46" w14:textId="33479C8F" w:rsidR="00E66B50" w:rsidRDefault="00E66B50" w:rsidP="00E66B50">
      <w:pPr>
        <w:pStyle w:val="a"/>
      </w:pPr>
      <w:r w:rsidRPr="001E0FA8">
        <w:t>повышени</w:t>
      </w:r>
      <w:r w:rsidR="00917855">
        <w:t>е</w:t>
      </w:r>
      <w:r w:rsidRPr="001E0FA8">
        <w:t xml:space="preserve"> адресности мер социальной поддержки семей с детьми,</w:t>
      </w:r>
    </w:p>
    <w:p w14:paraId="3A51382C" w14:textId="240C05ED" w:rsidR="00E66B50" w:rsidRDefault="00E66B50" w:rsidP="00E66B50">
      <w:pPr>
        <w:pStyle w:val="a"/>
      </w:pPr>
      <w:r w:rsidRPr="001E0FA8">
        <w:t>создани</w:t>
      </w:r>
      <w:r w:rsidR="00917855">
        <w:t>е</w:t>
      </w:r>
      <w:r w:rsidRPr="001E0FA8">
        <w:t xml:space="preserve"> возможностей для направления детей в детские дошкольные учреждения</w:t>
      </w:r>
      <w:r w:rsidR="008F1548">
        <w:t>, в том числе детей ясельного возраста</w:t>
      </w:r>
      <w:r w:rsidRPr="001E0FA8">
        <w:t>,</w:t>
      </w:r>
    </w:p>
    <w:p w14:paraId="58E4BFA2" w14:textId="50DE962B" w:rsidR="00E66B50" w:rsidRDefault="00E66B50" w:rsidP="00E66B50">
      <w:pPr>
        <w:pStyle w:val="a"/>
      </w:pPr>
      <w:r w:rsidRPr="001E0FA8">
        <w:t>создани</w:t>
      </w:r>
      <w:r w:rsidR="00917855">
        <w:t>е</w:t>
      </w:r>
      <w:r w:rsidRPr="001E0FA8">
        <w:t xml:space="preserve"> качественной и современной инфраструктуры </w:t>
      </w:r>
      <w:r>
        <w:t>для обучения и воспитания детей.</w:t>
      </w:r>
    </w:p>
    <w:p w14:paraId="5A9886E9" w14:textId="7EE36346" w:rsidR="00E66B50" w:rsidRDefault="00E66B50" w:rsidP="00E66B50">
      <w:pPr>
        <w:pStyle w:val="a"/>
      </w:pPr>
      <w:r>
        <w:t>с</w:t>
      </w:r>
      <w:r w:rsidRPr="00321FAA">
        <w:t>овершенствовани</w:t>
      </w:r>
      <w:r w:rsidR="00917855">
        <w:t>е</w:t>
      </w:r>
      <w:r w:rsidR="00E81928">
        <w:t xml:space="preserve"> уровня</w:t>
      </w:r>
      <w:r w:rsidRPr="00321FAA">
        <w:t xml:space="preserve"> развития здравоохранения, </w:t>
      </w:r>
    </w:p>
    <w:p w14:paraId="287C896A" w14:textId="3880030E" w:rsidR="00E66B50" w:rsidRDefault="00E66B50" w:rsidP="00E66B50">
      <w:pPr>
        <w:pStyle w:val="a"/>
      </w:pPr>
      <w:r>
        <w:t>создани</w:t>
      </w:r>
      <w:r w:rsidR="00917855">
        <w:t>е</w:t>
      </w:r>
      <w:r w:rsidRPr="00321FAA">
        <w:t xml:space="preserve"> условий для развития физкультуры и спорта, отдыха и рекреации </w:t>
      </w:r>
      <w:r>
        <w:t xml:space="preserve">для </w:t>
      </w:r>
      <w:r w:rsidRPr="00321FAA">
        <w:t>населения</w:t>
      </w:r>
      <w:r>
        <w:t>,</w:t>
      </w:r>
    </w:p>
    <w:p w14:paraId="4CB06925" w14:textId="0BE8178C" w:rsidR="00E66B50" w:rsidRDefault="00E66B50" w:rsidP="00E66B50">
      <w:pPr>
        <w:pStyle w:val="a"/>
      </w:pPr>
      <w:r w:rsidRPr="00321FAA">
        <w:t>улучшени</w:t>
      </w:r>
      <w:r w:rsidR="00917855">
        <w:t>е</w:t>
      </w:r>
      <w:r w:rsidRPr="00321FAA">
        <w:t xml:space="preserve"> эко</w:t>
      </w:r>
      <w:r>
        <w:t>логической безопасности региона</w:t>
      </w:r>
    </w:p>
    <w:p w14:paraId="26BE8EC7" w14:textId="0E0B3E36" w:rsidR="00E66B50" w:rsidRDefault="00E66B50" w:rsidP="00E66B50">
      <w:pPr>
        <w:pStyle w:val="a"/>
      </w:pPr>
      <w:r>
        <w:t>с</w:t>
      </w:r>
      <w:r w:rsidRPr="00321FAA">
        <w:t>оздани</w:t>
      </w:r>
      <w:r w:rsidR="00917855">
        <w:t>е</w:t>
      </w:r>
      <w:r w:rsidRPr="00321FAA">
        <w:t xml:space="preserve"> экономической стабильности в регионе,</w:t>
      </w:r>
    </w:p>
    <w:p w14:paraId="77783611" w14:textId="31414B41" w:rsidR="00E66B50" w:rsidRDefault="00E66B50" w:rsidP="00E66B50">
      <w:pPr>
        <w:pStyle w:val="a"/>
      </w:pPr>
      <w:r w:rsidRPr="00321FAA">
        <w:t>снижени</w:t>
      </w:r>
      <w:r w:rsidR="00917855">
        <w:t>е</w:t>
      </w:r>
      <w:r w:rsidRPr="00321FAA">
        <w:t xml:space="preserve"> рисков ухудшения социально-экономического положения из-за монопрофильности города, </w:t>
      </w:r>
    </w:p>
    <w:p w14:paraId="59BF18D8" w14:textId="775CAB49" w:rsidR="00E66B50" w:rsidRDefault="00E66B50" w:rsidP="00E66B50">
      <w:pPr>
        <w:pStyle w:val="a"/>
      </w:pPr>
      <w:r w:rsidRPr="00321FAA">
        <w:t>создани</w:t>
      </w:r>
      <w:r w:rsidR="00917855">
        <w:t>е</w:t>
      </w:r>
      <w:r w:rsidRPr="00321FAA">
        <w:t xml:space="preserve"> новых производств</w:t>
      </w:r>
      <w:r>
        <w:t xml:space="preserve"> и новых рабочих мест</w:t>
      </w:r>
    </w:p>
    <w:p w14:paraId="1328FB40" w14:textId="05F38150" w:rsidR="00E66B50" w:rsidRDefault="00E66B50" w:rsidP="00E66B50">
      <w:pPr>
        <w:pStyle w:val="a"/>
      </w:pPr>
      <w:r>
        <w:t>создани</w:t>
      </w:r>
      <w:r w:rsidR="00917855">
        <w:t>е</w:t>
      </w:r>
      <w:r w:rsidRPr="00321FAA">
        <w:t xml:space="preserve"> услови</w:t>
      </w:r>
      <w:r>
        <w:t>й</w:t>
      </w:r>
      <w:r w:rsidRPr="00321FAA">
        <w:t xml:space="preserve"> для комфортного проживания</w:t>
      </w:r>
      <w:r>
        <w:t>,</w:t>
      </w:r>
      <w:r w:rsidRPr="00321FAA">
        <w:t xml:space="preserve"> улучшени</w:t>
      </w:r>
      <w:r>
        <w:t>я</w:t>
      </w:r>
      <w:r w:rsidRPr="00321FAA">
        <w:t xml:space="preserve"> качества городской среды</w:t>
      </w:r>
      <w:r>
        <w:t>,</w:t>
      </w:r>
    </w:p>
    <w:p w14:paraId="091E44C0" w14:textId="7B541A4B" w:rsidR="00E66B50" w:rsidRPr="00E66B50" w:rsidRDefault="00E66B50" w:rsidP="00E66B50">
      <w:pPr>
        <w:pStyle w:val="a"/>
      </w:pPr>
      <w:r w:rsidRPr="00321FAA">
        <w:t>улучшени</w:t>
      </w:r>
      <w:r w:rsidR="00917855">
        <w:t>е</w:t>
      </w:r>
      <w:r w:rsidRPr="00321FAA">
        <w:t xml:space="preserve"> условий для развития малого бизнеса</w:t>
      </w:r>
      <w:r>
        <w:t>.</w:t>
      </w:r>
    </w:p>
    <w:p w14:paraId="5EF89B84" w14:textId="16B6A246" w:rsidR="00CF685B" w:rsidRDefault="00E03B57" w:rsidP="00CF685B">
      <w:pPr>
        <w:pStyle w:val="5"/>
      </w:pPr>
      <w:bookmarkStart w:id="128" w:name="_Hlk482554705"/>
      <w:bookmarkEnd w:id="127"/>
      <w:r>
        <w:t>Ожидаемые результаты</w:t>
      </w:r>
    </w:p>
    <w:bookmarkEnd w:id="128"/>
    <w:p w14:paraId="5D7929CC" w14:textId="77777777" w:rsidR="00A545BB" w:rsidRDefault="00A545BB" w:rsidP="00A545BB">
      <w:r>
        <w:t>В рамках выбранного сценария Стратегии ожидается достижение следующих результатов:</w:t>
      </w:r>
    </w:p>
    <w:p w14:paraId="2EDC6A13" w14:textId="66828D57" w:rsidR="00B84845" w:rsidRDefault="00B84845" w:rsidP="00FC6385">
      <w:pPr>
        <w:pStyle w:val="a4"/>
      </w:pPr>
      <w:r>
        <w:t xml:space="preserve">Таблица </w:t>
      </w:r>
      <w:fldSimple w:instr=" SEQ Таблица \* ARABIC ">
        <w:r w:rsidR="00822F66">
          <w:rPr>
            <w:noProof/>
          </w:rPr>
          <w:t>8</w:t>
        </w:r>
      </w:fldSimple>
      <w:r>
        <w:t xml:space="preserve"> </w:t>
      </w:r>
      <w:r w:rsidRPr="009B3F2B">
        <w:t>Прогнозные целевые показатели по стратегическому направлению «Демография».</w:t>
      </w:r>
    </w:p>
    <w:tbl>
      <w:tblPr>
        <w:tblStyle w:val="a5"/>
        <w:tblW w:w="5000" w:type="pct"/>
        <w:tblCellMar>
          <w:left w:w="57" w:type="dxa"/>
          <w:right w:w="57" w:type="dxa"/>
        </w:tblCellMar>
        <w:tblLook w:val="04A0" w:firstRow="1" w:lastRow="0" w:firstColumn="1" w:lastColumn="0" w:noHBand="0" w:noVBand="1"/>
      </w:tblPr>
      <w:tblGrid>
        <w:gridCol w:w="654"/>
        <w:gridCol w:w="2796"/>
        <w:gridCol w:w="2071"/>
        <w:gridCol w:w="1272"/>
        <w:gridCol w:w="1274"/>
        <w:gridCol w:w="1272"/>
      </w:tblGrid>
      <w:tr w:rsidR="00D2536E" w:rsidRPr="00241608" w14:paraId="1796E035" w14:textId="77777777" w:rsidTr="00835785">
        <w:trPr>
          <w:cnfStyle w:val="100000000000" w:firstRow="1" w:lastRow="0" w:firstColumn="0" w:lastColumn="0" w:oddVBand="0" w:evenVBand="0" w:oddHBand="0" w:evenHBand="0" w:firstRowFirstColumn="0" w:firstRowLastColumn="0" w:lastRowFirstColumn="0" w:lastRowLastColumn="0"/>
          <w:trHeight w:val="20"/>
          <w:tblHeader/>
        </w:trPr>
        <w:tc>
          <w:tcPr>
            <w:tcW w:w="1847" w:type="pct"/>
            <w:gridSpan w:val="2"/>
            <w:noWrap/>
          </w:tcPr>
          <w:p w14:paraId="29EE23C2" w14:textId="77777777" w:rsidR="00D2536E" w:rsidRPr="00241608" w:rsidRDefault="00D2536E" w:rsidP="00D2536E">
            <w:pPr>
              <w:pStyle w:val="a4"/>
              <w:jc w:val="center"/>
              <w:rPr>
                <w:rFonts w:cs="Times New Roman"/>
                <w:szCs w:val="24"/>
              </w:rPr>
            </w:pPr>
            <w:r w:rsidRPr="00241608">
              <w:rPr>
                <w:rFonts w:cs="Times New Roman"/>
                <w:szCs w:val="24"/>
              </w:rPr>
              <w:lastRenderedPageBreak/>
              <w:t>Показатели</w:t>
            </w:r>
          </w:p>
        </w:tc>
        <w:tc>
          <w:tcPr>
            <w:tcW w:w="1109" w:type="pct"/>
          </w:tcPr>
          <w:p w14:paraId="2FDEA03F" w14:textId="77777777" w:rsidR="00D2536E" w:rsidRPr="00241608" w:rsidRDefault="00D2536E" w:rsidP="00D2536E">
            <w:pPr>
              <w:pStyle w:val="a4"/>
              <w:jc w:val="center"/>
              <w:rPr>
                <w:rFonts w:cs="Times New Roman"/>
                <w:szCs w:val="24"/>
              </w:rPr>
            </w:pPr>
            <w:r w:rsidRPr="00241608">
              <w:rPr>
                <w:rFonts w:cs="Times New Roman"/>
                <w:szCs w:val="24"/>
              </w:rPr>
              <w:t>Единица измерения</w:t>
            </w:r>
          </w:p>
        </w:tc>
        <w:tc>
          <w:tcPr>
            <w:tcW w:w="681" w:type="pct"/>
          </w:tcPr>
          <w:p w14:paraId="0AB65167" w14:textId="77777777" w:rsidR="00D2536E" w:rsidRPr="00241608" w:rsidRDefault="00D2536E" w:rsidP="00D2536E">
            <w:pPr>
              <w:pStyle w:val="a4"/>
              <w:jc w:val="center"/>
              <w:rPr>
                <w:rFonts w:cs="Times New Roman"/>
                <w:szCs w:val="24"/>
              </w:rPr>
            </w:pPr>
            <w:r w:rsidRPr="00241608">
              <w:rPr>
                <w:rFonts w:cs="Times New Roman"/>
                <w:szCs w:val="24"/>
              </w:rPr>
              <w:t>2020 год</w:t>
            </w:r>
          </w:p>
          <w:p w14:paraId="0F5D9EF5" w14:textId="77777777" w:rsidR="00D2536E" w:rsidRPr="00241608" w:rsidRDefault="00D2536E" w:rsidP="00D2536E">
            <w:pPr>
              <w:pStyle w:val="a4"/>
              <w:jc w:val="center"/>
              <w:rPr>
                <w:rFonts w:cs="Times New Roman"/>
                <w:szCs w:val="24"/>
              </w:rPr>
            </w:pPr>
            <w:r w:rsidRPr="00241608">
              <w:rPr>
                <w:rFonts w:cs="Times New Roman"/>
                <w:szCs w:val="24"/>
                <w:lang w:val="en-US"/>
              </w:rPr>
              <w:t xml:space="preserve">I </w:t>
            </w:r>
            <w:r w:rsidRPr="00241608">
              <w:rPr>
                <w:rFonts w:cs="Times New Roman"/>
                <w:szCs w:val="24"/>
              </w:rPr>
              <w:t>этап</w:t>
            </w:r>
          </w:p>
        </w:tc>
        <w:tc>
          <w:tcPr>
            <w:tcW w:w="682" w:type="pct"/>
          </w:tcPr>
          <w:p w14:paraId="15A7DBDF" w14:textId="77777777" w:rsidR="00D2536E" w:rsidRPr="00241608" w:rsidRDefault="00D2536E" w:rsidP="00D2536E">
            <w:pPr>
              <w:pStyle w:val="a4"/>
              <w:jc w:val="center"/>
              <w:rPr>
                <w:rFonts w:cs="Times New Roman"/>
                <w:szCs w:val="24"/>
              </w:rPr>
            </w:pPr>
            <w:r w:rsidRPr="00241608">
              <w:rPr>
                <w:rFonts w:cs="Times New Roman"/>
                <w:szCs w:val="24"/>
              </w:rPr>
              <w:t>2026 год</w:t>
            </w:r>
          </w:p>
          <w:p w14:paraId="63AABCB2" w14:textId="77777777" w:rsidR="00D2536E" w:rsidRPr="00241608" w:rsidRDefault="00D2536E" w:rsidP="00D2536E">
            <w:pPr>
              <w:pStyle w:val="a4"/>
              <w:jc w:val="center"/>
              <w:rPr>
                <w:rFonts w:cs="Times New Roman"/>
                <w:szCs w:val="24"/>
              </w:rPr>
            </w:pPr>
            <w:r w:rsidRPr="00241608">
              <w:rPr>
                <w:rFonts w:cs="Times New Roman"/>
                <w:szCs w:val="24"/>
                <w:lang w:val="en-US"/>
              </w:rPr>
              <w:t xml:space="preserve">II </w:t>
            </w:r>
            <w:r w:rsidRPr="00241608">
              <w:rPr>
                <w:rFonts w:cs="Times New Roman"/>
                <w:szCs w:val="24"/>
              </w:rPr>
              <w:t>этап</w:t>
            </w:r>
          </w:p>
        </w:tc>
        <w:tc>
          <w:tcPr>
            <w:tcW w:w="681" w:type="pct"/>
          </w:tcPr>
          <w:p w14:paraId="2815EBD5" w14:textId="77777777" w:rsidR="00D2536E" w:rsidRPr="00241608" w:rsidRDefault="00D2536E" w:rsidP="00D2536E">
            <w:pPr>
              <w:pStyle w:val="a4"/>
              <w:jc w:val="center"/>
              <w:rPr>
                <w:rFonts w:cs="Times New Roman"/>
                <w:szCs w:val="24"/>
              </w:rPr>
            </w:pPr>
            <w:r w:rsidRPr="00241608">
              <w:rPr>
                <w:rFonts w:cs="Times New Roman"/>
                <w:szCs w:val="24"/>
              </w:rPr>
              <w:t>2030 год</w:t>
            </w:r>
          </w:p>
          <w:p w14:paraId="6C0504D2" w14:textId="77777777" w:rsidR="00D2536E" w:rsidRPr="00241608" w:rsidRDefault="00D2536E" w:rsidP="00D2536E">
            <w:pPr>
              <w:pStyle w:val="a4"/>
              <w:jc w:val="center"/>
              <w:rPr>
                <w:rFonts w:cs="Times New Roman"/>
                <w:szCs w:val="24"/>
              </w:rPr>
            </w:pPr>
            <w:r w:rsidRPr="00241608">
              <w:rPr>
                <w:rFonts w:cs="Times New Roman"/>
                <w:szCs w:val="24"/>
                <w:lang w:val="en-US"/>
              </w:rPr>
              <w:t xml:space="preserve">III </w:t>
            </w:r>
            <w:r w:rsidRPr="00241608">
              <w:rPr>
                <w:rFonts w:cs="Times New Roman"/>
                <w:szCs w:val="24"/>
              </w:rPr>
              <w:t>этап</w:t>
            </w:r>
          </w:p>
        </w:tc>
      </w:tr>
      <w:tr w:rsidR="00D2536E" w:rsidRPr="00241608" w14:paraId="4E47AA33" w14:textId="77777777" w:rsidTr="00D2536E">
        <w:trPr>
          <w:trHeight w:val="20"/>
        </w:trPr>
        <w:tc>
          <w:tcPr>
            <w:tcW w:w="1847" w:type="pct"/>
            <w:gridSpan w:val="2"/>
            <w:noWrap/>
            <w:hideMark/>
          </w:tcPr>
          <w:p w14:paraId="122404BC" w14:textId="77777777" w:rsidR="00D2536E" w:rsidRPr="00241608" w:rsidRDefault="00D2536E" w:rsidP="00D2536E">
            <w:pPr>
              <w:pStyle w:val="a4"/>
              <w:rPr>
                <w:rFonts w:cs="Times New Roman"/>
                <w:szCs w:val="24"/>
              </w:rPr>
            </w:pPr>
            <w:r w:rsidRPr="00241608">
              <w:rPr>
                <w:rFonts w:cs="Times New Roman"/>
                <w:szCs w:val="24"/>
              </w:rPr>
              <w:t>1. Население</w:t>
            </w:r>
          </w:p>
        </w:tc>
        <w:tc>
          <w:tcPr>
            <w:tcW w:w="1109" w:type="pct"/>
            <w:hideMark/>
          </w:tcPr>
          <w:p w14:paraId="0AD64B9C" w14:textId="77777777" w:rsidR="00D2536E" w:rsidRPr="00241608" w:rsidRDefault="00D2536E" w:rsidP="00D2536E">
            <w:pPr>
              <w:pStyle w:val="a4"/>
              <w:rPr>
                <w:rFonts w:cs="Times New Roman"/>
                <w:szCs w:val="24"/>
              </w:rPr>
            </w:pPr>
            <w:r w:rsidRPr="00241608">
              <w:rPr>
                <w:rFonts w:cs="Times New Roman"/>
                <w:szCs w:val="24"/>
              </w:rPr>
              <w:t> </w:t>
            </w:r>
          </w:p>
        </w:tc>
        <w:tc>
          <w:tcPr>
            <w:tcW w:w="681" w:type="pct"/>
            <w:hideMark/>
          </w:tcPr>
          <w:p w14:paraId="5A1F52B2" w14:textId="77777777" w:rsidR="00D2536E" w:rsidRPr="00241608" w:rsidRDefault="00D2536E" w:rsidP="00D2536E">
            <w:pPr>
              <w:pStyle w:val="a4"/>
              <w:rPr>
                <w:rFonts w:cs="Times New Roman"/>
                <w:szCs w:val="24"/>
              </w:rPr>
            </w:pPr>
            <w:r w:rsidRPr="00241608">
              <w:rPr>
                <w:rFonts w:cs="Times New Roman"/>
                <w:szCs w:val="24"/>
              </w:rPr>
              <w:t> </w:t>
            </w:r>
          </w:p>
        </w:tc>
        <w:tc>
          <w:tcPr>
            <w:tcW w:w="682" w:type="pct"/>
            <w:hideMark/>
          </w:tcPr>
          <w:p w14:paraId="7EB46B40" w14:textId="77777777" w:rsidR="00D2536E" w:rsidRPr="00241608" w:rsidRDefault="00D2536E" w:rsidP="00D2536E">
            <w:pPr>
              <w:pStyle w:val="a4"/>
              <w:rPr>
                <w:rFonts w:cs="Times New Roman"/>
                <w:szCs w:val="24"/>
              </w:rPr>
            </w:pPr>
            <w:r w:rsidRPr="00241608">
              <w:rPr>
                <w:rFonts w:cs="Times New Roman"/>
                <w:szCs w:val="24"/>
              </w:rPr>
              <w:t> </w:t>
            </w:r>
          </w:p>
        </w:tc>
        <w:tc>
          <w:tcPr>
            <w:tcW w:w="681" w:type="pct"/>
            <w:hideMark/>
          </w:tcPr>
          <w:p w14:paraId="6A83685D" w14:textId="77777777" w:rsidR="00D2536E" w:rsidRPr="00241608" w:rsidRDefault="00D2536E" w:rsidP="00D2536E">
            <w:pPr>
              <w:pStyle w:val="a4"/>
              <w:rPr>
                <w:rFonts w:cs="Times New Roman"/>
                <w:szCs w:val="24"/>
              </w:rPr>
            </w:pPr>
            <w:r w:rsidRPr="00241608">
              <w:rPr>
                <w:rFonts w:cs="Times New Roman"/>
                <w:szCs w:val="24"/>
              </w:rPr>
              <w:t> </w:t>
            </w:r>
          </w:p>
        </w:tc>
      </w:tr>
      <w:tr w:rsidR="00D2536E" w:rsidRPr="00241608" w14:paraId="77D50E4E" w14:textId="77777777" w:rsidTr="00D2536E">
        <w:trPr>
          <w:trHeight w:val="20"/>
        </w:trPr>
        <w:tc>
          <w:tcPr>
            <w:tcW w:w="350" w:type="pct"/>
            <w:vMerge w:val="restart"/>
            <w:hideMark/>
          </w:tcPr>
          <w:p w14:paraId="2E594E61" w14:textId="77777777" w:rsidR="00D2536E" w:rsidRPr="00241608" w:rsidRDefault="00D2536E" w:rsidP="00D2536E">
            <w:pPr>
              <w:pStyle w:val="a4"/>
              <w:rPr>
                <w:rFonts w:cs="Times New Roman"/>
                <w:szCs w:val="24"/>
              </w:rPr>
            </w:pPr>
            <w:r w:rsidRPr="00241608">
              <w:rPr>
                <w:rFonts w:cs="Times New Roman"/>
                <w:szCs w:val="24"/>
              </w:rPr>
              <w:t>1</w:t>
            </w:r>
          </w:p>
        </w:tc>
        <w:tc>
          <w:tcPr>
            <w:tcW w:w="1497" w:type="pct"/>
            <w:vMerge w:val="restart"/>
            <w:hideMark/>
          </w:tcPr>
          <w:p w14:paraId="3320AFA3" w14:textId="77777777" w:rsidR="00D2536E" w:rsidRPr="00241608" w:rsidRDefault="00D2536E" w:rsidP="00D2536E">
            <w:pPr>
              <w:pStyle w:val="a4"/>
              <w:rPr>
                <w:rFonts w:cs="Times New Roman"/>
                <w:szCs w:val="24"/>
              </w:rPr>
            </w:pPr>
            <w:r w:rsidRPr="00241608">
              <w:rPr>
                <w:rFonts w:cs="Times New Roman"/>
                <w:szCs w:val="24"/>
              </w:rPr>
              <w:t>Численность постоянного населения (среднегодовая) - всего</w:t>
            </w:r>
          </w:p>
        </w:tc>
        <w:tc>
          <w:tcPr>
            <w:tcW w:w="1109" w:type="pct"/>
            <w:hideMark/>
          </w:tcPr>
          <w:p w14:paraId="07FED63C" w14:textId="77777777" w:rsidR="00D2536E" w:rsidRPr="00241608" w:rsidRDefault="00D2536E" w:rsidP="00D2536E">
            <w:pPr>
              <w:pStyle w:val="a4"/>
              <w:rPr>
                <w:rFonts w:cs="Times New Roman"/>
                <w:szCs w:val="24"/>
              </w:rPr>
            </w:pPr>
            <w:r w:rsidRPr="00241608">
              <w:rPr>
                <w:rFonts w:cs="Times New Roman"/>
                <w:szCs w:val="24"/>
              </w:rPr>
              <w:t>тыс. человек</w:t>
            </w:r>
          </w:p>
        </w:tc>
        <w:tc>
          <w:tcPr>
            <w:tcW w:w="681" w:type="pct"/>
            <w:hideMark/>
          </w:tcPr>
          <w:p w14:paraId="566D835A" w14:textId="77777777" w:rsidR="00D2536E" w:rsidRPr="00241608" w:rsidRDefault="00D2536E" w:rsidP="00D2536E">
            <w:pPr>
              <w:pStyle w:val="a4"/>
              <w:rPr>
                <w:rFonts w:cs="Times New Roman"/>
                <w:szCs w:val="24"/>
              </w:rPr>
            </w:pPr>
            <w:r w:rsidRPr="00EC1964">
              <w:t>24,55</w:t>
            </w:r>
          </w:p>
        </w:tc>
        <w:tc>
          <w:tcPr>
            <w:tcW w:w="682" w:type="pct"/>
            <w:hideMark/>
          </w:tcPr>
          <w:p w14:paraId="4254FF71" w14:textId="77777777" w:rsidR="00D2536E" w:rsidRPr="00241608" w:rsidRDefault="00D2536E" w:rsidP="00D2536E">
            <w:pPr>
              <w:pStyle w:val="a4"/>
              <w:rPr>
                <w:rFonts w:cs="Times New Roman"/>
                <w:szCs w:val="24"/>
              </w:rPr>
            </w:pPr>
            <w:r w:rsidRPr="00EC1964">
              <w:t>28,30</w:t>
            </w:r>
          </w:p>
        </w:tc>
        <w:tc>
          <w:tcPr>
            <w:tcW w:w="681" w:type="pct"/>
          </w:tcPr>
          <w:p w14:paraId="51D87388" w14:textId="77777777" w:rsidR="00D2536E" w:rsidRPr="00241608" w:rsidRDefault="00D2536E" w:rsidP="00D2536E">
            <w:pPr>
              <w:pStyle w:val="a4"/>
              <w:rPr>
                <w:rFonts w:cs="Times New Roman"/>
                <w:szCs w:val="24"/>
              </w:rPr>
            </w:pPr>
            <w:r w:rsidRPr="000E52FD">
              <w:t>29,45</w:t>
            </w:r>
          </w:p>
        </w:tc>
      </w:tr>
      <w:tr w:rsidR="00D2536E" w:rsidRPr="00241608" w14:paraId="12BBDB66" w14:textId="77777777" w:rsidTr="00D2536E">
        <w:trPr>
          <w:trHeight w:val="20"/>
        </w:trPr>
        <w:tc>
          <w:tcPr>
            <w:tcW w:w="350" w:type="pct"/>
            <w:vMerge/>
            <w:hideMark/>
          </w:tcPr>
          <w:p w14:paraId="4392C7BD" w14:textId="77777777" w:rsidR="00D2536E" w:rsidRPr="00241608" w:rsidRDefault="00D2536E" w:rsidP="00D2536E">
            <w:pPr>
              <w:pStyle w:val="a4"/>
              <w:rPr>
                <w:rFonts w:cs="Times New Roman"/>
                <w:szCs w:val="24"/>
              </w:rPr>
            </w:pPr>
          </w:p>
        </w:tc>
        <w:tc>
          <w:tcPr>
            <w:tcW w:w="1497" w:type="pct"/>
            <w:vMerge/>
            <w:hideMark/>
          </w:tcPr>
          <w:p w14:paraId="71056BCF" w14:textId="77777777" w:rsidR="00D2536E" w:rsidRPr="00241608" w:rsidRDefault="00D2536E" w:rsidP="00D2536E">
            <w:pPr>
              <w:pStyle w:val="a4"/>
              <w:rPr>
                <w:rFonts w:cs="Times New Roman"/>
                <w:szCs w:val="24"/>
              </w:rPr>
            </w:pPr>
          </w:p>
        </w:tc>
        <w:tc>
          <w:tcPr>
            <w:tcW w:w="1109" w:type="pct"/>
            <w:hideMark/>
          </w:tcPr>
          <w:p w14:paraId="7805CF58" w14:textId="77777777" w:rsidR="00D2536E" w:rsidRPr="00241608" w:rsidRDefault="00D2536E" w:rsidP="00D2536E">
            <w:pPr>
              <w:pStyle w:val="a4"/>
              <w:rPr>
                <w:rFonts w:cs="Times New Roman"/>
                <w:szCs w:val="24"/>
              </w:rPr>
            </w:pPr>
            <w:r w:rsidRPr="00241608">
              <w:rPr>
                <w:rFonts w:cs="Times New Roman"/>
                <w:szCs w:val="24"/>
              </w:rPr>
              <w:t>в % к предыдущему году</w:t>
            </w:r>
          </w:p>
        </w:tc>
        <w:tc>
          <w:tcPr>
            <w:tcW w:w="681" w:type="pct"/>
            <w:hideMark/>
          </w:tcPr>
          <w:p w14:paraId="11F05995" w14:textId="77777777" w:rsidR="00D2536E" w:rsidRPr="00241608" w:rsidRDefault="00D2536E" w:rsidP="00D2536E">
            <w:pPr>
              <w:pStyle w:val="a4"/>
              <w:rPr>
                <w:rFonts w:cs="Times New Roman"/>
                <w:szCs w:val="24"/>
              </w:rPr>
            </w:pPr>
            <w:r w:rsidRPr="00EC1964">
              <w:t>100,14</w:t>
            </w:r>
          </w:p>
        </w:tc>
        <w:tc>
          <w:tcPr>
            <w:tcW w:w="682" w:type="pct"/>
            <w:hideMark/>
          </w:tcPr>
          <w:p w14:paraId="4CA97149" w14:textId="77777777" w:rsidR="00D2536E" w:rsidRPr="00241608" w:rsidRDefault="00D2536E" w:rsidP="00D2536E">
            <w:pPr>
              <w:pStyle w:val="a4"/>
              <w:rPr>
                <w:rFonts w:cs="Times New Roman"/>
                <w:szCs w:val="24"/>
              </w:rPr>
            </w:pPr>
            <w:r w:rsidRPr="00EC1964">
              <w:t>114,80</w:t>
            </w:r>
          </w:p>
        </w:tc>
        <w:tc>
          <w:tcPr>
            <w:tcW w:w="681" w:type="pct"/>
          </w:tcPr>
          <w:p w14:paraId="1B6BD44A" w14:textId="77777777" w:rsidR="00D2536E" w:rsidRPr="00241608" w:rsidRDefault="00D2536E" w:rsidP="00D2536E">
            <w:pPr>
              <w:pStyle w:val="a4"/>
              <w:rPr>
                <w:rFonts w:cs="Times New Roman"/>
                <w:szCs w:val="24"/>
              </w:rPr>
            </w:pPr>
            <w:r w:rsidRPr="000E52FD">
              <w:t>104,06</w:t>
            </w:r>
          </w:p>
        </w:tc>
      </w:tr>
      <w:tr w:rsidR="00D2536E" w:rsidRPr="00241608" w14:paraId="46AE07A6" w14:textId="77777777" w:rsidTr="00D2536E">
        <w:trPr>
          <w:trHeight w:val="20"/>
        </w:trPr>
        <w:tc>
          <w:tcPr>
            <w:tcW w:w="350" w:type="pct"/>
            <w:vMerge w:val="restart"/>
            <w:hideMark/>
          </w:tcPr>
          <w:p w14:paraId="4BDC9A97" w14:textId="77777777" w:rsidR="00D2536E" w:rsidRPr="00241608" w:rsidRDefault="00D2536E" w:rsidP="00D2536E">
            <w:pPr>
              <w:pStyle w:val="a4"/>
              <w:rPr>
                <w:rFonts w:cs="Times New Roman"/>
                <w:szCs w:val="24"/>
              </w:rPr>
            </w:pPr>
            <w:r w:rsidRPr="00241608">
              <w:rPr>
                <w:rFonts w:cs="Times New Roman"/>
                <w:szCs w:val="24"/>
              </w:rPr>
              <w:t>2</w:t>
            </w:r>
          </w:p>
        </w:tc>
        <w:tc>
          <w:tcPr>
            <w:tcW w:w="1497" w:type="pct"/>
            <w:vMerge w:val="restart"/>
            <w:hideMark/>
          </w:tcPr>
          <w:p w14:paraId="69237815" w14:textId="77777777" w:rsidR="00D2536E" w:rsidRPr="00241608" w:rsidRDefault="00D2536E" w:rsidP="00D2536E">
            <w:pPr>
              <w:pStyle w:val="a4"/>
              <w:rPr>
                <w:rFonts w:cs="Times New Roman"/>
                <w:szCs w:val="24"/>
              </w:rPr>
            </w:pPr>
            <w:r w:rsidRPr="00241608">
              <w:rPr>
                <w:rFonts w:cs="Times New Roman"/>
                <w:szCs w:val="24"/>
              </w:rPr>
              <w:t>Количество родившихся</w:t>
            </w:r>
          </w:p>
        </w:tc>
        <w:tc>
          <w:tcPr>
            <w:tcW w:w="1109" w:type="pct"/>
            <w:hideMark/>
          </w:tcPr>
          <w:p w14:paraId="10C2A6AE" w14:textId="77777777" w:rsidR="00D2536E" w:rsidRPr="00241608" w:rsidRDefault="00D2536E" w:rsidP="00D2536E">
            <w:pPr>
              <w:pStyle w:val="a4"/>
              <w:rPr>
                <w:rFonts w:cs="Times New Roman"/>
                <w:szCs w:val="24"/>
              </w:rPr>
            </w:pPr>
            <w:r w:rsidRPr="00241608">
              <w:rPr>
                <w:rFonts w:cs="Times New Roman"/>
                <w:szCs w:val="24"/>
              </w:rPr>
              <w:t>тыс. человек</w:t>
            </w:r>
          </w:p>
        </w:tc>
        <w:tc>
          <w:tcPr>
            <w:tcW w:w="681" w:type="pct"/>
            <w:hideMark/>
          </w:tcPr>
          <w:p w14:paraId="16812E04" w14:textId="77777777" w:rsidR="00D2536E" w:rsidRPr="00241608" w:rsidRDefault="00D2536E" w:rsidP="00D2536E">
            <w:pPr>
              <w:pStyle w:val="a4"/>
              <w:rPr>
                <w:rFonts w:cs="Times New Roman"/>
                <w:szCs w:val="24"/>
              </w:rPr>
            </w:pPr>
            <w:r w:rsidRPr="00EC1964">
              <w:t>0,27</w:t>
            </w:r>
          </w:p>
        </w:tc>
        <w:tc>
          <w:tcPr>
            <w:tcW w:w="682" w:type="pct"/>
            <w:hideMark/>
          </w:tcPr>
          <w:p w14:paraId="74CF09E5" w14:textId="77777777" w:rsidR="00D2536E" w:rsidRPr="00241608" w:rsidRDefault="00D2536E" w:rsidP="00D2536E">
            <w:pPr>
              <w:pStyle w:val="a4"/>
              <w:rPr>
                <w:rFonts w:cs="Times New Roman"/>
                <w:szCs w:val="24"/>
              </w:rPr>
            </w:pPr>
            <w:r w:rsidRPr="00EC1964">
              <w:t>0,33</w:t>
            </w:r>
          </w:p>
        </w:tc>
        <w:tc>
          <w:tcPr>
            <w:tcW w:w="681" w:type="pct"/>
          </w:tcPr>
          <w:p w14:paraId="45BB8A1B" w14:textId="77777777" w:rsidR="00D2536E" w:rsidRPr="00241608" w:rsidRDefault="00D2536E" w:rsidP="00D2536E">
            <w:pPr>
              <w:pStyle w:val="a4"/>
              <w:rPr>
                <w:rFonts w:cs="Times New Roman"/>
                <w:szCs w:val="24"/>
              </w:rPr>
            </w:pPr>
            <w:r w:rsidRPr="000E52FD">
              <w:t>0,35</w:t>
            </w:r>
          </w:p>
        </w:tc>
      </w:tr>
      <w:tr w:rsidR="00D2536E" w:rsidRPr="00241608" w14:paraId="43930819" w14:textId="77777777" w:rsidTr="00D2536E">
        <w:trPr>
          <w:trHeight w:val="20"/>
        </w:trPr>
        <w:tc>
          <w:tcPr>
            <w:tcW w:w="350" w:type="pct"/>
            <w:vMerge/>
            <w:hideMark/>
          </w:tcPr>
          <w:p w14:paraId="1D683CFB" w14:textId="77777777" w:rsidR="00D2536E" w:rsidRPr="00241608" w:rsidRDefault="00D2536E" w:rsidP="00D2536E">
            <w:pPr>
              <w:pStyle w:val="a4"/>
              <w:rPr>
                <w:rFonts w:cs="Times New Roman"/>
                <w:szCs w:val="24"/>
              </w:rPr>
            </w:pPr>
          </w:p>
        </w:tc>
        <w:tc>
          <w:tcPr>
            <w:tcW w:w="1497" w:type="pct"/>
            <w:vMerge/>
            <w:hideMark/>
          </w:tcPr>
          <w:p w14:paraId="42F81C36" w14:textId="77777777" w:rsidR="00D2536E" w:rsidRPr="00241608" w:rsidRDefault="00D2536E" w:rsidP="00D2536E">
            <w:pPr>
              <w:pStyle w:val="a4"/>
              <w:rPr>
                <w:rFonts w:cs="Times New Roman"/>
                <w:szCs w:val="24"/>
              </w:rPr>
            </w:pPr>
          </w:p>
        </w:tc>
        <w:tc>
          <w:tcPr>
            <w:tcW w:w="1109" w:type="pct"/>
            <w:hideMark/>
          </w:tcPr>
          <w:p w14:paraId="435F11D8" w14:textId="77777777" w:rsidR="00D2536E" w:rsidRPr="00241608" w:rsidRDefault="00D2536E" w:rsidP="00D2536E">
            <w:pPr>
              <w:pStyle w:val="a4"/>
              <w:rPr>
                <w:rFonts w:cs="Times New Roman"/>
                <w:szCs w:val="24"/>
              </w:rPr>
            </w:pPr>
            <w:r w:rsidRPr="00241608">
              <w:rPr>
                <w:rFonts w:cs="Times New Roman"/>
                <w:szCs w:val="24"/>
              </w:rPr>
              <w:t>в % к предыдущему году</w:t>
            </w:r>
          </w:p>
        </w:tc>
        <w:tc>
          <w:tcPr>
            <w:tcW w:w="681" w:type="pct"/>
            <w:hideMark/>
          </w:tcPr>
          <w:p w14:paraId="313C5739" w14:textId="77777777" w:rsidR="00D2536E" w:rsidRPr="00241608" w:rsidRDefault="00D2536E" w:rsidP="00D2536E">
            <w:pPr>
              <w:pStyle w:val="a4"/>
              <w:rPr>
                <w:rFonts w:cs="Times New Roman"/>
                <w:szCs w:val="24"/>
              </w:rPr>
            </w:pPr>
            <w:r w:rsidRPr="00EC1964">
              <w:t>96,43</w:t>
            </w:r>
          </w:p>
        </w:tc>
        <w:tc>
          <w:tcPr>
            <w:tcW w:w="682" w:type="pct"/>
            <w:hideMark/>
          </w:tcPr>
          <w:p w14:paraId="72EAF1AE" w14:textId="77777777" w:rsidR="00D2536E" w:rsidRPr="00241608" w:rsidRDefault="00D2536E" w:rsidP="00D2536E">
            <w:pPr>
              <w:pStyle w:val="a4"/>
              <w:rPr>
                <w:rFonts w:cs="Times New Roman"/>
                <w:szCs w:val="24"/>
              </w:rPr>
            </w:pPr>
            <w:r w:rsidRPr="00EC1964">
              <w:t>114,80</w:t>
            </w:r>
          </w:p>
        </w:tc>
        <w:tc>
          <w:tcPr>
            <w:tcW w:w="681" w:type="pct"/>
          </w:tcPr>
          <w:p w14:paraId="3A46A775" w14:textId="77777777" w:rsidR="00D2536E" w:rsidRPr="00241608" w:rsidRDefault="00D2536E" w:rsidP="00D2536E">
            <w:pPr>
              <w:pStyle w:val="a4"/>
              <w:rPr>
                <w:rFonts w:cs="Times New Roman"/>
                <w:szCs w:val="24"/>
              </w:rPr>
            </w:pPr>
            <w:r w:rsidRPr="000E52FD">
              <w:t>104,06</w:t>
            </w:r>
          </w:p>
        </w:tc>
      </w:tr>
      <w:tr w:rsidR="00D2536E" w:rsidRPr="00241608" w14:paraId="0DC24CA8" w14:textId="77777777" w:rsidTr="00D2536E">
        <w:trPr>
          <w:trHeight w:val="20"/>
        </w:trPr>
        <w:tc>
          <w:tcPr>
            <w:tcW w:w="350" w:type="pct"/>
            <w:hideMark/>
          </w:tcPr>
          <w:p w14:paraId="7AAA83B1" w14:textId="77777777" w:rsidR="00D2536E" w:rsidRPr="00241608" w:rsidRDefault="00D2536E" w:rsidP="00D2536E">
            <w:pPr>
              <w:pStyle w:val="a4"/>
              <w:rPr>
                <w:rFonts w:cs="Times New Roman"/>
                <w:szCs w:val="24"/>
              </w:rPr>
            </w:pPr>
            <w:r w:rsidRPr="00241608">
              <w:rPr>
                <w:rFonts w:cs="Times New Roman"/>
                <w:szCs w:val="24"/>
              </w:rPr>
              <w:t>3</w:t>
            </w:r>
          </w:p>
        </w:tc>
        <w:tc>
          <w:tcPr>
            <w:tcW w:w="1497" w:type="pct"/>
            <w:hideMark/>
          </w:tcPr>
          <w:p w14:paraId="7A8B0A9E" w14:textId="77777777" w:rsidR="00D2536E" w:rsidRPr="00241608" w:rsidRDefault="00D2536E" w:rsidP="00D2536E">
            <w:pPr>
              <w:pStyle w:val="a4"/>
              <w:rPr>
                <w:rFonts w:cs="Times New Roman"/>
                <w:szCs w:val="24"/>
              </w:rPr>
            </w:pPr>
            <w:r w:rsidRPr="00241608">
              <w:rPr>
                <w:rFonts w:cs="Times New Roman"/>
                <w:szCs w:val="24"/>
              </w:rPr>
              <w:t>Общий коэффициент рождаемости</w:t>
            </w:r>
          </w:p>
        </w:tc>
        <w:tc>
          <w:tcPr>
            <w:tcW w:w="1109" w:type="pct"/>
            <w:hideMark/>
          </w:tcPr>
          <w:p w14:paraId="43235033" w14:textId="77777777" w:rsidR="00D2536E" w:rsidRPr="00241608" w:rsidRDefault="00D2536E" w:rsidP="00D2536E">
            <w:pPr>
              <w:pStyle w:val="a4"/>
              <w:rPr>
                <w:rFonts w:cs="Times New Roman"/>
                <w:szCs w:val="24"/>
              </w:rPr>
            </w:pPr>
            <w:r w:rsidRPr="00241608">
              <w:rPr>
                <w:rFonts w:cs="Times New Roman"/>
                <w:szCs w:val="24"/>
              </w:rPr>
              <w:t>человек на 1000 населения</w:t>
            </w:r>
          </w:p>
        </w:tc>
        <w:tc>
          <w:tcPr>
            <w:tcW w:w="681" w:type="pct"/>
            <w:hideMark/>
          </w:tcPr>
          <w:p w14:paraId="3CC897A8" w14:textId="77777777" w:rsidR="00D2536E" w:rsidRPr="00241608" w:rsidRDefault="00D2536E" w:rsidP="00D2536E">
            <w:pPr>
              <w:pStyle w:val="a4"/>
              <w:rPr>
                <w:rFonts w:cs="Times New Roman"/>
                <w:szCs w:val="24"/>
              </w:rPr>
            </w:pPr>
            <w:r w:rsidRPr="00EC1964">
              <w:t>11</w:t>
            </w:r>
          </w:p>
        </w:tc>
        <w:tc>
          <w:tcPr>
            <w:tcW w:w="682" w:type="pct"/>
            <w:hideMark/>
          </w:tcPr>
          <w:p w14:paraId="766EEDC8" w14:textId="77777777" w:rsidR="00D2536E" w:rsidRPr="00241608" w:rsidRDefault="00D2536E" w:rsidP="00D2536E">
            <w:pPr>
              <w:pStyle w:val="a4"/>
              <w:rPr>
                <w:rFonts w:cs="Times New Roman"/>
                <w:szCs w:val="24"/>
              </w:rPr>
            </w:pPr>
            <w:r w:rsidRPr="00EC1964">
              <w:t>11,76</w:t>
            </w:r>
          </w:p>
        </w:tc>
        <w:tc>
          <w:tcPr>
            <w:tcW w:w="681" w:type="pct"/>
          </w:tcPr>
          <w:p w14:paraId="18A50520" w14:textId="77777777" w:rsidR="00D2536E" w:rsidRPr="00241608" w:rsidRDefault="00D2536E" w:rsidP="00D2536E">
            <w:pPr>
              <w:pStyle w:val="a4"/>
              <w:rPr>
                <w:rFonts w:cs="Times New Roman"/>
                <w:szCs w:val="24"/>
              </w:rPr>
            </w:pPr>
            <w:r w:rsidRPr="000E52FD">
              <w:t>11,76</w:t>
            </w:r>
          </w:p>
        </w:tc>
      </w:tr>
      <w:tr w:rsidR="00D2536E" w:rsidRPr="00241608" w14:paraId="32688A72" w14:textId="77777777" w:rsidTr="00D2536E">
        <w:trPr>
          <w:trHeight w:val="20"/>
        </w:trPr>
        <w:tc>
          <w:tcPr>
            <w:tcW w:w="350" w:type="pct"/>
            <w:vMerge w:val="restart"/>
            <w:hideMark/>
          </w:tcPr>
          <w:p w14:paraId="72038D10" w14:textId="77777777" w:rsidR="00D2536E" w:rsidRPr="00241608" w:rsidRDefault="00D2536E" w:rsidP="00D2536E">
            <w:pPr>
              <w:pStyle w:val="a4"/>
              <w:rPr>
                <w:rFonts w:cs="Times New Roman"/>
                <w:szCs w:val="24"/>
              </w:rPr>
            </w:pPr>
            <w:r w:rsidRPr="00241608">
              <w:rPr>
                <w:rFonts w:cs="Times New Roman"/>
                <w:szCs w:val="24"/>
              </w:rPr>
              <w:t>4</w:t>
            </w:r>
          </w:p>
        </w:tc>
        <w:tc>
          <w:tcPr>
            <w:tcW w:w="1497" w:type="pct"/>
            <w:vMerge w:val="restart"/>
            <w:hideMark/>
          </w:tcPr>
          <w:p w14:paraId="0D479C52" w14:textId="77777777" w:rsidR="00D2536E" w:rsidRPr="00241608" w:rsidRDefault="00D2536E" w:rsidP="00D2536E">
            <w:pPr>
              <w:pStyle w:val="a4"/>
              <w:rPr>
                <w:rFonts w:cs="Times New Roman"/>
                <w:szCs w:val="24"/>
              </w:rPr>
            </w:pPr>
            <w:r w:rsidRPr="00241608">
              <w:rPr>
                <w:rFonts w:cs="Times New Roman"/>
                <w:szCs w:val="24"/>
              </w:rPr>
              <w:t>Количество умерших</w:t>
            </w:r>
          </w:p>
        </w:tc>
        <w:tc>
          <w:tcPr>
            <w:tcW w:w="1109" w:type="pct"/>
            <w:hideMark/>
          </w:tcPr>
          <w:p w14:paraId="0F44B2DC" w14:textId="77777777" w:rsidR="00D2536E" w:rsidRPr="00241608" w:rsidRDefault="00D2536E" w:rsidP="00D2536E">
            <w:pPr>
              <w:pStyle w:val="a4"/>
              <w:rPr>
                <w:rFonts w:cs="Times New Roman"/>
                <w:szCs w:val="24"/>
              </w:rPr>
            </w:pPr>
            <w:r w:rsidRPr="00241608">
              <w:rPr>
                <w:rFonts w:cs="Times New Roman"/>
                <w:szCs w:val="24"/>
              </w:rPr>
              <w:t>тыс. человек</w:t>
            </w:r>
          </w:p>
        </w:tc>
        <w:tc>
          <w:tcPr>
            <w:tcW w:w="681" w:type="pct"/>
            <w:hideMark/>
          </w:tcPr>
          <w:p w14:paraId="598E56D2" w14:textId="77777777" w:rsidR="00D2536E" w:rsidRPr="00241608" w:rsidRDefault="00D2536E" w:rsidP="00D2536E">
            <w:pPr>
              <w:pStyle w:val="a4"/>
              <w:rPr>
                <w:rFonts w:cs="Times New Roman"/>
                <w:szCs w:val="24"/>
              </w:rPr>
            </w:pPr>
            <w:r w:rsidRPr="00EC1964">
              <w:t>0,331</w:t>
            </w:r>
          </w:p>
        </w:tc>
        <w:tc>
          <w:tcPr>
            <w:tcW w:w="682" w:type="pct"/>
            <w:hideMark/>
          </w:tcPr>
          <w:p w14:paraId="44A59945" w14:textId="77777777" w:rsidR="00D2536E" w:rsidRPr="00241608" w:rsidRDefault="00D2536E" w:rsidP="00D2536E">
            <w:pPr>
              <w:pStyle w:val="a4"/>
              <w:rPr>
                <w:rFonts w:cs="Times New Roman"/>
                <w:szCs w:val="24"/>
              </w:rPr>
            </w:pPr>
            <w:r w:rsidRPr="00EC1964">
              <w:t>0,34</w:t>
            </w:r>
          </w:p>
        </w:tc>
        <w:tc>
          <w:tcPr>
            <w:tcW w:w="681" w:type="pct"/>
          </w:tcPr>
          <w:p w14:paraId="1FF5C3E2" w14:textId="77777777" w:rsidR="00D2536E" w:rsidRPr="00241608" w:rsidRDefault="00D2536E" w:rsidP="00D2536E">
            <w:pPr>
              <w:pStyle w:val="a4"/>
              <w:rPr>
                <w:rFonts w:cs="Times New Roman"/>
                <w:szCs w:val="24"/>
              </w:rPr>
            </w:pPr>
            <w:r w:rsidRPr="000E52FD">
              <w:t>0,34</w:t>
            </w:r>
          </w:p>
        </w:tc>
      </w:tr>
      <w:tr w:rsidR="00D2536E" w:rsidRPr="00241608" w14:paraId="41149629" w14:textId="77777777" w:rsidTr="00D2536E">
        <w:trPr>
          <w:trHeight w:val="20"/>
        </w:trPr>
        <w:tc>
          <w:tcPr>
            <w:tcW w:w="350" w:type="pct"/>
            <w:vMerge/>
            <w:hideMark/>
          </w:tcPr>
          <w:p w14:paraId="6F940CFB" w14:textId="77777777" w:rsidR="00D2536E" w:rsidRPr="00241608" w:rsidRDefault="00D2536E" w:rsidP="00D2536E">
            <w:pPr>
              <w:pStyle w:val="a4"/>
              <w:rPr>
                <w:rFonts w:cs="Times New Roman"/>
                <w:szCs w:val="24"/>
              </w:rPr>
            </w:pPr>
          </w:p>
        </w:tc>
        <w:tc>
          <w:tcPr>
            <w:tcW w:w="1497" w:type="pct"/>
            <w:vMerge/>
            <w:hideMark/>
          </w:tcPr>
          <w:p w14:paraId="1DC2E3A9" w14:textId="77777777" w:rsidR="00D2536E" w:rsidRPr="00241608" w:rsidRDefault="00D2536E" w:rsidP="00D2536E">
            <w:pPr>
              <w:pStyle w:val="a4"/>
              <w:rPr>
                <w:rFonts w:cs="Times New Roman"/>
                <w:szCs w:val="24"/>
              </w:rPr>
            </w:pPr>
          </w:p>
        </w:tc>
        <w:tc>
          <w:tcPr>
            <w:tcW w:w="1109" w:type="pct"/>
            <w:hideMark/>
          </w:tcPr>
          <w:p w14:paraId="58A48237" w14:textId="77777777" w:rsidR="00D2536E" w:rsidRPr="00241608" w:rsidRDefault="00D2536E" w:rsidP="00D2536E">
            <w:pPr>
              <w:pStyle w:val="a4"/>
              <w:rPr>
                <w:rFonts w:cs="Times New Roman"/>
                <w:szCs w:val="24"/>
              </w:rPr>
            </w:pPr>
            <w:r w:rsidRPr="00241608">
              <w:rPr>
                <w:rFonts w:cs="Times New Roman"/>
                <w:szCs w:val="24"/>
              </w:rPr>
              <w:t>в % к предыдущему году</w:t>
            </w:r>
          </w:p>
        </w:tc>
        <w:tc>
          <w:tcPr>
            <w:tcW w:w="681" w:type="pct"/>
            <w:hideMark/>
          </w:tcPr>
          <w:p w14:paraId="3A245E2F" w14:textId="77777777" w:rsidR="00D2536E" w:rsidRPr="00241608" w:rsidRDefault="00D2536E" w:rsidP="00D2536E">
            <w:pPr>
              <w:pStyle w:val="a4"/>
              <w:rPr>
                <w:rFonts w:cs="Times New Roman"/>
                <w:szCs w:val="24"/>
              </w:rPr>
            </w:pPr>
            <w:r w:rsidRPr="00EC1964">
              <w:t>100,3</w:t>
            </w:r>
          </w:p>
        </w:tc>
        <w:tc>
          <w:tcPr>
            <w:tcW w:w="682" w:type="pct"/>
            <w:hideMark/>
          </w:tcPr>
          <w:p w14:paraId="203E01A0" w14:textId="77777777" w:rsidR="00D2536E" w:rsidRPr="00241608" w:rsidRDefault="00D2536E" w:rsidP="00D2536E">
            <w:pPr>
              <w:pStyle w:val="a4"/>
              <w:rPr>
                <w:rFonts w:cs="Times New Roman"/>
                <w:szCs w:val="24"/>
              </w:rPr>
            </w:pPr>
            <w:r w:rsidRPr="00EC1964">
              <w:t>101,81</w:t>
            </w:r>
          </w:p>
        </w:tc>
        <w:tc>
          <w:tcPr>
            <w:tcW w:w="681" w:type="pct"/>
          </w:tcPr>
          <w:p w14:paraId="05D114B8" w14:textId="77777777" w:rsidR="00D2536E" w:rsidRPr="00241608" w:rsidRDefault="00D2536E" w:rsidP="00D2536E">
            <w:pPr>
              <w:pStyle w:val="a4"/>
              <w:rPr>
                <w:rFonts w:cs="Times New Roman"/>
                <w:szCs w:val="24"/>
              </w:rPr>
            </w:pPr>
            <w:r w:rsidRPr="000E52FD">
              <w:t>101,21</w:t>
            </w:r>
          </w:p>
        </w:tc>
      </w:tr>
      <w:tr w:rsidR="00D2536E" w:rsidRPr="00241608" w14:paraId="2C942E64" w14:textId="77777777" w:rsidTr="00D2536E">
        <w:trPr>
          <w:trHeight w:val="20"/>
        </w:trPr>
        <w:tc>
          <w:tcPr>
            <w:tcW w:w="350" w:type="pct"/>
            <w:hideMark/>
          </w:tcPr>
          <w:p w14:paraId="4DD16907" w14:textId="77777777" w:rsidR="00D2536E" w:rsidRPr="00241608" w:rsidRDefault="00D2536E" w:rsidP="00D2536E">
            <w:pPr>
              <w:pStyle w:val="a4"/>
              <w:rPr>
                <w:rFonts w:cs="Times New Roman"/>
                <w:szCs w:val="24"/>
              </w:rPr>
            </w:pPr>
            <w:r w:rsidRPr="00241608">
              <w:rPr>
                <w:rFonts w:cs="Times New Roman"/>
                <w:szCs w:val="24"/>
              </w:rPr>
              <w:t>5</w:t>
            </w:r>
          </w:p>
        </w:tc>
        <w:tc>
          <w:tcPr>
            <w:tcW w:w="1497" w:type="pct"/>
            <w:hideMark/>
          </w:tcPr>
          <w:p w14:paraId="75B70BFA" w14:textId="77777777" w:rsidR="00D2536E" w:rsidRPr="00241608" w:rsidRDefault="00D2536E" w:rsidP="00D2536E">
            <w:pPr>
              <w:pStyle w:val="a4"/>
              <w:rPr>
                <w:rFonts w:cs="Times New Roman"/>
                <w:szCs w:val="24"/>
              </w:rPr>
            </w:pPr>
            <w:r w:rsidRPr="00241608">
              <w:rPr>
                <w:rFonts w:cs="Times New Roman"/>
                <w:szCs w:val="24"/>
              </w:rPr>
              <w:t>Общий коэффициент смертности</w:t>
            </w:r>
          </w:p>
        </w:tc>
        <w:tc>
          <w:tcPr>
            <w:tcW w:w="1109" w:type="pct"/>
            <w:hideMark/>
          </w:tcPr>
          <w:p w14:paraId="0A537F3E" w14:textId="77777777" w:rsidR="00D2536E" w:rsidRPr="00241608" w:rsidRDefault="00D2536E" w:rsidP="00D2536E">
            <w:pPr>
              <w:pStyle w:val="a4"/>
              <w:rPr>
                <w:rFonts w:cs="Times New Roman"/>
                <w:szCs w:val="24"/>
              </w:rPr>
            </w:pPr>
            <w:r w:rsidRPr="00241608">
              <w:rPr>
                <w:rFonts w:cs="Times New Roman"/>
                <w:szCs w:val="24"/>
              </w:rPr>
              <w:t>человек на 1000 населения</w:t>
            </w:r>
          </w:p>
        </w:tc>
        <w:tc>
          <w:tcPr>
            <w:tcW w:w="681" w:type="pct"/>
            <w:hideMark/>
          </w:tcPr>
          <w:p w14:paraId="40452618" w14:textId="77777777" w:rsidR="00D2536E" w:rsidRPr="00241608" w:rsidRDefault="00D2536E" w:rsidP="00D2536E">
            <w:pPr>
              <w:pStyle w:val="a4"/>
              <w:rPr>
                <w:rFonts w:cs="Times New Roman"/>
                <w:szCs w:val="24"/>
              </w:rPr>
            </w:pPr>
            <w:r w:rsidRPr="00EC1964">
              <w:t>13,48</w:t>
            </w:r>
          </w:p>
        </w:tc>
        <w:tc>
          <w:tcPr>
            <w:tcW w:w="682" w:type="pct"/>
            <w:hideMark/>
          </w:tcPr>
          <w:p w14:paraId="37D345E1" w14:textId="77777777" w:rsidR="00D2536E" w:rsidRPr="00241608" w:rsidRDefault="00D2536E" w:rsidP="00D2536E">
            <w:pPr>
              <w:pStyle w:val="a4"/>
              <w:rPr>
                <w:rFonts w:cs="Times New Roman"/>
                <w:szCs w:val="24"/>
              </w:rPr>
            </w:pPr>
            <w:r w:rsidRPr="00EC1964">
              <w:t>11,94</w:t>
            </w:r>
          </w:p>
        </w:tc>
        <w:tc>
          <w:tcPr>
            <w:tcW w:w="681" w:type="pct"/>
          </w:tcPr>
          <w:p w14:paraId="3F2C9670" w14:textId="77777777" w:rsidR="00D2536E" w:rsidRPr="00241608" w:rsidRDefault="00D2536E" w:rsidP="00D2536E">
            <w:pPr>
              <w:pStyle w:val="a4"/>
              <w:rPr>
                <w:rFonts w:cs="Times New Roman"/>
                <w:szCs w:val="24"/>
              </w:rPr>
            </w:pPr>
            <w:r w:rsidRPr="000E52FD">
              <w:t>11,62</w:t>
            </w:r>
          </w:p>
        </w:tc>
      </w:tr>
      <w:tr w:rsidR="00D2536E" w:rsidRPr="00241608" w14:paraId="58F47841" w14:textId="77777777" w:rsidTr="00D2536E">
        <w:trPr>
          <w:trHeight w:val="20"/>
        </w:trPr>
        <w:tc>
          <w:tcPr>
            <w:tcW w:w="350" w:type="pct"/>
            <w:vMerge w:val="restart"/>
            <w:hideMark/>
          </w:tcPr>
          <w:p w14:paraId="4BC474CA" w14:textId="77777777" w:rsidR="00D2536E" w:rsidRPr="00241608" w:rsidRDefault="00D2536E" w:rsidP="00D2536E">
            <w:pPr>
              <w:pStyle w:val="a4"/>
              <w:rPr>
                <w:rFonts w:cs="Times New Roman"/>
                <w:szCs w:val="24"/>
              </w:rPr>
            </w:pPr>
            <w:r w:rsidRPr="00241608">
              <w:rPr>
                <w:rFonts w:cs="Times New Roman"/>
                <w:szCs w:val="24"/>
              </w:rPr>
              <w:t>6</w:t>
            </w:r>
          </w:p>
        </w:tc>
        <w:tc>
          <w:tcPr>
            <w:tcW w:w="1497" w:type="pct"/>
            <w:vMerge w:val="restart"/>
            <w:hideMark/>
          </w:tcPr>
          <w:p w14:paraId="4AC147A4" w14:textId="77777777" w:rsidR="00D2536E" w:rsidRPr="00241608" w:rsidRDefault="00D2536E" w:rsidP="00D2536E">
            <w:pPr>
              <w:pStyle w:val="a4"/>
              <w:rPr>
                <w:rFonts w:cs="Times New Roman"/>
                <w:szCs w:val="24"/>
              </w:rPr>
            </w:pPr>
            <w:r w:rsidRPr="00241608">
              <w:rPr>
                <w:rFonts w:cs="Times New Roman"/>
                <w:szCs w:val="24"/>
              </w:rPr>
              <w:t>Естественный прирост (+), убыль (-)</w:t>
            </w:r>
          </w:p>
        </w:tc>
        <w:tc>
          <w:tcPr>
            <w:tcW w:w="1109" w:type="pct"/>
            <w:hideMark/>
          </w:tcPr>
          <w:p w14:paraId="73E64BBF" w14:textId="77777777" w:rsidR="00D2536E" w:rsidRPr="00241608" w:rsidRDefault="00D2536E" w:rsidP="00D2536E">
            <w:pPr>
              <w:pStyle w:val="a4"/>
              <w:rPr>
                <w:rFonts w:cs="Times New Roman"/>
                <w:szCs w:val="24"/>
              </w:rPr>
            </w:pPr>
            <w:r w:rsidRPr="00241608">
              <w:rPr>
                <w:rFonts w:cs="Times New Roman"/>
                <w:szCs w:val="24"/>
              </w:rPr>
              <w:t>тыс. человек</w:t>
            </w:r>
          </w:p>
        </w:tc>
        <w:tc>
          <w:tcPr>
            <w:tcW w:w="681" w:type="pct"/>
            <w:hideMark/>
          </w:tcPr>
          <w:p w14:paraId="64F4D12D" w14:textId="77777777" w:rsidR="00D2536E" w:rsidRPr="00241608" w:rsidRDefault="00D2536E" w:rsidP="00D2536E">
            <w:pPr>
              <w:pStyle w:val="a4"/>
              <w:rPr>
                <w:rFonts w:cs="Times New Roman"/>
                <w:szCs w:val="24"/>
              </w:rPr>
            </w:pPr>
            <w:r w:rsidRPr="00EC1964">
              <w:t>-0,061</w:t>
            </w:r>
          </w:p>
        </w:tc>
        <w:tc>
          <w:tcPr>
            <w:tcW w:w="682" w:type="pct"/>
            <w:hideMark/>
          </w:tcPr>
          <w:p w14:paraId="1F098FAE" w14:textId="77777777" w:rsidR="00D2536E" w:rsidRPr="00241608" w:rsidRDefault="00D2536E" w:rsidP="00D2536E">
            <w:pPr>
              <w:pStyle w:val="a4"/>
              <w:rPr>
                <w:rFonts w:cs="Times New Roman"/>
                <w:szCs w:val="24"/>
              </w:rPr>
            </w:pPr>
            <w:r w:rsidRPr="00EC1964">
              <w:t>-0,01</w:t>
            </w:r>
          </w:p>
        </w:tc>
        <w:tc>
          <w:tcPr>
            <w:tcW w:w="681" w:type="pct"/>
          </w:tcPr>
          <w:p w14:paraId="4CD9C201" w14:textId="77777777" w:rsidR="00D2536E" w:rsidRPr="00241608" w:rsidRDefault="00D2536E" w:rsidP="00D2536E">
            <w:pPr>
              <w:pStyle w:val="a4"/>
              <w:rPr>
                <w:rFonts w:cs="Times New Roman"/>
                <w:szCs w:val="24"/>
              </w:rPr>
            </w:pPr>
            <w:r w:rsidRPr="000E52FD">
              <w:t>0,00</w:t>
            </w:r>
          </w:p>
        </w:tc>
      </w:tr>
      <w:tr w:rsidR="00D2536E" w:rsidRPr="00241608" w14:paraId="661CAFAB" w14:textId="77777777" w:rsidTr="00D2536E">
        <w:trPr>
          <w:trHeight w:val="20"/>
        </w:trPr>
        <w:tc>
          <w:tcPr>
            <w:tcW w:w="350" w:type="pct"/>
            <w:vMerge/>
            <w:hideMark/>
          </w:tcPr>
          <w:p w14:paraId="35B631ED" w14:textId="77777777" w:rsidR="00D2536E" w:rsidRPr="00241608" w:rsidRDefault="00D2536E" w:rsidP="00D2536E">
            <w:pPr>
              <w:pStyle w:val="a4"/>
              <w:rPr>
                <w:rFonts w:cs="Times New Roman"/>
                <w:szCs w:val="24"/>
              </w:rPr>
            </w:pPr>
          </w:p>
        </w:tc>
        <w:tc>
          <w:tcPr>
            <w:tcW w:w="1497" w:type="pct"/>
            <w:vMerge/>
            <w:hideMark/>
          </w:tcPr>
          <w:p w14:paraId="29A6228C" w14:textId="77777777" w:rsidR="00D2536E" w:rsidRPr="00241608" w:rsidRDefault="00D2536E" w:rsidP="00D2536E">
            <w:pPr>
              <w:pStyle w:val="a4"/>
              <w:rPr>
                <w:rFonts w:cs="Times New Roman"/>
                <w:szCs w:val="24"/>
              </w:rPr>
            </w:pPr>
          </w:p>
        </w:tc>
        <w:tc>
          <w:tcPr>
            <w:tcW w:w="1109" w:type="pct"/>
            <w:hideMark/>
          </w:tcPr>
          <w:p w14:paraId="65881958" w14:textId="77777777" w:rsidR="00D2536E" w:rsidRPr="00241608" w:rsidRDefault="00D2536E" w:rsidP="00D2536E">
            <w:pPr>
              <w:pStyle w:val="a4"/>
              <w:rPr>
                <w:rFonts w:cs="Times New Roman"/>
                <w:szCs w:val="24"/>
              </w:rPr>
            </w:pPr>
            <w:r w:rsidRPr="00241608">
              <w:rPr>
                <w:rFonts w:cs="Times New Roman"/>
                <w:szCs w:val="24"/>
              </w:rPr>
              <w:t>в % к предыдущему году</w:t>
            </w:r>
          </w:p>
        </w:tc>
        <w:tc>
          <w:tcPr>
            <w:tcW w:w="681" w:type="pct"/>
            <w:hideMark/>
          </w:tcPr>
          <w:p w14:paraId="31411F8F" w14:textId="77777777" w:rsidR="00D2536E" w:rsidRPr="00241608" w:rsidRDefault="00D2536E" w:rsidP="00D2536E">
            <w:pPr>
              <w:pStyle w:val="a4"/>
              <w:rPr>
                <w:rFonts w:cs="Times New Roman"/>
                <w:szCs w:val="24"/>
              </w:rPr>
            </w:pPr>
            <w:r w:rsidRPr="00EC1964">
              <w:t>1,22</w:t>
            </w:r>
          </w:p>
        </w:tc>
        <w:tc>
          <w:tcPr>
            <w:tcW w:w="682" w:type="pct"/>
            <w:hideMark/>
          </w:tcPr>
          <w:p w14:paraId="2A647B94" w14:textId="77777777" w:rsidR="00D2536E" w:rsidRPr="00241608" w:rsidRDefault="00D2536E" w:rsidP="00D2536E">
            <w:pPr>
              <w:pStyle w:val="a4"/>
              <w:rPr>
                <w:rFonts w:cs="Times New Roman"/>
                <w:szCs w:val="24"/>
              </w:rPr>
            </w:pPr>
          </w:p>
        </w:tc>
        <w:tc>
          <w:tcPr>
            <w:tcW w:w="681" w:type="pct"/>
          </w:tcPr>
          <w:p w14:paraId="6BE5B34E" w14:textId="77777777" w:rsidR="00D2536E" w:rsidRPr="00241608" w:rsidRDefault="00D2536E" w:rsidP="00D2536E">
            <w:pPr>
              <w:pStyle w:val="a4"/>
              <w:rPr>
                <w:rFonts w:cs="Times New Roman"/>
                <w:szCs w:val="24"/>
              </w:rPr>
            </w:pPr>
          </w:p>
        </w:tc>
      </w:tr>
      <w:tr w:rsidR="00D2536E" w:rsidRPr="00241608" w14:paraId="2FEC1F63" w14:textId="77777777" w:rsidTr="00D2536E">
        <w:trPr>
          <w:trHeight w:val="20"/>
        </w:trPr>
        <w:tc>
          <w:tcPr>
            <w:tcW w:w="350" w:type="pct"/>
            <w:hideMark/>
          </w:tcPr>
          <w:p w14:paraId="758C2888" w14:textId="77777777" w:rsidR="00D2536E" w:rsidRPr="00241608" w:rsidRDefault="00D2536E" w:rsidP="00D2536E">
            <w:pPr>
              <w:pStyle w:val="a4"/>
              <w:rPr>
                <w:rFonts w:cs="Times New Roman"/>
                <w:szCs w:val="24"/>
              </w:rPr>
            </w:pPr>
            <w:r w:rsidRPr="00241608">
              <w:rPr>
                <w:rFonts w:cs="Times New Roman"/>
                <w:szCs w:val="24"/>
              </w:rPr>
              <w:t>7</w:t>
            </w:r>
          </w:p>
        </w:tc>
        <w:tc>
          <w:tcPr>
            <w:tcW w:w="1497" w:type="pct"/>
            <w:hideMark/>
          </w:tcPr>
          <w:p w14:paraId="1CFBDB73" w14:textId="77777777" w:rsidR="00D2536E" w:rsidRPr="00241608" w:rsidRDefault="00D2536E" w:rsidP="00D2536E">
            <w:pPr>
              <w:pStyle w:val="a4"/>
              <w:rPr>
                <w:rFonts w:cs="Times New Roman"/>
                <w:szCs w:val="24"/>
              </w:rPr>
            </w:pPr>
            <w:r w:rsidRPr="00241608">
              <w:rPr>
                <w:rFonts w:cs="Times New Roman"/>
                <w:szCs w:val="24"/>
              </w:rPr>
              <w:t>Коэффициент естественного прироста</w:t>
            </w:r>
          </w:p>
        </w:tc>
        <w:tc>
          <w:tcPr>
            <w:tcW w:w="1109" w:type="pct"/>
            <w:hideMark/>
          </w:tcPr>
          <w:p w14:paraId="051E8FF1" w14:textId="77777777" w:rsidR="00D2536E" w:rsidRPr="00241608" w:rsidRDefault="00D2536E" w:rsidP="00D2536E">
            <w:pPr>
              <w:pStyle w:val="a4"/>
              <w:rPr>
                <w:rFonts w:cs="Times New Roman"/>
                <w:szCs w:val="24"/>
              </w:rPr>
            </w:pPr>
            <w:r w:rsidRPr="00241608">
              <w:rPr>
                <w:rFonts w:cs="Times New Roman"/>
                <w:szCs w:val="24"/>
              </w:rPr>
              <w:t>человек на 1000 населения</w:t>
            </w:r>
          </w:p>
        </w:tc>
        <w:tc>
          <w:tcPr>
            <w:tcW w:w="681" w:type="pct"/>
            <w:hideMark/>
          </w:tcPr>
          <w:p w14:paraId="0084B6C5" w14:textId="77777777" w:rsidR="00D2536E" w:rsidRPr="00241608" w:rsidRDefault="00D2536E" w:rsidP="00D2536E">
            <w:pPr>
              <w:pStyle w:val="a4"/>
              <w:rPr>
                <w:rFonts w:cs="Times New Roman"/>
                <w:szCs w:val="24"/>
              </w:rPr>
            </w:pPr>
            <w:r w:rsidRPr="00EC1964">
              <w:t>-2,48</w:t>
            </w:r>
          </w:p>
        </w:tc>
        <w:tc>
          <w:tcPr>
            <w:tcW w:w="682" w:type="pct"/>
            <w:hideMark/>
          </w:tcPr>
          <w:p w14:paraId="7E64491A" w14:textId="77777777" w:rsidR="00D2536E" w:rsidRPr="00241608" w:rsidRDefault="00D2536E" w:rsidP="00D2536E">
            <w:pPr>
              <w:pStyle w:val="a4"/>
              <w:rPr>
                <w:rFonts w:cs="Times New Roman"/>
                <w:szCs w:val="24"/>
              </w:rPr>
            </w:pPr>
            <w:r w:rsidRPr="00EC1964">
              <w:t>-0,18</w:t>
            </w:r>
          </w:p>
        </w:tc>
        <w:tc>
          <w:tcPr>
            <w:tcW w:w="681" w:type="pct"/>
          </w:tcPr>
          <w:p w14:paraId="68556AB9" w14:textId="77777777" w:rsidR="00D2536E" w:rsidRPr="00241608" w:rsidRDefault="00D2536E" w:rsidP="00D2536E">
            <w:pPr>
              <w:pStyle w:val="a4"/>
              <w:rPr>
                <w:rFonts w:cs="Times New Roman"/>
                <w:szCs w:val="24"/>
              </w:rPr>
            </w:pPr>
            <w:r w:rsidRPr="000E52FD">
              <w:t>0,15</w:t>
            </w:r>
          </w:p>
        </w:tc>
      </w:tr>
      <w:tr w:rsidR="00D2536E" w:rsidRPr="00241608" w14:paraId="0B3FD2DB" w14:textId="77777777" w:rsidTr="00D2536E">
        <w:trPr>
          <w:trHeight w:val="20"/>
        </w:trPr>
        <w:tc>
          <w:tcPr>
            <w:tcW w:w="350" w:type="pct"/>
            <w:vMerge w:val="restart"/>
            <w:hideMark/>
          </w:tcPr>
          <w:p w14:paraId="107CED30" w14:textId="77777777" w:rsidR="00D2536E" w:rsidRPr="00241608" w:rsidRDefault="00D2536E" w:rsidP="00D2536E">
            <w:pPr>
              <w:pStyle w:val="a4"/>
              <w:rPr>
                <w:rFonts w:cs="Times New Roman"/>
                <w:szCs w:val="24"/>
              </w:rPr>
            </w:pPr>
            <w:r w:rsidRPr="00241608">
              <w:rPr>
                <w:rFonts w:cs="Times New Roman"/>
                <w:szCs w:val="24"/>
              </w:rPr>
              <w:t>8</w:t>
            </w:r>
          </w:p>
        </w:tc>
        <w:tc>
          <w:tcPr>
            <w:tcW w:w="1497" w:type="pct"/>
            <w:vMerge w:val="restart"/>
            <w:hideMark/>
          </w:tcPr>
          <w:p w14:paraId="23A40436" w14:textId="77777777" w:rsidR="00D2536E" w:rsidRPr="00241608" w:rsidRDefault="00D2536E" w:rsidP="00D2536E">
            <w:pPr>
              <w:pStyle w:val="a4"/>
              <w:rPr>
                <w:rFonts w:cs="Times New Roman"/>
                <w:szCs w:val="24"/>
              </w:rPr>
            </w:pPr>
            <w:r w:rsidRPr="00241608">
              <w:rPr>
                <w:rFonts w:cs="Times New Roman"/>
                <w:szCs w:val="24"/>
              </w:rPr>
              <w:t>Миграция населения</w:t>
            </w:r>
          </w:p>
        </w:tc>
        <w:tc>
          <w:tcPr>
            <w:tcW w:w="1109" w:type="pct"/>
            <w:hideMark/>
          </w:tcPr>
          <w:p w14:paraId="664240D0" w14:textId="77777777" w:rsidR="00D2536E" w:rsidRPr="00241608" w:rsidRDefault="00D2536E" w:rsidP="00D2536E">
            <w:pPr>
              <w:pStyle w:val="a4"/>
              <w:rPr>
                <w:rFonts w:cs="Times New Roman"/>
                <w:szCs w:val="24"/>
              </w:rPr>
            </w:pPr>
            <w:r w:rsidRPr="00241608">
              <w:rPr>
                <w:rFonts w:cs="Times New Roman"/>
                <w:szCs w:val="24"/>
              </w:rPr>
              <w:t>тыс. человек</w:t>
            </w:r>
          </w:p>
        </w:tc>
        <w:tc>
          <w:tcPr>
            <w:tcW w:w="681" w:type="pct"/>
            <w:hideMark/>
          </w:tcPr>
          <w:p w14:paraId="16BD6A6B" w14:textId="77777777" w:rsidR="00D2536E" w:rsidRPr="00241608" w:rsidRDefault="00D2536E" w:rsidP="00D2536E">
            <w:pPr>
              <w:pStyle w:val="a4"/>
              <w:rPr>
                <w:rFonts w:cs="Times New Roman"/>
                <w:szCs w:val="24"/>
              </w:rPr>
            </w:pPr>
          </w:p>
        </w:tc>
        <w:tc>
          <w:tcPr>
            <w:tcW w:w="682" w:type="pct"/>
            <w:hideMark/>
          </w:tcPr>
          <w:p w14:paraId="7BA85233" w14:textId="77777777" w:rsidR="00D2536E" w:rsidRPr="00241608" w:rsidRDefault="00D2536E" w:rsidP="00D2536E">
            <w:pPr>
              <w:pStyle w:val="a4"/>
              <w:rPr>
                <w:rFonts w:cs="Times New Roman"/>
                <w:szCs w:val="24"/>
              </w:rPr>
            </w:pPr>
          </w:p>
        </w:tc>
        <w:tc>
          <w:tcPr>
            <w:tcW w:w="681" w:type="pct"/>
          </w:tcPr>
          <w:p w14:paraId="03666BBD" w14:textId="77777777" w:rsidR="00D2536E" w:rsidRPr="00241608" w:rsidRDefault="00D2536E" w:rsidP="00D2536E">
            <w:pPr>
              <w:pStyle w:val="a4"/>
              <w:rPr>
                <w:rFonts w:cs="Times New Roman"/>
                <w:szCs w:val="24"/>
              </w:rPr>
            </w:pPr>
          </w:p>
        </w:tc>
      </w:tr>
      <w:tr w:rsidR="00D2536E" w:rsidRPr="00241608" w14:paraId="1F72F50B" w14:textId="77777777" w:rsidTr="00D2536E">
        <w:trPr>
          <w:trHeight w:val="20"/>
        </w:trPr>
        <w:tc>
          <w:tcPr>
            <w:tcW w:w="350" w:type="pct"/>
            <w:vMerge/>
            <w:hideMark/>
          </w:tcPr>
          <w:p w14:paraId="2A88E0F2" w14:textId="77777777" w:rsidR="00D2536E" w:rsidRPr="00241608" w:rsidRDefault="00D2536E" w:rsidP="00D2536E">
            <w:pPr>
              <w:pStyle w:val="a4"/>
              <w:rPr>
                <w:rFonts w:cs="Times New Roman"/>
                <w:szCs w:val="24"/>
              </w:rPr>
            </w:pPr>
          </w:p>
        </w:tc>
        <w:tc>
          <w:tcPr>
            <w:tcW w:w="1497" w:type="pct"/>
            <w:vMerge/>
            <w:hideMark/>
          </w:tcPr>
          <w:p w14:paraId="602A5F08" w14:textId="77777777" w:rsidR="00D2536E" w:rsidRPr="00241608" w:rsidRDefault="00D2536E" w:rsidP="00D2536E">
            <w:pPr>
              <w:pStyle w:val="a4"/>
              <w:rPr>
                <w:rFonts w:cs="Times New Roman"/>
                <w:szCs w:val="24"/>
              </w:rPr>
            </w:pPr>
          </w:p>
        </w:tc>
        <w:tc>
          <w:tcPr>
            <w:tcW w:w="1109" w:type="pct"/>
            <w:hideMark/>
          </w:tcPr>
          <w:p w14:paraId="548C9BCF" w14:textId="77777777" w:rsidR="00D2536E" w:rsidRPr="00241608" w:rsidRDefault="00D2536E" w:rsidP="00D2536E">
            <w:pPr>
              <w:pStyle w:val="a4"/>
              <w:rPr>
                <w:rFonts w:cs="Times New Roman"/>
                <w:szCs w:val="24"/>
              </w:rPr>
            </w:pPr>
            <w:r w:rsidRPr="00241608">
              <w:rPr>
                <w:rFonts w:cs="Times New Roman"/>
                <w:szCs w:val="24"/>
              </w:rPr>
              <w:t>прибыло</w:t>
            </w:r>
          </w:p>
        </w:tc>
        <w:tc>
          <w:tcPr>
            <w:tcW w:w="681" w:type="pct"/>
            <w:hideMark/>
          </w:tcPr>
          <w:p w14:paraId="31422F3D" w14:textId="77777777" w:rsidR="00D2536E" w:rsidRPr="00241608" w:rsidRDefault="00D2536E" w:rsidP="00D2536E">
            <w:pPr>
              <w:pStyle w:val="a4"/>
              <w:rPr>
                <w:rFonts w:cs="Times New Roman"/>
                <w:szCs w:val="24"/>
              </w:rPr>
            </w:pPr>
            <w:r w:rsidRPr="00EC1964">
              <w:t>0,4</w:t>
            </w:r>
          </w:p>
        </w:tc>
        <w:tc>
          <w:tcPr>
            <w:tcW w:w="682" w:type="pct"/>
            <w:hideMark/>
          </w:tcPr>
          <w:p w14:paraId="531B053C" w14:textId="77777777" w:rsidR="00D2536E" w:rsidRPr="00241608" w:rsidRDefault="00D2536E" w:rsidP="00D2536E">
            <w:pPr>
              <w:pStyle w:val="a4"/>
              <w:rPr>
                <w:rFonts w:cs="Times New Roman"/>
                <w:szCs w:val="24"/>
              </w:rPr>
            </w:pPr>
            <w:r w:rsidRPr="00EC1964">
              <w:t>5,51</w:t>
            </w:r>
          </w:p>
        </w:tc>
        <w:tc>
          <w:tcPr>
            <w:tcW w:w="681" w:type="pct"/>
          </w:tcPr>
          <w:p w14:paraId="4EA4B2FA" w14:textId="77777777" w:rsidR="00D2536E" w:rsidRPr="00241608" w:rsidRDefault="00D2536E" w:rsidP="00D2536E">
            <w:pPr>
              <w:pStyle w:val="a4"/>
              <w:rPr>
                <w:rFonts w:cs="Times New Roman"/>
                <w:szCs w:val="24"/>
              </w:rPr>
            </w:pPr>
            <w:r w:rsidRPr="000E52FD">
              <w:t>2,380</w:t>
            </w:r>
          </w:p>
        </w:tc>
      </w:tr>
      <w:tr w:rsidR="00D2536E" w:rsidRPr="00241608" w14:paraId="54ED8B50" w14:textId="77777777" w:rsidTr="00D2536E">
        <w:trPr>
          <w:trHeight w:val="20"/>
        </w:trPr>
        <w:tc>
          <w:tcPr>
            <w:tcW w:w="350" w:type="pct"/>
            <w:vMerge/>
            <w:hideMark/>
          </w:tcPr>
          <w:p w14:paraId="182F60C5" w14:textId="77777777" w:rsidR="00D2536E" w:rsidRPr="00241608" w:rsidRDefault="00D2536E" w:rsidP="00D2536E">
            <w:pPr>
              <w:pStyle w:val="a4"/>
              <w:rPr>
                <w:rFonts w:cs="Times New Roman"/>
                <w:szCs w:val="24"/>
              </w:rPr>
            </w:pPr>
          </w:p>
        </w:tc>
        <w:tc>
          <w:tcPr>
            <w:tcW w:w="1497" w:type="pct"/>
            <w:vMerge/>
            <w:hideMark/>
          </w:tcPr>
          <w:p w14:paraId="6CA01AC3" w14:textId="77777777" w:rsidR="00D2536E" w:rsidRPr="00241608" w:rsidRDefault="00D2536E" w:rsidP="00D2536E">
            <w:pPr>
              <w:pStyle w:val="a4"/>
              <w:rPr>
                <w:rFonts w:cs="Times New Roman"/>
                <w:szCs w:val="24"/>
              </w:rPr>
            </w:pPr>
          </w:p>
        </w:tc>
        <w:tc>
          <w:tcPr>
            <w:tcW w:w="1109" w:type="pct"/>
            <w:hideMark/>
          </w:tcPr>
          <w:p w14:paraId="552FA9B1" w14:textId="77777777" w:rsidR="00D2536E" w:rsidRPr="00241608" w:rsidRDefault="00D2536E" w:rsidP="00D2536E">
            <w:pPr>
              <w:pStyle w:val="a4"/>
              <w:rPr>
                <w:rFonts w:cs="Times New Roman"/>
                <w:szCs w:val="24"/>
              </w:rPr>
            </w:pPr>
            <w:r w:rsidRPr="00241608">
              <w:rPr>
                <w:rFonts w:cs="Times New Roman"/>
                <w:szCs w:val="24"/>
              </w:rPr>
              <w:t>выбыло</w:t>
            </w:r>
          </w:p>
        </w:tc>
        <w:tc>
          <w:tcPr>
            <w:tcW w:w="681" w:type="pct"/>
            <w:hideMark/>
          </w:tcPr>
          <w:p w14:paraId="208DD913" w14:textId="77777777" w:rsidR="00D2536E" w:rsidRPr="00241608" w:rsidRDefault="00D2536E" w:rsidP="00D2536E">
            <w:pPr>
              <w:pStyle w:val="a4"/>
              <w:rPr>
                <w:rFonts w:cs="Times New Roman"/>
                <w:szCs w:val="24"/>
              </w:rPr>
            </w:pPr>
            <w:r w:rsidRPr="00EC1964">
              <w:t>0,309</w:t>
            </w:r>
          </w:p>
        </w:tc>
        <w:tc>
          <w:tcPr>
            <w:tcW w:w="682" w:type="pct"/>
            <w:hideMark/>
          </w:tcPr>
          <w:p w14:paraId="7CCD6559" w14:textId="77777777" w:rsidR="00D2536E" w:rsidRPr="00241608" w:rsidRDefault="00D2536E" w:rsidP="00D2536E">
            <w:pPr>
              <w:pStyle w:val="a4"/>
              <w:rPr>
                <w:rFonts w:cs="Times New Roman"/>
                <w:szCs w:val="24"/>
              </w:rPr>
            </w:pPr>
            <w:r w:rsidRPr="00EC1964">
              <w:t>1,85</w:t>
            </w:r>
          </w:p>
        </w:tc>
        <w:tc>
          <w:tcPr>
            <w:tcW w:w="681" w:type="pct"/>
          </w:tcPr>
          <w:p w14:paraId="6EB5F10E" w14:textId="77777777" w:rsidR="00D2536E" w:rsidRPr="00241608" w:rsidRDefault="00D2536E" w:rsidP="00D2536E">
            <w:pPr>
              <w:pStyle w:val="a4"/>
              <w:rPr>
                <w:rFonts w:cs="Times New Roman"/>
                <w:szCs w:val="24"/>
              </w:rPr>
            </w:pPr>
            <w:r w:rsidRPr="000E52FD">
              <w:t>1,236</w:t>
            </w:r>
          </w:p>
        </w:tc>
      </w:tr>
      <w:tr w:rsidR="00D2536E" w:rsidRPr="00241608" w14:paraId="13C93B51" w14:textId="77777777" w:rsidTr="00D2536E">
        <w:trPr>
          <w:trHeight w:val="20"/>
        </w:trPr>
        <w:tc>
          <w:tcPr>
            <w:tcW w:w="350" w:type="pct"/>
            <w:hideMark/>
          </w:tcPr>
          <w:p w14:paraId="38066530" w14:textId="77777777" w:rsidR="00D2536E" w:rsidRPr="00241608" w:rsidRDefault="00D2536E" w:rsidP="00D2536E">
            <w:pPr>
              <w:pStyle w:val="a4"/>
              <w:rPr>
                <w:rFonts w:cs="Times New Roman"/>
                <w:szCs w:val="24"/>
              </w:rPr>
            </w:pPr>
            <w:r w:rsidRPr="00241608">
              <w:rPr>
                <w:rFonts w:cs="Times New Roman"/>
                <w:szCs w:val="24"/>
              </w:rPr>
              <w:t>9</w:t>
            </w:r>
          </w:p>
        </w:tc>
        <w:tc>
          <w:tcPr>
            <w:tcW w:w="1497" w:type="pct"/>
            <w:hideMark/>
          </w:tcPr>
          <w:p w14:paraId="6864B635" w14:textId="77777777" w:rsidR="00D2536E" w:rsidRPr="00241608" w:rsidRDefault="00D2536E" w:rsidP="00D2536E">
            <w:pPr>
              <w:pStyle w:val="a4"/>
              <w:rPr>
                <w:rFonts w:cs="Times New Roman"/>
                <w:szCs w:val="24"/>
              </w:rPr>
            </w:pPr>
            <w:r w:rsidRPr="00241608">
              <w:rPr>
                <w:rFonts w:cs="Times New Roman"/>
                <w:szCs w:val="24"/>
              </w:rPr>
              <w:t>Миграционный прирост (+), снижение (-)</w:t>
            </w:r>
          </w:p>
        </w:tc>
        <w:tc>
          <w:tcPr>
            <w:tcW w:w="1109" w:type="pct"/>
            <w:hideMark/>
          </w:tcPr>
          <w:p w14:paraId="7AAEEBF0" w14:textId="77777777" w:rsidR="00D2536E" w:rsidRPr="00241608" w:rsidRDefault="00D2536E" w:rsidP="00D2536E">
            <w:pPr>
              <w:pStyle w:val="a4"/>
              <w:rPr>
                <w:rFonts w:cs="Times New Roman"/>
                <w:szCs w:val="24"/>
              </w:rPr>
            </w:pPr>
            <w:r w:rsidRPr="00241608">
              <w:rPr>
                <w:rFonts w:cs="Times New Roman"/>
                <w:szCs w:val="24"/>
              </w:rPr>
              <w:t>тыс. человек</w:t>
            </w:r>
          </w:p>
        </w:tc>
        <w:tc>
          <w:tcPr>
            <w:tcW w:w="681" w:type="pct"/>
            <w:hideMark/>
          </w:tcPr>
          <w:p w14:paraId="239E4A7A" w14:textId="77777777" w:rsidR="00D2536E" w:rsidRPr="00241608" w:rsidRDefault="00D2536E" w:rsidP="00D2536E">
            <w:pPr>
              <w:pStyle w:val="a4"/>
              <w:rPr>
                <w:rFonts w:cs="Times New Roman"/>
                <w:szCs w:val="24"/>
              </w:rPr>
            </w:pPr>
            <w:r w:rsidRPr="00EC1964">
              <w:t>0,091</w:t>
            </w:r>
          </w:p>
        </w:tc>
        <w:tc>
          <w:tcPr>
            <w:tcW w:w="682" w:type="pct"/>
            <w:hideMark/>
          </w:tcPr>
          <w:p w14:paraId="0A9C0091" w14:textId="77777777" w:rsidR="00D2536E" w:rsidRPr="00241608" w:rsidRDefault="00D2536E" w:rsidP="00D2536E">
            <w:pPr>
              <w:pStyle w:val="a4"/>
              <w:rPr>
                <w:rFonts w:cs="Times New Roman"/>
                <w:szCs w:val="24"/>
              </w:rPr>
            </w:pPr>
            <w:r w:rsidRPr="00EC1964">
              <w:t>3,65</w:t>
            </w:r>
          </w:p>
        </w:tc>
        <w:tc>
          <w:tcPr>
            <w:tcW w:w="681" w:type="pct"/>
          </w:tcPr>
          <w:p w14:paraId="1DCE70C7" w14:textId="77777777" w:rsidR="00D2536E" w:rsidRPr="00241608" w:rsidRDefault="00D2536E" w:rsidP="00D2536E">
            <w:pPr>
              <w:pStyle w:val="a4"/>
              <w:rPr>
                <w:rFonts w:cs="Times New Roman"/>
                <w:szCs w:val="24"/>
              </w:rPr>
            </w:pPr>
            <w:r w:rsidRPr="006F41B9">
              <w:rPr>
                <w:rFonts w:cs="Times New Roman"/>
                <w:szCs w:val="24"/>
              </w:rPr>
              <w:t>1,145</w:t>
            </w:r>
          </w:p>
        </w:tc>
      </w:tr>
      <w:tr w:rsidR="00D2536E" w:rsidRPr="00241608" w14:paraId="2157C7C5" w14:textId="77777777" w:rsidTr="00D2536E">
        <w:trPr>
          <w:trHeight w:val="20"/>
        </w:trPr>
        <w:tc>
          <w:tcPr>
            <w:tcW w:w="350" w:type="pct"/>
            <w:hideMark/>
          </w:tcPr>
          <w:p w14:paraId="29F54EAB" w14:textId="77777777" w:rsidR="00D2536E" w:rsidRPr="00241608" w:rsidRDefault="00D2536E" w:rsidP="00D2536E">
            <w:pPr>
              <w:pStyle w:val="a4"/>
              <w:rPr>
                <w:rFonts w:cs="Times New Roman"/>
                <w:szCs w:val="24"/>
              </w:rPr>
            </w:pPr>
            <w:r w:rsidRPr="00241608">
              <w:rPr>
                <w:rFonts w:cs="Times New Roman"/>
                <w:szCs w:val="24"/>
              </w:rPr>
              <w:t>10</w:t>
            </w:r>
          </w:p>
        </w:tc>
        <w:tc>
          <w:tcPr>
            <w:tcW w:w="1497" w:type="pct"/>
            <w:hideMark/>
          </w:tcPr>
          <w:p w14:paraId="42D7D175" w14:textId="77777777" w:rsidR="00D2536E" w:rsidRPr="00241608" w:rsidRDefault="00D2536E" w:rsidP="00D2536E">
            <w:pPr>
              <w:pStyle w:val="a4"/>
              <w:rPr>
                <w:rFonts w:cs="Times New Roman"/>
                <w:szCs w:val="24"/>
              </w:rPr>
            </w:pPr>
            <w:r w:rsidRPr="00241608">
              <w:rPr>
                <w:rFonts w:cs="Times New Roman"/>
                <w:szCs w:val="24"/>
              </w:rPr>
              <w:t>Коэффициент миграционного прироста</w:t>
            </w:r>
          </w:p>
        </w:tc>
        <w:tc>
          <w:tcPr>
            <w:tcW w:w="1109" w:type="pct"/>
            <w:hideMark/>
          </w:tcPr>
          <w:p w14:paraId="6C8B5F73" w14:textId="77777777" w:rsidR="00D2536E" w:rsidRPr="00241608" w:rsidRDefault="00D2536E" w:rsidP="00D2536E">
            <w:pPr>
              <w:pStyle w:val="a4"/>
              <w:rPr>
                <w:rFonts w:cs="Times New Roman"/>
                <w:szCs w:val="24"/>
              </w:rPr>
            </w:pPr>
            <w:r w:rsidRPr="00241608">
              <w:rPr>
                <w:rFonts w:cs="Times New Roman"/>
                <w:szCs w:val="24"/>
              </w:rPr>
              <w:t>человек на</w:t>
            </w:r>
            <w:r>
              <w:rPr>
                <w:rFonts w:cs="Times New Roman"/>
                <w:szCs w:val="24"/>
              </w:rPr>
              <w:t xml:space="preserve"> </w:t>
            </w:r>
            <w:r w:rsidRPr="00241608">
              <w:rPr>
                <w:rFonts w:cs="Times New Roman"/>
                <w:szCs w:val="24"/>
              </w:rPr>
              <w:t>1000 населения</w:t>
            </w:r>
          </w:p>
        </w:tc>
        <w:tc>
          <w:tcPr>
            <w:tcW w:w="681" w:type="pct"/>
            <w:hideMark/>
          </w:tcPr>
          <w:p w14:paraId="39D9B8D6" w14:textId="77777777" w:rsidR="00D2536E" w:rsidRPr="00241608" w:rsidRDefault="00D2536E" w:rsidP="00D2536E">
            <w:pPr>
              <w:pStyle w:val="a4"/>
              <w:rPr>
                <w:rFonts w:cs="Times New Roman"/>
                <w:szCs w:val="24"/>
              </w:rPr>
            </w:pPr>
            <w:r w:rsidRPr="00EC1964">
              <w:t>3,71</w:t>
            </w:r>
          </w:p>
        </w:tc>
        <w:tc>
          <w:tcPr>
            <w:tcW w:w="682" w:type="pct"/>
            <w:hideMark/>
          </w:tcPr>
          <w:p w14:paraId="7094BF88" w14:textId="77777777" w:rsidR="00D2536E" w:rsidRPr="00241608" w:rsidRDefault="00D2536E" w:rsidP="00D2536E">
            <w:pPr>
              <w:pStyle w:val="a4"/>
              <w:rPr>
                <w:rFonts w:cs="Times New Roman"/>
                <w:szCs w:val="24"/>
              </w:rPr>
            </w:pPr>
            <w:r w:rsidRPr="00EC1964">
              <w:t>129,13</w:t>
            </w:r>
          </w:p>
        </w:tc>
        <w:tc>
          <w:tcPr>
            <w:tcW w:w="681" w:type="pct"/>
          </w:tcPr>
          <w:p w14:paraId="1584C3CA" w14:textId="77777777" w:rsidR="00D2536E" w:rsidRPr="00241608" w:rsidRDefault="00D2536E" w:rsidP="00D2536E">
            <w:pPr>
              <w:pStyle w:val="a4"/>
              <w:rPr>
                <w:rFonts w:cs="Times New Roman"/>
                <w:szCs w:val="24"/>
              </w:rPr>
            </w:pPr>
            <w:r w:rsidRPr="006F41B9">
              <w:rPr>
                <w:rFonts w:cs="Times New Roman"/>
                <w:szCs w:val="24"/>
              </w:rPr>
              <w:t>38,87</w:t>
            </w:r>
          </w:p>
        </w:tc>
      </w:tr>
    </w:tbl>
    <w:p w14:paraId="39754116" w14:textId="77777777" w:rsidR="00DE7799" w:rsidRDefault="00DE7799" w:rsidP="00FC6385">
      <w:pPr>
        <w:pStyle w:val="a4"/>
      </w:pPr>
    </w:p>
    <w:p w14:paraId="39A41042" w14:textId="5C85CEA2" w:rsidR="00BD7EDC" w:rsidRPr="00722B17" w:rsidRDefault="00BD7EDC" w:rsidP="00BD7EDC">
      <w:pPr>
        <w:pStyle w:val="4"/>
      </w:pPr>
      <w:bookmarkStart w:id="129" w:name="_Toc476147317"/>
      <w:r w:rsidRPr="00722B17">
        <w:t>Трудовые ресурсы</w:t>
      </w:r>
      <w:bookmarkEnd w:id="129"/>
      <w:r w:rsidR="00FC6385">
        <w:t xml:space="preserve"> и занятость</w:t>
      </w:r>
    </w:p>
    <w:p w14:paraId="661094C8" w14:textId="50FF97A8" w:rsidR="00BD7EDC" w:rsidRPr="00722B17" w:rsidRDefault="00BD7EDC" w:rsidP="00BD7EDC">
      <w:r w:rsidRPr="00722B17">
        <w:t>Трудовые ресурсы являю</w:t>
      </w:r>
      <w:r w:rsidR="00E37A36">
        <w:t xml:space="preserve">тся основой </w:t>
      </w:r>
      <w:r w:rsidRPr="00722B17">
        <w:t>экономической деятельности</w:t>
      </w:r>
      <w:r w:rsidR="00FC6385">
        <w:t xml:space="preserve"> региона</w:t>
      </w:r>
      <w:r w:rsidRPr="00722B17">
        <w:t xml:space="preserve">. </w:t>
      </w:r>
    </w:p>
    <w:p w14:paraId="2528B093" w14:textId="5B0F9365" w:rsidR="00BD7EDC" w:rsidRPr="00722B17" w:rsidRDefault="00E37A36" w:rsidP="00BD7EDC">
      <w:r>
        <w:t>Как показывает анализ</w:t>
      </w:r>
      <w:r w:rsidR="00BD7EDC">
        <w:t>, з</w:t>
      </w:r>
      <w:r w:rsidR="00BD7EDC" w:rsidRPr="00722B17">
        <w:t>а период 2013 – 2016 годов значительно снизилась численность населения в трудоспособном возрасте:</w:t>
      </w:r>
    </w:p>
    <w:p w14:paraId="250AAACE" w14:textId="77777777" w:rsidR="00BD7EDC" w:rsidRDefault="00BD7EDC" w:rsidP="00BD7EDC">
      <w:pPr>
        <w:pStyle w:val="a7"/>
        <w:keepNext/>
      </w:pPr>
      <w:r w:rsidRPr="00722B17">
        <w:rPr>
          <w:noProof/>
          <w:lang w:eastAsia="ru-RU"/>
        </w:rPr>
        <w:drawing>
          <wp:inline distT="0" distB="0" distL="0" distR="0" wp14:anchorId="4FBD9F85" wp14:editId="389D9280">
            <wp:extent cx="5924550" cy="1724025"/>
            <wp:effectExtent l="0" t="0" r="0" b="9525"/>
            <wp:docPr id="15" name="Диаграмма 15">
              <a:extLst xmlns:a="http://schemas.openxmlformats.org/drawingml/2006/main">
                <a:ext uri="{FF2B5EF4-FFF2-40B4-BE49-F238E27FC236}">
                  <a16:creationId xmlns:a16="http://schemas.microsoft.com/office/drawing/2014/main" id="{52A3E2BE-61F5-47A8-B44D-FD199A25B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476B8B" w14:textId="3F7F1CF2" w:rsidR="00BD7EDC" w:rsidRPr="00722B17" w:rsidRDefault="00BD7EDC" w:rsidP="00BD7EDC">
      <w:pPr>
        <w:pStyle w:val="a4"/>
      </w:pPr>
      <w:r>
        <w:t xml:space="preserve">Рисунок </w:t>
      </w:r>
      <w:fldSimple w:instr=" SEQ Рисунок \* ARABIC ">
        <w:r w:rsidR="00822F66">
          <w:rPr>
            <w:noProof/>
          </w:rPr>
          <w:t>2</w:t>
        </w:r>
      </w:fldSimple>
      <w:r>
        <w:rPr>
          <w:noProof/>
        </w:rPr>
        <w:t xml:space="preserve"> Численность населения в трудоспособном возрасте, человек</w:t>
      </w:r>
    </w:p>
    <w:p w14:paraId="3FF56AA5" w14:textId="77777777" w:rsidR="00BD7EDC" w:rsidRPr="00722B17" w:rsidRDefault="00BD7EDC" w:rsidP="00BD7EDC"/>
    <w:p w14:paraId="450909CB" w14:textId="6FCFB293" w:rsidR="00BD7EDC" w:rsidRPr="00722B17" w:rsidRDefault="00BD7EDC" w:rsidP="00BD7EDC">
      <w:r w:rsidRPr="00722B17">
        <w:t xml:space="preserve">Численность экономически активного населения </w:t>
      </w:r>
      <w:r w:rsidR="004F45EB">
        <w:t>городского округа</w:t>
      </w:r>
      <w:r w:rsidRPr="00722B17">
        <w:t xml:space="preserve"> за 12 месяцев 2016 года состав</w:t>
      </w:r>
      <w:r w:rsidR="00917855">
        <w:t>ля</w:t>
      </w:r>
      <w:r w:rsidRPr="00722B17">
        <w:t xml:space="preserve">ла 10,95 тыс.чел., </w:t>
      </w:r>
      <w:r>
        <w:t xml:space="preserve">а </w:t>
      </w:r>
      <w:r w:rsidRPr="00722B17">
        <w:t xml:space="preserve">в 2015 году </w:t>
      </w:r>
      <w:r>
        <w:t>-</w:t>
      </w:r>
      <w:r w:rsidRPr="00722B17">
        <w:t xml:space="preserve"> 14,9 тыс.чел. Такой спад обусловлен тем, что 30% населения муниципального образования </w:t>
      </w:r>
      <w:r w:rsidR="004F45EB">
        <w:t>городского округа</w:t>
      </w:r>
      <w:r w:rsidRPr="00722B17">
        <w:t xml:space="preserve"> Армянск представлено молодежью, основной формой занятости которой является обучение в общеобразовательных, </w:t>
      </w:r>
      <w:r w:rsidR="00E37A36">
        <w:t xml:space="preserve">средне-специальных, высших </w:t>
      </w:r>
      <w:r w:rsidRPr="00722B17">
        <w:t>учебных заведениях. При этом</w:t>
      </w:r>
      <w:r w:rsidR="00917855">
        <w:t>,</w:t>
      </w:r>
      <w:r w:rsidRPr="00722B17">
        <w:t xml:space="preserve"> </w:t>
      </w:r>
      <w:r w:rsidRPr="00722B17">
        <w:lastRenderedPageBreak/>
        <w:t>среднесписочная численность работников градообразующего предприятия на 01.01.2017г. состав</w:t>
      </w:r>
      <w:r w:rsidR="00917855">
        <w:t>ля</w:t>
      </w:r>
      <w:r w:rsidRPr="00722B17">
        <w:t>ла 4059 человек.</w:t>
      </w:r>
    </w:p>
    <w:p w14:paraId="06C98006" w14:textId="26F95D66" w:rsidR="00BD7EDC" w:rsidRPr="00722B17" w:rsidRDefault="00BD7EDC" w:rsidP="00BD7EDC">
      <w:r w:rsidRPr="00722B17">
        <w:t>Среднесписочная численность занятого насе</w:t>
      </w:r>
      <w:r w:rsidR="00917855">
        <w:t>ления в отчетном периоде составля</w:t>
      </w:r>
      <w:r w:rsidRPr="00722B17">
        <w:t>ла 9614 чел., что составляет 70,4% от общей численности трудовых ресурсов.</w:t>
      </w:r>
    </w:p>
    <w:p w14:paraId="2C07584C" w14:textId="5C622E15" w:rsidR="00BD7EDC" w:rsidRDefault="00BD7EDC" w:rsidP="005A4223">
      <w:r w:rsidRPr="00722B17">
        <w:t>Всего в январе – декабре 2016 года в территориальном отделении ГКУ Республики Крым «Центр занятости населения в городе Армянске» на учете состояло 996 безработных, что на 426 человек меньше, чем в аналогичном периоде 2015 года. Уровень безработицы на конец</w:t>
      </w:r>
      <w:r>
        <w:t xml:space="preserve"> 4 квартала 2016 года составл</w:t>
      </w:r>
      <w:r w:rsidR="00917855">
        <w:t>ял</w:t>
      </w:r>
      <w:r w:rsidRPr="00722B17">
        <w:t xml:space="preserve"> 1,1% трудоспособного населения, что ниже на</w:t>
      </w:r>
      <w:r w:rsidR="00BC4EBF">
        <w:t xml:space="preserve"> 0,6% в сравнении с 2015 годом.</w:t>
      </w:r>
    </w:p>
    <w:p w14:paraId="30D3165B" w14:textId="77777777" w:rsidR="00BD7EDC" w:rsidRPr="00722B17" w:rsidRDefault="00BD7EDC" w:rsidP="00BD7EDC"/>
    <w:p w14:paraId="515AFDBF" w14:textId="74C6DD1D" w:rsidR="008F1548" w:rsidRPr="00722B17" w:rsidRDefault="00BD7EDC" w:rsidP="00835785">
      <w:r w:rsidRPr="00722B17">
        <w:t>Показатели по занятости населения приведены в следующей таблице:</w:t>
      </w:r>
    </w:p>
    <w:p w14:paraId="75C6C28A" w14:textId="5AFC0562" w:rsidR="00BD7EDC" w:rsidRDefault="00BD7EDC" w:rsidP="00BD7EDC">
      <w:pPr>
        <w:pStyle w:val="a4"/>
      </w:pPr>
      <w:r>
        <w:t xml:space="preserve">Таблица </w:t>
      </w:r>
      <w:fldSimple w:instr=" SEQ Таблица \* ARABIC ">
        <w:r w:rsidR="00822F66">
          <w:rPr>
            <w:noProof/>
          </w:rPr>
          <w:t>9</w:t>
        </w:r>
      </w:fldSimple>
      <w:r>
        <w:t xml:space="preserve"> </w:t>
      </w:r>
      <w:r w:rsidRPr="00722B17">
        <w:t>Показатели по занятости населения</w:t>
      </w:r>
    </w:p>
    <w:p w14:paraId="65221AB2" w14:textId="77777777" w:rsidR="00BD7EDC" w:rsidRDefault="00BD7EDC" w:rsidP="00BD7EDC">
      <w:pPr>
        <w:pStyle w:val="a4"/>
      </w:pPr>
    </w:p>
    <w:tbl>
      <w:tblPr>
        <w:tblStyle w:val="a5"/>
        <w:tblW w:w="5000" w:type="pct"/>
        <w:tblLook w:val="04A0" w:firstRow="1" w:lastRow="0" w:firstColumn="1" w:lastColumn="0" w:noHBand="0" w:noVBand="1"/>
      </w:tblPr>
      <w:tblGrid>
        <w:gridCol w:w="560"/>
        <w:gridCol w:w="2542"/>
        <w:gridCol w:w="1368"/>
        <w:gridCol w:w="1178"/>
        <w:gridCol w:w="1191"/>
        <w:gridCol w:w="1251"/>
        <w:gridCol w:w="1249"/>
      </w:tblGrid>
      <w:tr w:rsidR="00DE7799" w:rsidRPr="00241608" w14:paraId="7CC04A51" w14:textId="77777777" w:rsidTr="00D2536E">
        <w:trPr>
          <w:cnfStyle w:val="100000000000" w:firstRow="1" w:lastRow="0" w:firstColumn="0" w:lastColumn="0" w:oddVBand="0" w:evenVBand="0" w:oddHBand="0" w:evenHBand="0" w:firstRowFirstColumn="0" w:firstRowLastColumn="0" w:lastRowFirstColumn="0" w:lastRowLastColumn="0"/>
          <w:trHeight w:val="20"/>
          <w:tblHeader/>
        </w:trPr>
        <w:tc>
          <w:tcPr>
            <w:tcW w:w="224" w:type="pct"/>
            <w:vMerge w:val="restart"/>
            <w:hideMark/>
          </w:tcPr>
          <w:p w14:paraId="5F2BECDB" w14:textId="77777777" w:rsidR="00DE7799" w:rsidRPr="00241608" w:rsidRDefault="00DE7799" w:rsidP="00D2536E">
            <w:pPr>
              <w:pStyle w:val="a4"/>
            </w:pPr>
            <w:r w:rsidRPr="00241608">
              <w:t>№ п/п</w:t>
            </w:r>
          </w:p>
        </w:tc>
        <w:tc>
          <w:tcPr>
            <w:tcW w:w="1374" w:type="pct"/>
            <w:vMerge w:val="restart"/>
            <w:hideMark/>
          </w:tcPr>
          <w:p w14:paraId="332A6BD2" w14:textId="77777777" w:rsidR="00DE7799" w:rsidRPr="00241608" w:rsidRDefault="00DE7799" w:rsidP="00D2536E">
            <w:pPr>
              <w:pStyle w:val="a4"/>
            </w:pPr>
            <w:r w:rsidRPr="00241608">
              <w:t>Показатели</w:t>
            </w:r>
          </w:p>
        </w:tc>
        <w:tc>
          <w:tcPr>
            <w:tcW w:w="739" w:type="pct"/>
            <w:vMerge w:val="restart"/>
            <w:hideMark/>
          </w:tcPr>
          <w:p w14:paraId="7D771E18" w14:textId="77777777" w:rsidR="00DE7799" w:rsidRPr="00241608" w:rsidRDefault="00DE7799" w:rsidP="00D2536E">
            <w:pPr>
              <w:pStyle w:val="a4"/>
            </w:pPr>
            <w:r w:rsidRPr="00241608">
              <w:t>Единица измерения</w:t>
            </w:r>
          </w:p>
        </w:tc>
        <w:tc>
          <w:tcPr>
            <w:tcW w:w="650" w:type="pct"/>
            <w:hideMark/>
          </w:tcPr>
          <w:p w14:paraId="5DCA7182" w14:textId="77777777" w:rsidR="00DE7799" w:rsidRPr="00241608" w:rsidRDefault="00DE7799" w:rsidP="00D2536E">
            <w:pPr>
              <w:pStyle w:val="a4"/>
            </w:pPr>
            <w:r w:rsidRPr="00241608">
              <w:t>отчет</w:t>
            </w:r>
          </w:p>
        </w:tc>
        <w:tc>
          <w:tcPr>
            <w:tcW w:w="650" w:type="pct"/>
            <w:hideMark/>
          </w:tcPr>
          <w:p w14:paraId="3A716C8E" w14:textId="77777777" w:rsidR="00DE7799" w:rsidRPr="00241608" w:rsidRDefault="00DE7799" w:rsidP="00D2536E">
            <w:pPr>
              <w:pStyle w:val="a4"/>
            </w:pPr>
            <w:r w:rsidRPr="00241608">
              <w:t>отчет</w:t>
            </w:r>
          </w:p>
        </w:tc>
        <w:tc>
          <w:tcPr>
            <w:tcW w:w="682" w:type="pct"/>
            <w:shd w:val="clear" w:color="auto" w:fill="auto"/>
            <w:hideMark/>
          </w:tcPr>
          <w:p w14:paraId="2C5E65BE" w14:textId="77777777" w:rsidR="00DE7799" w:rsidRPr="00241608" w:rsidRDefault="00DE7799" w:rsidP="00D2536E">
            <w:pPr>
              <w:pStyle w:val="a4"/>
            </w:pPr>
            <w:r w:rsidRPr="00241608">
              <w:t>отчет</w:t>
            </w:r>
          </w:p>
        </w:tc>
        <w:tc>
          <w:tcPr>
            <w:tcW w:w="681" w:type="pct"/>
            <w:shd w:val="clear" w:color="auto" w:fill="auto"/>
          </w:tcPr>
          <w:p w14:paraId="3C7201EA" w14:textId="77777777" w:rsidR="00DE7799" w:rsidRPr="00241608" w:rsidRDefault="00DE7799" w:rsidP="00D2536E">
            <w:pPr>
              <w:pStyle w:val="a4"/>
            </w:pPr>
            <w:r w:rsidRPr="00241608">
              <w:t>оценка</w:t>
            </w:r>
          </w:p>
        </w:tc>
      </w:tr>
      <w:tr w:rsidR="00DE7799" w:rsidRPr="00241608" w14:paraId="487CAE49" w14:textId="77777777" w:rsidTr="00D2536E">
        <w:trPr>
          <w:cnfStyle w:val="100000000000" w:firstRow="1" w:lastRow="0" w:firstColumn="0" w:lastColumn="0" w:oddVBand="0" w:evenVBand="0" w:oddHBand="0" w:evenHBand="0" w:firstRowFirstColumn="0" w:firstRowLastColumn="0" w:lastRowFirstColumn="0" w:lastRowLastColumn="0"/>
          <w:trHeight w:val="507"/>
          <w:tblHeader/>
        </w:trPr>
        <w:tc>
          <w:tcPr>
            <w:tcW w:w="224" w:type="pct"/>
            <w:vMerge/>
            <w:hideMark/>
          </w:tcPr>
          <w:p w14:paraId="77EFFD3C" w14:textId="77777777" w:rsidR="00DE7799" w:rsidRPr="00241608" w:rsidRDefault="00DE7799" w:rsidP="00D2536E">
            <w:pPr>
              <w:pStyle w:val="a4"/>
            </w:pPr>
          </w:p>
        </w:tc>
        <w:tc>
          <w:tcPr>
            <w:tcW w:w="1374" w:type="pct"/>
            <w:vMerge/>
            <w:hideMark/>
          </w:tcPr>
          <w:p w14:paraId="4CD2D1B8" w14:textId="77777777" w:rsidR="00DE7799" w:rsidRPr="00241608" w:rsidRDefault="00DE7799" w:rsidP="00D2536E">
            <w:pPr>
              <w:pStyle w:val="a4"/>
            </w:pPr>
          </w:p>
        </w:tc>
        <w:tc>
          <w:tcPr>
            <w:tcW w:w="739" w:type="pct"/>
            <w:vMerge/>
            <w:hideMark/>
          </w:tcPr>
          <w:p w14:paraId="4EC4617A" w14:textId="77777777" w:rsidR="00DE7799" w:rsidRPr="00241608" w:rsidRDefault="00DE7799" w:rsidP="00D2536E">
            <w:pPr>
              <w:pStyle w:val="a4"/>
            </w:pPr>
          </w:p>
        </w:tc>
        <w:tc>
          <w:tcPr>
            <w:tcW w:w="650" w:type="pct"/>
            <w:hideMark/>
          </w:tcPr>
          <w:p w14:paraId="5EDC52CB" w14:textId="77777777" w:rsidR="00DE7799" w:rsidRPr="00241608" w:rsidRDefault="00DE7799" w:rsidP="00D2536E">
            <w:pPr>
              <w:pStyle w:val="a4"/>
            </w:pPr>
            <w:r w:rsidRPr="00241608">
              <w:t>2014</w:t>
            </w:r>
          </w:p>
        </w:tc>
        <w:tc>
          <w:tcPr>
            <w:tcW w:w="650" w:type="pct"/>
            <w:hideMark/>
          </w:tcPr>
          <w:p w14:paraId="45612EE8" w14:textId="77777777" w:rsidR="00DE7799" w:rsidRPr="00241608" w:rsidRDefault="00DE7799" w:rsidP="00D2536E">
            <w:pPr>
              <w:pStyle w:val="a4"/>
            </w:pPr>
            <w:r w:rsidRPr="00241608">
              <w:t>2015</w:t>
            </w:r>
          </w:p>
        </w:tc>
        <w:tc>
          <w:tcPr>
            <w:tcW w:w="682" w:type="pct"/>
            <w:shd w:val="clear" w:color="auto" w:fill="auto"/>
            <w:hideMark/>
          </w:tcPr>
          <w:p w14:paraId="3C51491B" w14:textId="77777777" w:rsidR="00DE7799" w:rsidRPr="00241608" w:rsidRDefault="00DE7799" w:rsidP="00D2536E">
            <w:pPr>
              <w:pStyle w:val="a4"/>
            </w:pPr>
            <w:r w:rsidRPr="00241608">
              <w:t>2016</w:t>
            </w:r>
          </w:p>
        </w:tc>
        <w:tc>
          <w:tcPr>
            <w:tcW w:w="681" w:type="pct"/>
            <w:shd w:val="clear" w:color="auto" w:fill="auto"/>
          </w:tcPr>
          <w:p w14:paraId="156E6DF3" w14:textId="77777777" w:rsidR="00DE7799" w:rsidRPr="00241608" w:rsidRDefault="00DE7799" w:rsidP="00D2536E">
            <w:pPr>
              <w:pStyle w:val="a4"/>
            </w:pPr>
            <w:r>
              <w:t>2017</w:t>
            </w:r>
          </w:p>
        </w:tc>
      </w:tr>
      <w:tr w:rsidR="00DE7799" w:rsidRPr="00D06C8F" w14:paraId="65C41CB9" w14:textId="77777777" w:rsidTr="00D2536E">
        <w:trPr>
          <w:trHeight w:val="20"/>
        </w:trPr>
        <w:tc>
          <w:tcPr>
            <w:tcW w:w="224" w:type="pct"/>
            <w:hideMark/>
          </w:tcPr>
          <w:p w14:paraId="72370A65" w14:textId="77777777" w:rsidR="00DE7799" w:rsidRPr="00D06C8F" w:rsidRDefault="00DE7799" w:rsidP="00D2536E">
            <w:pPr>
              <w:pStyle w:val="a4"/>
              <w:rPr>
                <w:sz w:val="20"/>
              </w:rPr>
            </w:pPr>
            <w:r w:rsidRPr="00D06C8F">
              <w:rPr>
                <w:sz w:val="20"/>
              </w:rPr>
              <w:t>1</w:t>
            </w:r>
          </w:p>
        </w:tc>
        <w:tc>
          <w:tcPr>
            <w:tcW w:w="1374" w:type="pct"/>
            <w:hideMark/>
          </w:tcPr>
          <w:p w14:paraId="4496C9C4" w14:textId="77777777" w:rsidR="00DE7799" w:rsidRPr="00D06C8F" w:rsidRDefault="00DE7799" w:rsidP="00D2536E">
            <w:pPr>
              <w:pStyle w:val="a4"/>
              <w:rPr>
                <w:sz w:val="20"/>
              </w:rPr>
            </w:pPr>
            <w:r w:rsidRPr="00D06C8F">
              <w:rPr>
                <w:sz w:val="20"/>
              </w:rPr>
              <w:t xml:space="preserve">Численность занятых в экономике (среднегодовая) – всего, </w:t>
            </w:r>
          </w:p>
        </w:tc>
        <w:tc>
          <w:tcPr>
            <w:tcW w:w="739" w:type="pct"/>
            <w:hideMark/>
          </w:tcPr>
          <w:p w14:paraId="67C72E74" w14:textId="77777777" w:rsidR="00DE7799" w:rsidRPr="00D06C8F" w:rsidRDefault="00DE7799" w:rsidP="00D2536E">
            <w:pPr>
              <w:pStyle w:val="a4"/>
              <w:rPr>
                <w:sz w:val="20"/>
              </w:rPr>
            </w:pPr>
            <w:r w:rsidRPr="00D06C8F">
              <w:rPr>
                <w:sz w:val="20"/>
              </w:rPr>
              <w:t xml:space="preserve"> Человек</w:t>
            </w:r>
          </w:p>
        </w:tc>
        <w:tc>
          <w:tcPr>
            <w:tcW w:w="650" w:type="pct"/>
            <w:hideMark/>
          </w:tcPr>
          <w:p w14:paraId="5F4E1891" w14:textId="77777777" w:rsidR="00DE7799" w:rsidRPr="00D06C8F" w:rsidRDefault="00DE7799" w:rsidP="00D2536E">
            <w:pPr>
              <w:pStyle w:val="a4"/>
              <w:rPr>
                <w:sz w:val="20"/>
              </w:rPr>
            </w:pPr>
            <w:r w:rsidRPr="00D06C8F">
              <w:rPr>
                <w:sz w:val="20"/>
              </w:rPr>
              <w:t>9822</w:t>
            </w:r>
          </w:p>
        </w:tc>
        <w:tc>
          <w:tcPr>
            <w:tcW w:w="650" w:type="pct"/>
            <w:hideMark/>
          </w:tcPr>
          <w:p w14:paraId="52115940" w14:textId="77777777" w:rsidR="00DE7799" w:rsidRPr="00D06C8F" w:rsidRDefault="00DE7799" w:rsidP="00D2536E">
            <w:pPr>
              <w:pStyle w:val="a4"/>
              <w:rPr>
                <w:sz w:val="20"/>
              </w:rPr>
            </w:pPr>
            <w:r w:rsidRPr="00D06C8F">
              <w:rPr>
                <w:sz w:val="20"/>
              </w:rPr>
              <w:t>9300</w:t>
            </w:r>
          </w:p>
        </w:tc>
        <w:tc>
          <w:tcPr>
            <w:tcW w:w="682" w:type="pct"/>
            <w:hideMark/>
          </w:tcPr>
          <w:p w14:paraId="7E99DFA3" w14:textId="77777777" w:rsidR="00DE7799" w:rsidRPr="00D06C8F" w:rsidRDefault="00DE7799" w:rsidP="00D2536E">
            <w:pPr>
              <w:pStyle w:val="a4"/>
              <w:rPr>
                <w:sz w:val="20"/>
              </w:rPr>
            </w:pPr>
            <w:r w:rsidRPr="00B92812">
              <w:rPr>
                <w:sz w:val="20"/>
              </w:rPr>
              <w:t>9 614</w:t>
            </w:r>
          </w:p>
        </w:tc>
        <w:tc>
          <w:tcPr>
            <w:tcW w:w="681" w:type="pct"/>
          </w:tcPr>
          <w:p w14:paraId="702565ED" w14:textId="77777777" w:rsidR="00DE7799" w:rsidRPr="00D06C8F" w:rsidRDefault="00DE7799" w:rsidP="00D2536E">
            <w:pPr>
              <w:pStyle w:val="a4"/>
              <w:rPr>
                <w:sz w:val="20"/>
              </w:rPr>
            </w:pPr>
            <w:r w:rsidRPr="00B92812">
              <w:rPr>
                <w:sz w:val="20"/>
              </w:rPr>
              <w:t>9 614</w:t>
            </w:r>
          </w:p>
        </w:tc>
      </w:tr>
      <w:tr w:rsidR="00DE7799" w:rsidRPr="00D06C8F" w14:paraId="6A378115" w14:textId="77777777" w:rsidTr="00D2536E">
        <w:trPr>
          <w:trHeight w:val="20"/>
        </w:trPr>
        <w:tc>
          <w:tcPr>
            <w:tcW w:w="224" w:type="pct"/>
            <w:hideMark/>
          </w:tcPr>
          <w:p w14:paraId="2F8EC724" w14:textId="77777777" w:rsidR="00DE7799" w:rsidRPr="00D06C8F" w:rsidRDefault="00DE7799" w:rsidP="00D2536E">
            <w:pPr>
              <w:pStyle w:val="a4"/>
              <w:rPr>
                <w:sz w:val="20"/>
              </w:rPr>
            </w:pPr>
            <w:r w:rsidRPr="00D06C8F">
              <w:rPr>
                <w:sz w:val="20"/>
              </w:rPr>
              <w:t>2</w:t>
            </w:r>
          </w:p>
        </w:tc>
        <w:tc>
          <w:tcPr>
            <w:tcW w:w="1374" w:type="pct"/>
            <w:hideMark/>
          </w:tcPr>
          <w:p w14:paraId="137A7311" w14:textId="77777777" w:rsidR="00DE7799" w:rsidRPr="00D06C8F" w:rsidRDefault="00DE7799" w:rsidP="00D2536E">
            <w:pPr>
              <w:pStyle w:val="a4"/>
              <w:rPr>
                <w:sz w:val="20"/>
              </w:rPr>
            </w:pPr>
            <w:r w:rsidRPr="00D06C8F">
              <w:rPr>
                <w:sz w:val="20"/>
              </w:rPr>
              <w:t xml:space="preserve">Доля занятых в экономике в общей численности трудовых ресурсов </w:t>
            </w:r>
          </w:p>
        </w:tc>
        <w:tc>
          <w:tcPr>
            <w:tcW w:w="739" w:type="pct"/>
            <w:hideMark/>
          </w:tcPr>
          <w:p w14:paraId="5B9D157C" w14:textId="77777777" w:rsidR="00DE7799" w:rsidRPr="00D06C8F" w:rsidRDefault="00DE7799" w:rsidP="00D2536E">
            <w:pPr>
              <w:pStyle w:val="a4"/>
              <w:rPr>
                <w:sz w:val="20"/>
              </w:rPr>
            </w:pPr>
            <w:r w:rsidRPr="00D06C8F">
              <w:rPr>
                <w:sz w:val="20"/>
              </w:rPr>
              <w:t>%</w:t>
            </w:r>
          </w:p>
        </w:tc>
        <w:tc>
          <w:tcPr>
            <w:tcW w:w="650" w:type="pct"/>
            <w:hideMark/>
          </w:tcPr>
          <w:p w14:paraId="344E2CBC" w14:textId="77777777" w:rsidR="00DE7799" w:rsidRPr="00D06C8F" w:rsidRDefault="00DE7799" w:rsidP="00D2536E">
            <w:pPr>
              <w:pStyle w:val="a4"/>
              <w:rPr>
                <w:sz w:val="20"/>
              </w:rPr>
            </w:pPr>
            <w:r w:rsidRPr="00D06C8F">
              <w:rPr>
                <w:sz w:val="20"/>
              </w:rPr>
              <w:t>71,96</w:t>
            </w:r>
          </w:p>
        </w:tc>
        <w:tc>
          <w:tcPr>
            <w:tcW w:w="650" w:type="pct"/>
            <w:hideMark/>
          </w:tcPr>
          <w:p w14:paraId="3616F759" w14:textId="77777777" w:rsidR="00DE7799" w:rsidRPr="00D06C8F" w:rsidRDefault="00DE7799" w:rsidP="00D2536E">
            <w:pPr>
              <w:pStyle w:val="a4"/>
              <w:rPr>
                <w:sz w:val="20"/>
              </w:rPr>
            </w:pPr>
            <w:r w:rsidRPr="00D06C8F">
              <w:rPr>
                <w:sz w:val="20"/>
              </w:rPr>
              <w:t>69,37</w:t>
            </w:r>
          </w:p>
        </w:tc>
        <w:tc>
          <w:tcPr>
            <w:tcW w:w="682" w:type="pct"/>
            <w:hideMark/>
          </w:tcPr>
          <w:p w14:paraId="2A1BDD03" w14:textId="77777777" w:rsidR="00DE7799" w:rsidRPr="00D06C8F" w:rsidRDefault="00DE7799" w:rsidP="00D2536E">
            <w:pPr>
              <w:pStyle w:val="a4"/>
              <w:rPr>
                <w:sz w:val="20"/>
              </w:rPr>
            </w:pPr>
            <w:r w:rsidRPr="00B92812">
              <w:rPr>
                <w:sz w:val="20"/>
              </w:rPr>
              <w:t>70,4%</w:t>
            </w:r>
          </w:p>
        </w:tc>
        <w:tc>
          <w:tcPr>
            <w:tcW w:w="681" w:type="pct"/>
          </w:tcPr>
          <w:p w14:paraId="09FA811A" w14:textId="77777777" w:rsidR="00DE7799" w:rsidRPr="00D06C8F" w:rsidRDefault="00DE7799" w:rsidP="00D2536E">
            <w:pPr>
              <w:pStyle w:val="a4"/>
              <w:rPr>
                <w:sz w:val="20"/>
              </w:rPr>
            </w:pPr>
            <w:r w:rsidRPr="00B92812">
              <w:rPr>
                <w:sz w:val="20"/>
              </w:rPr>
              <w:t>70,4%</w:t>
            </w:r>
          </w:p>
        </w:tc>
      </w:tr>
      <w:tr w:rsidR="00DE7799" w:rsidRPr="00D06C8F" w14:paraId="5EF90AC6" w14:textId="77777777" w:rsidTr="00D2536E">
        <w:trPr>
          <w:trHeight w:val="20"/>
        </w:trPr>
        <w:tc>
          <w:tcPr>
            <w:tcW w:w="224" w:type="pct"/>
            <w:hideMark/>
          </w:tcPr>
          <w:p w14:paraId="6E5FFD22" w14:textId="77777777" w:rsidR="00DE7799" w:rsidRPr="00D06C8F" w:rsidRDefault="00DE7799" w:rsidP="00D2536E">
            <w:pPr>
              <w:pStyle w:val="a4"/>
              <w:rPr>
                <w:sz w:val="20"/>
              </w:rPr>
            </w:pPr>
            <w:r w:rsidRPr="00D06C8F">
              <w:rPr>
                <w:sz w:val="20"/>
              </w:rPr>
              <w:t>3</w:t>
            </w:r>
          </w:p>
        </w:tc>
        <w:tc>
          <w:tcPr>
            <w:tcW w:w="1374" w:type="pct"/>
            <w:hideMark/>
          </w:tcPr>
          <w:p w14:paraId="737F00E0" w14:textId="77777777" w:rsidR="00DE7799" w:rsidRPr="00D06C8F" w:rsidRDefault="00DE7799" w:rsidP="00D2536E">
            <w:pPr>
              <w:pStyle w:val="a4"/>
              <w:rPr>
                <w:sz w:val="20"/>
              </w:rPr>
            </w:pPr>
            <w:r w:rsidRPr="00D06C8F">
              <w:rPr>
                <w:sz w:val="20"/>
              </w:rPr>
              <w:t>Численность незанятых в экономике</w:t>
            </w:r>
          </w:p>
        </w:tc>
        <w:tc>
          <w:tcPr>
            <w:tcW w:w="739" w:type="pct"/>
            <w:hideMark/>
          </w:tcPr>
          <w:p w14:paraId="6A519792" w14:textId="77777777" w:rsidR="00DE7799" w:rsidRPr="00D06C8F" w:rsidRDefault="00DE7799" w:rsidP="00D2536E">
            <w:pPr>
              <w:pStyle w:val="a4"/>
              <w:rPr>
                <w:sz w:val="20"/>
              </w:rPr>
            </w:pPr>
            <w:r w:rsidRPr="00D06C8F">
              <w:rPr>
                <w:sz w:val="20"/>
              </w:rPr>
              <w:t xml:space="preserve">человек </w:t>
            </w:r>
          </w:p>
        </w:tc>
        <w:tc>
          <w:tcPr>
            <w:tcW w:w="650" w:type="pct"/>
            <w:hideMark/>
          </w:tcPr>
          <w:p w14:paraId="5730A22A" w14:textId="77777777" w:rsidR="00DE7799" w:rsidRPr="00D06C8F" w:rsidRDefault="00DE7799" w:rsidP="00D2536E">
            <w:pPr>
              <w:pStyle w:val="a4"/>
              <w:rPr>
                <w:sz w:val="20"/>
              </w:rPr>
            </w:pPr>
            <w:r w:rsidRPr="00D06C8F">
              <w:rPr>
                <w:sz w:val="20"/>
              </w:rPr>
              <w:t>3827</w:t>
            </w:r>
          </w:p>
        </w:tc>
        <w:tc>
          <w:tcPr>
            <w:tcW w:w="650" w:type="pct"/>
            <w:hideMark/>
          </w:tcPr>
          <w:p w14:paraId="7FCA1532" w14:textId="77777777" w:rsidR="00DE7799" w:rsidRPr="00D06C8F" w:rsidRDefault="00DE7799" w:rsidP="00D2536E">
            <w:pPr>
              <w:pStyle w:val="a4"/>
              <w:rPr>
                <w:sz w:val="20"/>
              </w:rPr>
            </w:pPr>
            <w:r w:rsidRPr="00D06C8F">
              <w:rPr>
                <w:sz w:val="20"/>
              </w:rPr>
              <w:t>4107</w:t>
            </w:r>
          </w:p>
        </w:tc>
        <w:tc>
          <w:tcPr>
            <w:tcW w:w="682" w:type="pct"/>
            <w:hideMark/>
          </w:tcPr>
          <w:p w14:paraId="069C2D9B" w14:textId="77777777" w:rsidR="00DE7799" w:rsidRPr="00D06C8F" w:rsidRDefault="00DE7799" w:rsidP="00D2536E">
            <w:pPr>
              <w:pStyle w:val="a4"/>
              <w:rPr>
                <w:sz w:val="20"/>
              </w:rPr>
            </w:pPr>
            <w:r w:rsidRPr="00B92812">
              <w:rPr>
                <w:sz w:val="20"/>
              </w:rPr>
              <w:t xml:space="preserve">4 035,0 </w:t>
            </w:r>
          </w:p>
        </w:tc>
        <w:tc>
          <w:tcPr>
            <w:tcW w:w="681" w:type="pct"/>
          </w:tcPr>
          <w:p w14:paraId="308E5253" w14:textId="77777777" w:rsidR="00DE7799" w:rsidRPr="00D06C8F" w:rsidRDefault="00DE7799" w:rsidP="00D2536E">
            <w:pPr>
              <w:pStyle w:val="a4"/>
              <w:rPr>
                <w:sz w:val="20"/>
              </w:rPr>
            </w:pPr>
            <w:r w:rsidRPr="00B92812">
              <w:rPr>
                <w:sz w:val="20"/>
              </w:rPr>
              <w:t>4 035,0</w:t>
            </w:r>
          </w:p>
        </w:tc>
      </w:tr>
      <w:tr w:rsidR="00DE7799" w:rsidRPr="00D06C8F" w14:paraId="5461AC7E" w14:textId="77777777" w:rsidTr="00D2536E">
        <w:trPr>
          <w:trHeight w:val="20"/>
        </w:trPr>
        <w:tc>
          <w:tcPr>
            <w:tcW w:w="224" w:type="pct"/>
            <w:hideMark/>
          </w:tcPr>
          <w:p w14:paraId="131F38DB" w14:textId="77777777" w:rsidR="00DE7799" w:rsidRPr="00D06C8F" w:rsidRDefault="00DE7799" w:rsidP="00D2536E">
            <w:pPr>
              <w:pStyle w:val="a4"/>
              <w:rPr>
                <w:sz w:val="20"/>
              </w:rPr>
            </w:pPr>
            <w:r w:rsidRPr="00D06C8F">
              <w:rPr>
                <w:sz w:val="20"/>
              </w:rPr>
              <w:t>4</w:t>
            </w:r>
          </w:p>
        </w:tc>
        <w:tc>
          <w:tcPr>
            <w:tcW w:w="1374" w:type="pct"/>
            <w:hideMark/>
          </w:tcPr>
          <w:p w14:paraId="2FD4E4C1" w14:textId="77777777" w:rsidR="00DE7799" w:rsidRPr="00D06C8F" w:rsidRDefault="00DE7799" w:rsidP="00D2536E">
            <w:pPr>
              <w:pStyle w:val="a4"/>
              <w:rPr>
                <w:sz w:val="20"/>
              </w:rPr>
            </w:pPr>
            <w:r w:rsidRPr="00D06C8F">
              <w:rPr>
                <w:sz w:val="20"/>
              </w:rPr>
              <w:t>Численность населения в трудоспособном возрасте</w:t>
            </w:r>
          </w:p>
        </w:tc>
        <w:tc>
          <w:tcPr>
            <w:tcW w:w="739" w:type="pct"/>
            <w:hideMark/>
          </w:tcPr>
          <w:p w14:paraId="155886A0" w14:textId="77777777" w:rsidR="00DE7799" w:rsidRPr="00D06C8F" w:rsidRDefault="00DE7799" w:rsidP="00D2536E">
            <w:pPr>
              <w:pStyle w:val="a4"/>
              <w:rPr>
                <w:sz w:val="20"/>
              </w:rPr>
            </w:pPr>
            <w:r w:rsidRPr="00D06C8F">
              <w:rPr>
                <w:sz w:val="20"/>
              </w:rPr>
              <w:t>Человек</w:t>
            </w:r>
          </w:p>
        </w:tc>
        <w:tc>
          <w:tcPr>
            <w:tcW w:w="650" w:type="pct"/>
            <w:hideMark/>
          </w:tcPr>
          <w:p w14:paraId="003158AF" w14:textId="77777777" w:rsidR="00DE7799" w:rsidRPr="00D06C8F" w:rsidRDefault="00DE7799" w:rsidP="00D2536E">
            <w:pPr>
              <w:pStyle w:val="a4"/>
              <w:rPr>
                <w:sz w:val="20"/>
              </w:rPr>
            </w:pPr>
            <w:r w:rsidRPr="00D06C8F">
              <w:rPr>
                <w:sz w:val="20"/>
              </w:rPr>
              <w:t>13649</w:t>
            </w:r>
          </w:p>
        </w:tc>
        <w:tc>
          <w:tcPr>
            <w:tcW w:w="650" w:type="pct"/>
            <w:hideMark/>
          </w:tcPr>
          <w:p w14:paraId="0023D9AA" w14:textId="77777777" w:rsidR="00DE7799" w:rsidRPr="00D06C8F" w:rsidRDefault="00DE7799" w:rsidP="00D2536E">
            <w:pPr>
              <w:pStyle w:val="a4"/>
              <w:rPr>
                <w:sz w:val="20"/>
              </w:rPr>
            </w:pPr>
            <w:r w:rsidRPr="00D06C8F">
              <w:rPr>
                <w:sz w:val="20"/>
              </w:rPr>
              <w:t>13407</w:t>
            </w:r>
          </w:p>
        </w:tc>
        <w:tc>
          <w:tcPr>
            <w:tcW w:w="682" w:type="pct"/>
            <w:hideMark/>
          </w:tcPr>
          <w:p w14:paraId="7A62090D" w14:textId="77777777" w:rsidR="00DE7799" w:rsidRPr="00D06C8F" w:rsidRDefault="00DE7799" w:rsidP="00D2536E">
            <w:pPr>
              <w:pStyle w:val="a4"/>
              <w:rPr>
                <w:sz w:val="20"/>
              </w:rPr>
            </w:pPr>
            <w:r w:rsidRPr="00B92812">
              <w:rPr>
                <w:sz w:val="20"/>
              </w:rPr>
              <w:t xml:space="preserve">13 649 </w:t>
            </w:r>
          </w:p>
        </w:tc>
        <w:tc>
          <w:tcPr>
            <w:tcW w:w="681" w:type="pct"/>
          </w:tcPr>
          <w:p w14:paraId="1E022C14" w14:textId="77777777" w:rsidR="00DE7799" w:rsidRPr="00D06C8F" w:rsidRDefault="00DE7799" w:rsidP="00D2536E">
            <w:pPr>
              <w:pStyle w:val="a4"/>
              <w:rPr>
                <w:sz w:val="20"/>
              </w:rPr>
            </w:pPr>
            <w:r w:rsidRPr="00B92812">
              <w:rPr>
                <w:sz w:val="20"/>
              </w:rPr>
              <w:t>13 649</w:t>
            </w:r>
          </w:p>
        </w:tc>
      </w:tr>
      <w:tr w:rsidR="00DE7799" w:rsidRPr="00D06C8F" w14:paraId="52150BFB" w14:textId="77777777" w:rsidTr="00D2536E">
        <w:trPr>
          <w:trHeight w:val="20"/>
        </w:trPr>
        <w:tc>
          <w:tcPr>
            <w:tcW w:w="224" w:type="pct"/>
            <w:hideMark/>
          </w:tcPr>
          <w:p w14:paraId="42234493" w14:textId="77777777" w:rsidR="00DE7799" w:rsidRPr="00D06C8F" w:rsidRDefault="00DE7799" w:rsidP="00D2536E">
            <w:pPr>
              <w:pStyle w:val="a4"/>
              <w:rPr>
                <w:sz w:val="20"/>
              </w:rPr>
            </w:pPr>
            <w:r w:rsidRPr="00D06C8F">
              <w:rPr>
                <w:sz w:val="20"/>
              </w:rPr>
              <w:t>5</w:t>
            </w:r>
          </w:p>
        </w:tc>
        <w:tc>
          <w:tcPr>
            <w:tcW w:w="1374" w:type="pct"/>
            <w:hideMark/>
          </w:tcPr>
          <w:p w14:paraId="5E0A9D55" w14:textId="77777777" w:rsidR="00DE7799" w:rsidRPr="00D06C8F" w:rsidRDefault="00DE7799" w:rsidP="00D2536E">
            <w:pPr>
              <w:pStyle w:val="a4"/>
              <w:rPr>
                <w:sz w:val="20"/>
              </w:rPr>
            </w:pPr>
            <w:r w:rsidRPr="00D06C8F">
              <w:rPr>
                <w:sz w:val="20"/>
              </w:rPr>
              <w:t>Уровень занятости населения (отношение занятого населения к экономически активному)</w:t>
            </w:r>
          </w:p>
        </w:tc>
        <w:tc>
          <w:tcPr>
            <w:tcW w:w="739" w:type="pct"/>
            <w:hideMark/>
          </w:tcPr>
          <w:p w14:paraId="5842AF3A" w14:textId="77777777" w:rsidR="00DE7799" w:rsidRPr="00D06C8F" w:rsidRDefault="00DE7799" w:rsidP="00D2536E">
            <w:pPr>
              <w:pStyle w:val="a4"/>
              <w:rPr>
                <w:sz w:val="20"/>
              </w:rPr>
            </w:pPr>
            <w:r w:rsidRPr="00D06C8F">
              <w:rPr>
                <w:sz w:val="20"/>
              </w:rPr>
              <w:t>%</w:t>
            </w:r>
          </w:p>
        </w:tc>
        <w:tc>
          <w:tcPr>
            <w:tcW w:w="650" w:type="pct"/>
            <w:hideMark/>
          </w:tcPr>
          <w:p w14:paraId="11492CC0" w14:textId="77777777" w:rsidR="00DE7799" w:rsidRPr="00D06C8F" w:rsidRDefault="00DE7799" w:rsidP="00D2536E">
            <w:pPr>
              <w:pStyle w:val="a4"/>
              <w:rPr>
                <w:sz w:val="20"/>
              </w:rPr>
            </w:pPr>
            <w:r w:rsidRPr="00D06C8F">
              <w:rPr>
                <w:sz w:val="20"/>
              </w:rPr>
              <w:t>53,5</w:t>
            </w:r>
          </w:p>
        </w:tc>
        <w:tc>
          <w:tcPr>
            <w:tcW w:w="650" w:type="pct"/>
            <w:hideMark/>
          </w:tcPr>
          <w:p w14:paraId="3F466BB6" w14:textId="77777777" w:rsidR="00DE7799" w:rsidRPr="00D06C8F" w:rsidRDefault="00DE7799" w:rsidP="00D2536E">
            <w:pPr>
              <w:pStyle w:val="a4"/>
              <w:rPr>
                <w:sz w:val="20"/>
              </w:rPr>
            </w:pPr>
            <w:r w:rsidRPr="00D06C8F">
              <w:rPr>
                <w:sz w:val="20"/>
              </w:rPr>
              <w:t>46,3</w:t>
            </w:r>
          </w:p>
        </w:tc>
        <w:tc>
          <w:tcPr>
            <w:tcW w:w="682" w:type="pct"/>
            <w:hideMark/>
          </w:tcPr>
          <w:p w14:paraId="0B9EF42C" w14:textId="77777777" w:rsidR="00DE7799" w:rsidRPr="00D06C8F" w:rsidRDefault="00DE7799" w:rsidP="00D2536E">
            <w:pPr>
              <w:pStyle w:val="a4"/>
              <w:rPr>
                <w:sz w:val="20"/>
              </w:rPr>
            </w:pPr>
            <w:r w:rsidRPr="00B92812">
              <w:rPr>
                <w:sz w:val="20"/>
              </w:rPr>
              <w:t>48,1%</w:t>
            </w:r>
          </w:p>
        </w:tc>
        <w:tc>
          <w:tcPr>
            <w:tcW w:w="681" w:type="pct"/>
          </w:tcPr>
          <w:p w14:paraId="6C09E14C" w14:textId="77777777" w:rsidR="00DE7799" w:rsidRPr="00D06C8F" w:rsidRDefault="00DE7799" w:rsidP="00D2536E">
            <w:pPr>
              <w:pStyle w:val="a4"/>
              <w:rPr>
                <w:sz w:val="20"/>
              </w:rPr>
            </w:pPr>
            <w:r w:rsidRPr="00B92812">
              <w:rPr>
                <w:sz w:val="20"/>
              </w:rPr>
              <w:t>48,2%</w:t>
            </w:r>
          </w:p>
        </w:tc>
      </w:tr>
      <w:tr w:rsidR="00DE7799" w:rsidRPr="00D06C8F" w14:paraId="3DC87241" w14:textId="77777777" w:rsidTr="00D2536E">
        <w:trPr>
          <w:trHeight w:val="20"/>
        </w:trPr>
        <w:tc>
          <w:tcPr>
            <w:tcW w:w="224" w:type="pct"/>
            <w:hideMark/>
          </w:tcPr>
          <w:p w14:paraId="0C798144" w14:textId="77777777" w:rsidR="00DE7799" w:rsidRPr="00D06C8F" w:rsidRDefault="00DE7799" w:rsidP="00D2536E">
            <w:pPr>
              <w:pStyle w:val="a4"/>
              <w:rPr>
                <w:sz w:val="20"/>
              </w:rPr>
            </w:pPr>
            <w:r w:rsidRPr="00D06C8F">
              <w:rPr>
                <w:sz w:val="20"/>
              </w:rPr>
              <w:t>6</w:t>
            </w:r>
          </w:p>
        </w:tc>
        <w:tc>
          <w:tcPr>
            <w:tcW w:w="1374" w:type="pct"/>
            <w:hideMark/>
          </w:tcPr>
          <w:p w14:paraId="2C60C274" w14:textId="77777777" w:rsidR="00DE7799" w:rsidRPr="00D06C8F" w:rsidRDefault="00DE7799" w:rsidP="00D2536E">
            <w:pPr>
              <w:pStyle w:val="a4"/>
              <w:rPr>
                <w:sz w:val="20"/>
              </w:rPr>
            </w:pPr>
            <w:r w:rsidRPr="00D06C8F">
              <w:rPr>
                <w:sz w:val="20"/>
              </w:rPr>
              <w:t>Экономически активное население (считается возраст от 15 до 72 лет)</w:t>
            </w:r>
          </w:p>
        </w:tc>
        <w:tc>
          <w:tcPr>
            <w:tcW w:w="739" w:type="pct"/>
            <w:hideMark/>
          </w:tcPr>
          <w:p w14:paraId="1710B130" w14:textId="77777777" w:rsidR="00DE7799" w:rsidRPr="00D06C8F" w:rsidRDefault="00DE7799" w:rsidP="00D2536E">
            <w:pPr>
              <w:pStyle w:val="a4"/>
              <w:rPr>
                <w:sz w:val="20"/>
              </w:rPr>
            </w:pPr>
            <w:r w:rsidRPr="00D06C8F">
              <w:rPr>
                <w:sz w:val="20"/>
              </w:rPr>
              <w:t>Человек</w:t>
            </w:r>
          </w:p>
        </w:tc>
        <w:tc>
          <w:tcPr>
            <w:tcW w:w="650" w:type="pct"/>
            <w:hideMark/>
          </w:tcPr>
          <w:p w14:paraId="766A3821" w14:textId="77777777" w:rsidR="00DE7799" w:rsidRPr="00D06C8F" w:rsidRDefault="00DE7799" w:rsidP="00D2536E">
            <w:pPr>
              <w:pStyle w:val="a4"/>
              <w:rPr>
                <w:sz w:val="20"/>
              </w:rPr>
            </w:pPr>
            <w:r w:rsidRPr="00D06C8F">
              <w:rPr>
                <w:sz w:val="20"/>
              </w:rPr>
              <w:t>18369</w:t>
            </w:r>
          </w:p>
        </w:tc>
        <w:tc>
          <w:tcPr>
            <w:tcW w:w="650" w:type="pct"/>
            <w:hideMark/>
          </w:tcPr>
          <w:p w14:paraId="63F844F2" w14:textId="77777777" w:rsidR="00DE7799" w:rsidRPr="00D06C8F" w:rsidRDefault="00DE7799" w:rsidP="00D2536E">
            <w:pPr>
              <w:pStyle w:val="a4"/>
              <w:rPr>
                <w:sz w:val="20"/>
              </w:rPr>
            </w:pPr>
            <w:r w:rsidRPr="00D06C8F">
              <w:rPr>
                <w:sz w:val="20"/>
              </w:rPr>
              <w:t>20068</w:t>
            </w:r>
          </w:p>
        </w:tc>
        <w:tc>
          <w:tcPr>
            <w:tcW w:w="682" w:type="pct"/>
            <w:hideMark/>
          </w:tcPr>
          <w:p w14:paraId="4679D49A" w14:textId="77777777" w:rsidR="00DE7799" w:rsidRPr="00D06C8F" w:rsidRDefault="00DE7799" w:rsidP="00D2536E">
            <w:pPr>
              <w:pStyle w:val="a4"/>
              <w:rPr>
                <w:sz w:val="20"/>
              </w:rPr>
            </w:pPr>
            <w:r w:rsidRPr="00B92812">
              <w:rPr>
                <w:sz w:val="20"/>
              </w:rPr>
              <w:t>20007</w:t>
            </w:r>
          </w:p>
        </w:tc>
        <w:tc>
          <w:tcPr>
            <w:tcW w:w="681" w:type="pct"/>
          </w:tcPr>
          <w:p w14:paraId="4ADDE5DF" w14:textId="77777777" w:rsidR="00DE7799" w:rsidRPr="00D06C8F" w:rsidRDefault="00DE7799" w:rsidP="00D2536E">
            <w:pPr>
              <w:pStyle w:val="a4"/>
              <w:rPr>
                <w:sz w:val="20"/>
              </w:rPr>
            </w:pPr>
            <w:r w:rsidRPr="00B92812">
              <w:rPr>
                <w:sz w:val="20"/>
              </w:rPr>
              <w:t>19955</w:t>
            </w:r>
          </w:p>
        </w:tc>
      </w:tr>
      <w:tr w:rsidR="00DE7799" w:rsidRPr="00D06C8F" w14:paraId="39EBBC3B" w14:textId="77777777" w:rsidTr="00D2536E">
        <w:trPr>
          <w:trHeight w:val="20"/>
        </w:trPr>
        <w:tc>
          <w:tcPr>
            <w:tcW w:w="224" w:type="pct"/>
            <w:hideMark/>
          </w:tcPr>
          <w:p w14:paraId="4DD40413" w14:textId="77777777" w:rsidR="00DE7799" w:rsidRPr="00D06C8F" w:rsidRDefault="00DE7799" w:rsidP="00D2536E">
            <w:pPr>
              <w:pStyle w:val="a4"/>
              <w:rPr>
                <w:sz w:val="20"/>
              </w:rPr>
            </w:pPr>
            <w:r w:rsidRPr="00D06C8F">
              <w:rPr>
                <w:sz w:val="20"/>
              </w:rPr>
              <w:t>7</w:t>
            </w:r>
          </w:p>
        </w:tc>
        <w:tc>
          <w:tcPr>
            <w:tcW w:w="1374" w:type="pct"/>
            <w:hideMark/>
          </w:tcPr>
          <w:p w14:paraId="59AD2C49" w14:textId="77777777" w:rsidR="00DE7799" w:rsidRPr="00D06C8F" w:rsidRDefault="00DE7799" w:rsidP="00D2536E">
            <w:pPr>
              <w:pStyle w:val="a4"/>
              <w:rPr>
                <w:sz w:val="20"/>
              </w:rPr>
            </w:pPr>
            <w:r w:rsidRPr="00D06C8F">
              <w:rPr>
                <w:sz w:val="20"/>
              </w:rPr>
              <w:t xml:space="preserve">Общая численность безработных </w:t>
            </w:r>
          </w:p>
        </w:tc>
        <w:tc>
          <w:tcPr>
            <w:tcW w:w="739" w:type="pct"/>
            <w:hideMark/>
          </w:tcPr>
          <w:p w14:paraId="6388CF20" w14:textId="77777777" w:rsidR="00DE7799" w:rsidRPr="00D06C8F" w:rsidRDefault="00DE7799" w:rsidP="00D2536E">
            <w:pPr>
              <w:pStyle w:val="a4"/>
              <w:rPr>
                <w:sz w:val="20"/>
              </w:rPr>
            </w:pPr>
            <w:r w:rsidRPr="00D06C8F">
              <w:rPr>
                <w:sz w:val="20"/>
              </w:rPr>
              <w:t>Человек</w:t>
            </w:r>
          </w:p>
        </w:tc>
        <w:tc>
          <w:tcPr>
            <w:tcW w:w="650" w:type="pct"/>
            <w:hideMark/>
          </w:tcPr>
          <w:p w14:paraId="127ED9F7" w14:textId="77777777" w:rsidR="00DE7799" w:rsidRPr="00D06C8F" w:rsidRDefault="00DE7799" w:rsidP="00D2536E">
            <w:pPr>
              <w:pStyle w:val="a4"/>
              <w:rPr>
                <w:sz w:val="20"/>
              </w:rPr>
            </w:pPr>
            <w:r w:rsidRPr="00D06C8F">
              <w:rPr>
                <w:sz w:val="20"/>
              </w:rPr>
              <w:t>5104</w:t>
            </w:r>
          </w:p>
        </w:tc>
        <w:tc>
          <w:tcPr>
            <w:tcW w:w="650" w:type="pct"/>
            <w:hideMark/>
          </w:tcPr>
          <w:p w14:paraId="277C9C51" w14:textId="77777777" w:rsidR="00DE7799" w:rsidRPr="00D06C8F" w:rsidRDefault="00DE7799" w:rsidP="00D2536E">
            <w:pPr>
              <w:pStyle w:val="a4"/>
              <w:rPr>
                <w:sz w:val="20"/>
              </w:rPr>
            </w:pPr>
            <w:r w:rsidRPr="00D06C8F">
              <w:rPr>
                <w:sz w:val="20"/>
              </w:rPr>
              <w:t>6891</w:t>
            </w:r>
          </w:p>
        </w:tc>
        <w:tc>
          <w:tcPr>
            <w:tcW w:w="682" w:type="pct"/>
            <w:hideMark/>
          </w:tcPr>
          <w:p w14:paraId="7285A31E" w14:textId="77777777" w:rsidR="00DE7799" w:rsidRPr="00D06C8F" w:rsidRDefault="00DE7799" w:rsidP="00D2536E">
            <w:pPr>
              <w:pStyle w:val="a4"/>
              <w:rPr>
                <w:sz w:val="20"/>
              </w:rPr>
            </w:pPr>
            <w:r w:rsidRPr="00B92812">
              <w:rPr>
                <w:sz w:val="20"/>
              </w:rPr>
              <w:t>6483</w:t>
            </w:r>
          </w:p>
        </w:tc>
        <w:tc>
          <w:tcPr>
            <w:tcW w:w="681" w:type="pct"/>
          </w:tcPr>
          <w:p w14:paraId="0BCFB1FC" w14:textId="77777777" w:rsidR="00DE7799" w:rsidRPr="00D06C8F" w:rsidRDefault="00DE7799" w:rsidP="00D2536E">
            <w:pPr>
              <w:pStyle w:val="a4"/>
              <w:rPr>
                <w:sz w:val="20"/>
              </w:rPr>
            </w:pPr>
            <w:r w:rsidRPr="00B92812">
              <w:rPr>
                <w:sz w:val="20"/>
              </w:rPr>
              <w:t>6407</w:t>
            </w:r>
          </w:p>
        </w:tc>
      </w:tr>
      <w:tr w:rsidR="00DE7799" w:rsidRPr="00D06C8F" w14:paraId="4311A119" w14:textId="77777777" w:rsidTr="00D2536E">
        <w:trPr>
          <w:trHeight w:val="20"/>
        </w:trPr>
        <w:tc>
          <w:tcPr>
            <w:tcW w:w="224" w:type="pct"/>
            <w:hideMark/>
          </w:tcPr>
          <w:p w14:paraId="23A0F94E" w14:textId="77777777" w:rsidR="00DE7799" w:rsidRPr="00D06C8F" w:rsidRDefault="00DE7799" w:rsidP="00D2536E">
            <w:pPr>
              <w:pStyle w:val="a4"/>
              <w:rPr>
                <w:sz w:val="20"/>
              </w:rPr>
            </w:pPr>
            <w:r w:rsidRPr="00D06C8F">
              <w:rPr>
                <w:sz w:val="20"/>
              </w:rPr>
              <w:t>8</w:t>
            </w:r>
          </w:p>
        </w:tc>
        <w:tc>
          <w:tcPr>
            <w:tcW w:w="1374" w:type="pct"/>
            <w:hideMark/>
          </w:tcPr>
          <w:p w14:paraId="7188DEF4" w14:textId="77777777" w:rsidR="00DE7799" w:rsidRPr="00D06C8F" w:rsidRDefault="00DE7799" w:rsidP="00D2536E">
            <w:pPr>
              <w:pStyle w:val="a4"/>
              <w:rPr>
                <w:sz w:val="20"/>
              </w:rPr>
            </w:pPr>
            <w:r w:rsidRPr="00D06C8F">
              <w:rPr>
                <w:sz w:val="20"/>
              </w:rPr>
              <w:t>Численность безработных, зарегистрированных в органах государственной службы занятости</w:t>
            </w:r>
          </w:p>
        </w:tc>
        <w:tc>
          <w:tcPr>
            <w:tcW w:w="739" w:type="pct"/>
            <w:hideMark/>
          </w:tcPr>
          <w:p w14:paraId="2ADE2AA2" w14:textId="77777777" w:rsidR="00DE7799" w:rsidRPr="00D06C8F" w:rsidRDefault="00DE7799" w:rsidP="00D2536E">
            <w:pPr>
              <w:pStyle w:val="a4"/>
              <w:rPr>
                <w:sz w:val="20"/>
              </w:rPr>
            </w:pPr>
            <w:r w:rsidRPr="00D06C8F">
              <w:rPr>
                <w:sz w:val="20"/>
              </w:rPr>
              <w:t>человек</w:t>
            </w:r>
          </w:p>
        </w:tc>
        <w:tc>
          <w:tcPr>
            <w:tcW w:w="650" w:type="pct"/>
            <w:hideMark/>
          </w:tcPr>
          <w:p w14:paraId="28164339" w14:textId="77777777" w:rsidR="00DE7799" w:rsidRPr="00D06C8F" w:rsidRDefault="00DE7799" w:rsidP="00D2536E">
            <w:pPr>
              <w:pStyle w:val="a4"/>
              <w:rPr>
                <w:sz w:val="20"/>
              </w:rPr>
            </w:pPr>
            <w:r w:rsidRPr="00D06C8F">
              <w:rPr>
                <w:sz w:val="20"/>
              </w:rPr>
              <w:t>384</w:t>
            </w:r>
          </w:p>
        </w:tc>
        <w:tc>
          <w:tcPr>
            <w:tcW w:w="650" w:type="pct"/>
            <w:hideMark/>
          </w:tcPr>
          <w:p w14:paraId="791DA849" w14:textId="77777777" w:rsidR="00DE7799" w:rsidRPr="00D06C8F" w:rsidRDefault="00DE7799" w:rsidP="00D2536E">
            <w:pPr>
              <w:pStyle w:val="a4"/>
              <w:rPr>
                <w:sz w:val="20"/>
              </w:rPr>
            </w:pPr>
            <w:r w:rsidRPr="00D06C8F">
              <w:rPr>
                <w:sz w:val="20"/>
              </w:rPr>
              <w:t>230</w:t>
            </w:r>
          </w:p>
        </w:tc>
        <w:tc>
          <w:tcPr>
            <w:tcW w:w="682" w:type="pct"/>
            <w:hideMark/>
          </w:tcPr>
          <w:p w14:paraId="01CDFCC6" w14:textId="77777777" w:rsidR="00DE7799" w:rsidRPr="00D06C8F" w:rsidRDefault="00DE7799" w:rsidP="00D2536E">
            <w:pPr>
              <w:pStyle w:val="a4"/>
              <w:rPr>
                <w:sz w:val="20"/>
              </w:rPr>
            </w:pPr>
            <w:r w:rsidRPr="00B92812">
              <w:rPr>
                <w:sz w:val="20"/>
              </w:rPr>
              <w:t>125</w:t>
            </w:r>
          </w:p>
        </w:tc>
        <w:tc>
          <w:tcPr>
            <w:tcW w:w="681" w:type="pct"/>
          </w:tcPr>
          <w:p w14:paraId="5666DBF8" w14:textId="77777777" w:rsidR="00DE7799" w:rsidRPr="00D06C8F" w:rsidRDefault="00DE7799" w:rsidP="00D2536E">
            <w:pPr>
              <w:pStyle w:val="a4"/>
              <w:rPr>
                <w:sz w:val="20"/>
              </w:rPr>
            </w:pPr>
            <w:r w:rsidRPr="00B92812">
              <w:rPr>
                <w:sz w:val="20"/>
              </w:rPr>
              <w:t>101</w:t>
            </w:r>
          </w:p>
        </w:tc>
      </w:tr>
      <w:tr w:rsidR="00DE7799" w:rsidRPr="00D06C8F" w14:paraId="768ADBEA" w14:textId="77777777" w:rsidTr="00D2536E">
        <w:trPr>
          <w:trHeight w:val="20"/>
        </w:trPr>
        <w:tc>
          <w:tcPr>
            <w:tcW w:w="224" w:type="pct"/>
            <w:hideMark/>
          </w:tcPr>
          <w:p w14:paraId="165E0B0F" w14:textId="77777777" w:rsidR="00DE7799" w:rsidRPr="00D06C8F" w:rsidRDefault="00DE7799" w:rsidP="00D2536E">
            <w:pPr>
              <w:pStyle w:val="a4"/>
              <w:rPr>
                <w:sz w:val="20"/>
              </w:rPr>
            </w:pPr>
            <w:r w:rsidRPr="00D06C8F">
              <w:rPr>
                <w:sz w:val="20"/>
              </w:rPr>
              <w:t>9</w:t>
            </w:r>
          </w:p>
        </w:tc>
        <w:tc>
          <w:tcPr>
            <w:tcW w:w="1374" w:type="pct"/>
            <w:hideMark/>
          </w:tcPr>
          <w:p w14:paraId="30DB0329" w14:textId="77777777" w:rsidR="00DE7799" w:rsidRPr="00D06C8F" w:rsidRDefault="00DE7799" w:rsidP="00D2536E">
            <w:pPr>
              <w:pStyle w:val="a4"/>
              <w:rPr>
                <w:sz w:val="20"/>
              </w:rPr>
            </w:pPr>
            <w:r w:rsidRPr="00D06C8F">
              <w:rPr>
                <w:sz w:val="20"/>
              </w:rPr>
              <w:t>Уровень общей безработицы (отношение общей численности безработных к экономически активному населению)</w:t>
            </w:r>
          </w:p>
        </w:tc>
        <w:tc>
          <w:tcPr>
            <w:tcW w:w="739" w:type="pct"/>
            <w:hideMark/>
          </w:tcPr>
          <w:p w14:paraId="5D150506" w14:textId="77777777" w:rsidR="00DE7799" w:rsidRPr="00D06C8F" w:rsidRDefault="00DE7799" w:rsidP="00D2536E">
            <w:pPr>
              <w:pStyle w:val="a4"/>
              <w:rPr>
                <w:sz w:val="20"/>
              </w:rPr>
            </w:pPr>
            <w:r w:rsidRPr="00D06C8F">
              <w:rPr>
                <w:sz w:val="20"/>
              </w:rPr>
              <w:t>%</w:t>
            </w:r>
          </w:p>
        </w:tc>
        <w:tc>
          <w:tcPr>
            <w:tcW w:w="650" w:type="pct"/>
            <w:hideMark/>
          </w:tcPr>
          <w:p w14:paraId="0A6E9BD0" w14:textId="77777777" w:rsidR="00DE7799" w:rsidRPr="00D06C8F" w:rsidRDefault="00DE7799" w:rsidP="00D2536E">
            <w:pPr>
              <w:pStyle w:val="a4"/>
              <w:rPr>
                <w:sz w:val="20"/>
              </w:rPr>
            </w:pPr>
            <w:r w:rsidRPr="00D06C8F">
              <w:rPr>
                <w:sz w:val="20"/>
              </w:rPr>
              <w:t>27,79</w:t>
            </w:r>
          </w:p>
        </w:tc>
        <w:tc>
          <w:tcPr>
            <w:tcW w:w="650" w:type="pct"/>
            <w:hideMark/>
          </w:tcPr>
          <w:p w14:paraId="505C2BDD" w14:textId="77777777" w:rsidR="00DE7799" w:rsidRPr="00D06C8F" w:rsidRDefault="00DE7799" w:rsidP="00D2536E">
            <w:pPr>
              <w:pStyle w:val="a4"/>
              <w:rPr>
                <w:sz w:val="20"/>
              </w:rPr>
            </w:pPr>
            <w:r w:rsidRPr="00D06C8F">
              <w:rPr>
                <w:sz w:val="20"/>
              </w:rPr>
              <w:t>34,34</w:t>
            </w:r>
          </w:p>
        </w:tc>
        <w:tc>
          <w:tcPr>
            <w:tcW w:w="682" w:type="pct"/>
            <w:hideMark/>
          </w:tcPr>
          <w:p w14:paraId="7B0BAB0D" w14:textId="77777777" w:rsidR="00DE7799" w:rsidRPr="00D06C8F" w:rsidRDefault="00DE7799" w:rsidP="00D2536E">
            <w:pPr>
              <w:pStyle w:val="a4"/>
              <w:rPr>
                <w:sz w:val="20"/>
              </w:rPr>
            </w:pPr>
            <w:r w:rsidRPr="00B92812">
              <w:rPr>
                <w:sz w:val="20"/>
              </w:rPr>
              <w:t>32,4</w:t>
            </w:r>
          </w:p>
        </w:tc>
        <w:tc>
          <w:tcPr>
            <w:tcW w:w="681" w:type="pct"/>
          </w:tcPr>
          <w:p w14:paraId="09AE15E6" w14:textId="77777777" w:rsidR="00DE7799" w:rsidRPr="00D06C8F" w:rsidRDefault="00DE7799" w:rsidP="00D2536E">
            <w:pPr>
              <w:pStyle w:val="a4"/>
              <w:rPr>
                <w:sz w:val="20"/>
              </w:rPr>
            </w:pPr>
            <w:r w:rsidRPr="00B92812">
              <w:rPr>
                <w:sz w:val="20"/>
              </w:rPr>
              <w:t>32,1</w:t>
            </w:r>
          </w:p>
        </w:tc>
      </w:tr>
      <w:tr w:rsidR="00DE7799" w:rsidRPr="00D06C8F" w14:paraId="215BA2E8" w14:textId="77777777" w:rsidTr="00D2536E">
        <w:trPr>
          <w:trHeight w:val="20"/>
        </w:trPr>
        <w:tc>
          <w:tcPr>
            <w:tcW w:w="224" w:type="pct"/>
            <w:hideMark/>
          </w:tcPr>
          <w:p w14:paraId="48238529" w14:textId="77777777" w:rsidR="00DE7799" w:rsidRPr="00D06C8F" w:rsidRDefault="00DE7799" w:rsidP="00D2536E">
            <w:pPr>
              <w:pStyle w:val="a4"/>
              <w:rPr>
                <w:sz w:val="20"/>
              </w:rPr>
            </w:pPr>
            <w:r w:rsidRPr="00D06C8F">
              <w:rPr>
                <w:sz w:val="20"/>
              </w:rPr>
              <w:t>10</w:t>
            </w:r>
          </w:p>
        </w:tc>
        <w:tc>
          <w:tcPr>
            <w:tcW w:w="1374" w:type="pct"/>
            <w:hideMark/>
          </w:tcPr>
          <w:p w14:paraId="15B85821" w14:textId="77777777" w:rsidR="00DE7799" w:rsidRPr="00D06C8F" w:rsidRDefault="00DE7799" w:rsidP="00D2536E">
            <w:pPr>
              <w:pStyle w:val="a4"/>
              <w:rPr>
                <w:sz w:val="20"/>
              </w:rPr>
            </w:pPr>
            <w:r w:rsidRPr="00D06C8F">
              <w:rPr>
                <w:sz w:val="20"/>
              </w:rPr>
              <w:t>Уровень зарегистрированной безработицы (общее количество зарегистрированных безработных к экономически активному населению)</w:t>
            </w:r>
          </w:p>
        </w:tc>
        <w:tc>
          <w:tcPr>
            <w:tcW w:w="739" w:type="pct"/>
            <w:hideMark/>
          </w:tcPr>
          <w:p w14:paraId="5C19A27C" w14:textId="77777777" w:rsidR="00DE7799" w:rsidRPr="00D06C8F" w:rsidRDefault="00DE7799" w:rsidP="00D2536E">
            <w:pPr>
              <w:pStyle w:val="a4"/>
              <w:rPr>
                <w:sz w:val="20"/>
              </w:rPr>
            </w:pPr>
            <w:r w:rsidRPr="00D06C8F">
              <w:rPr>
                <w:sz w:val="20"/>
              </w:rPr>
              <w:t>%</w:t>
            </w:r>
          </w:p>
        </w:tc>
        <w:tc>
          <w:tcPr>
            <w:tcW w:w="650" w:type="pct"/>
            <w:hideMark/>
          </w:tcPr>
          <w:p w14:paraId="5E7B473C" w14:textId="77777777" w:rsidR="00DE7799" w:rsidRPr="00D06C8F" w:rsidRDefault="00DE7799" w:rsidP="00D2536E">
            <w:pPr>
              <w:pStyle w:val="a4"/>
              <w:rPr>
                <w:sz w:val="20"/>
              </w:rPr>
            </w:pPr>
            <w:r w:rsidRPr="00D06C8F">
              <w:rPr>
                <w:sz w:val="20"/>
              </w:rPr>
              <w:t>2,09</w:t>
            </w:r>
          </w:p>
        </w:tc>
        <w:tc>
          <w:tcPr>
            <w:tcW w:w="650" w:type="pct"/>
            <w:hideMark/>
          </w:tcPr>
          <w:p w14:paraId="3A68C0FC" w14:textId="77777777" w:rsidR="00DE7799" w:rsidRPr="00D06C8F" w:rsidRDefault="00DE7799" w:rsidP="00D2536E">
            <w:pPr>
              <w:pStyle w:val="a4"/>
              <w:rPr>
                <w:sz w:val="20"/>
              </w:rPr>
            </w:pPr>
            <w:r w:rsidRPr="00D06C8F">
              <w:rPr>
                <w:sz w:val="20"/>
              </w:rPr>
              <w:t>1,15</w:t>
            </w:r>
          </w:p>
        </w:tc>
        <w:tc>
          <w:tcPr>
            <w:tcW w:w="682" w:type="pct"/>
            <w:hideMark/>
          </w:tcPr>
          <w:p w14:paraId="5FC04482" w14:textId="77777777" w:rsidR="00DE7799" w:rsidRPr="00D06C8F" w:rsidRDefault="00DE7799" w:rsidP="00D2536E">
            <w:pPr>
              <w:pStyle w:val="a4"/>
              <w:rPr>
                <w:sz w:val="20"/>
              </w:rPr>
            </w:pPr>
            <w:r w:rsidRPr="00B92812">
              <w:rPr>
                <w:sz w:val="20"/>
              </w:rPr>
              <w:t>0,6</w:t>
            </w:r>
          </w:p>
        </w:tc>
        <w:tc>
          <w:tcPr>
            <w:tcW w:w="681" w:type="pct"/>
          </w:tcPr>
          <w:p w14:paraId="6E111B92" w14:textId="77777777" w:rsidR="00DE7799" w:rsidRPr="00D06C8F" w:rsidRDefault="00DE7799" w:rsidP="00D2536E">
            <w:pPr>
              <w:pStyle w:val="a4"/>
              <w:rPr>
                <w:sz w:val="20"/>
              </w:rPr>
            </w:pPr>
            <w:r w:rsidRPr="00B92812">
              <w:rPr>
                <w:sz w:val="20"/>
              </w:rPr>
              <w:t>0,5</w:t>
            </w:r>
          </w:p>
        </w:tc>
      </w:tr>
    </w:tbl>
    <w:p w14:paraId="6EE16FA1" w14:textId="77777777" w:rsidR="00BD7EDC" w:rsidRPr="00722B17" w:rsidRDefault="00BD7EDC" w:rsidP="00BD7EDC">
      <w:r w:rsidRPr="00722B17">
        <w:t xml:space="preserve"> </w:t>
      </w:r>
    </w:p>
    <w:p w14:paraId="6CD529A2" w14:textId="7C03056F" w:rsidR="00E80630" w:rsidRDefault="00B46B79" w:rsidP="00BD7EDC">
      <w:r w:rsidRPr="00B46B79">
        <w:t>Показатель уровня занятых выявляет значительный 50% потенциал вовлечения экономически активного населения в экономическую жизнь города.</w:t>
      </w:r>
      <w:r w:rsidR="00254D41">
        <w:t xml:space="preserve"> </w:t>
      </w:r>
      <w:r w:rsidRPr="00B46B79">
        <w:t xml:space="preserve">Структура трудовых ресурсов отражает общую картину занятости в Республике с достаточно высоким уровнем </w:t>
      </w:r>
      <w:r w:rsidRPr="00B46B79">
        <w:lastRenderedPageBreak/>
        <w:t>самозанятых и достаточно низкой долей вовлечения лиц пенсионного возраста в экономи</w:t>
      </w:r>
      <w:r w:rsidR="008F1548">
        <w:t>ческую</w:t>
      </w:r>
      <w:r w:rsidRPr="00B46B79">
        <w:t xml:space="preserve"> жизн</w:t>
      </w:r>
      <w:r w:rsidR="008F1548">
        <w:t>ь</w:t>
      </w:r>
      <w:r w:rsidRPr="00B46B79">
        <w:t xml:space="preserve"> города.</w:t>
      </w:r>
    </w:p>
    <w:p w14:paraId="773E522E" w14:textId="77777777" w:rsidR="00B46B79" w:rsidRDefault="00B46B79" w:rsidP="00BD7EDC"/>
    <w:p w14:paraId="0AE6516D" w14:textId="1F187F2A" w:rsidR="00BD7EDC" w:rsidRDefault="00BD7EDC" w:rsidP="001319BC">
      <w:r w:rsidRPr="00722B17">
        <w:t>Согласно данным Территориального органа Федеральной службы государственной статистики по Республике Крым</w:t>
      </w:r>
      <w:r w:rsidR="00FC6385">
        <w:t>,</w:t>
      </w:r>
      <w:r w:rsidRPr="00722B17">
        <w:t xml:space="preserve"> в январе-октябре 2016 года среднемесячная номинальная заработная плата работников по муниципальному образованию состав</w:t>
      </w:r>
      <w:r w:rsidR="00234A46">
        <w:t>ляла</w:t>
      </w:r>
      <w:r w:rsidRPr="00722B17">
        <w:t xml:space="preserve"> 22452,0 руб., что в сравнении с аналогичным периодом 2015 года больше на 3%.</w:t>
      </w:r>
    </w:p>
    <w:p w14:paraId="16F413F7" w14:textId="77777777" w:rsidR="001319BC" w:rsidRPr="00722B17" w:rsidRDefault="001319BC" w:rsidP="001319BC"/>
    <w:p w14:paraId="40CE85F5" w14:textId="75A56B30" w:rsidR="00BD7EDC" w:rsidRPr="00F04B0B" w:rsidRDefault="00FC6385" w:rsidP="00BD7EDC">
      <w:pPr>
        <w:rPr>
          <w:rStyle w:val="a8"/>
        </w:rPr>
      </w:pPr>
      <w:r>
        <w:rPr>
          <w:rStyle w:val="a8"/>
        </w:rPr>
        <w:t>Ключевыми</w:t>
      </w:r>
      <w:r w:rsidR="00BD7EDC">
        <w:rPr>
          <w:rStyle w:val="a8"/>
        </w:rPr>
        <w:t xml:space="preserve"> п</w:t>
      </w:r>
      <w:r w:rsidR="00BD7EDC" w:rsidRPr="00F04B0B">
        <w:rPr>
          <w:rStyle w:val="a8"/>
        </w:rPr>
        <w:t>роблемными вопросами в сфере трудовых ресурсов являются:</w:t>
      </w:r>
    </w:p>
    <w:p w14:paraId="4DF5ED28" w14:textId="4DAD6AEC" w:rsidR="00BD7EDC" w:rsidRPr="00722B17" w:rsidRDefault="00BD7EDC" w:rsidP="00BD7EDC">
      <w:pPr>
        <w:pStyle w:val="a"/>
      </w:pPr>
      <w:r w:rsidRPr="00722B17">
        <w:t>Снижение численности трудоспособного населения</w:t>
      </w:r>
      <w:r>
        <w:t>, что может повлиять на возможность создания новых производств</w:t>
      </w:r>
      <w:r w:rsidR="008F1548">
        <w:t>, дальнейшее экономическое развитие региона</w:t>
      </w:r>
    </w:p>
    <w:p w14:paraId="6E97F99C" w14:textId="77777777" w:rsidR="00BD7EDC" w:rsidRPr="00722B17" w:rsidRDefault="00BD7EDC" w:rsidP="00BD7EDC">
      <w:pPr>
        <w:pStyle w:val="a"/>
      </w:pPr>
      <w:r>
        <w:t>Снижение уровня</w:t>
      </w:r>
      <w:r w:rsidRPr="00722B17">
        <w:t xml:space="preserve"> занятости населения</w:t>
      </w:r>
    </w:p>
    <w:p w14:paraId="574FCCF5" w14:textId="6FCA07D1" w:rsidR="00BD7EDC" w:rsidRPr="00722B17" w:rsidRDefault="001319BC" w:rsidP="00BD7EDC">
      <w:pPr>
        <w:pStyle w:val="a"/>
      </w:pPr>
      <w:r>
        <w:t>Исключение из экономического оборота</w:t>
      </w:r>
      <w:r w:rsidR="00BD7EDC" w:rsidRPr="00722B17">
        <w:t xml:space="preserve"> лиц с ограниченными физическими возможностями.</w:t>
      </w:r>
    </w:p>
    <w:p w14:paraId="15E4806E" w14:textId="5B9A0482" w:rsidR="00746D44" w:rsidRDefault="00746D44" w:rsidP="00BD7EDC">
      <w:pPr>
        <w:pStyle w:val="a"/>
      </w:pPr>
      <w:r>
        <w:t xml:space="preserve">Отсутствие </w:t>
      </w:r>
      <w:r w:rsidR="008F1548">
        <w:t xml:space="preserve">в регионе </w:t>
      </w:r>
      <w:r>
        <w:t>рабочих мест для временно проживающего населения</w:t>
      </w:r>
    </w:p>
    <w:p w14:paraId="1C17393C" w14:textId="7D2E3B11" w:rsidR="001319BC" w:rsidRDefault="001319BC" w:rsidP="00BD7EDC">
      <w:pPr>
        <w:pStyle w:val="a"/>
      </w:pPr>
      <w:r>
        <w:t>Высокая доля самозанятых</w:t>
      </w:r>
    </w:p>
    <w:p w14:paraId="1ECAEDAA" w14:textId="791D30E2" w:rsidR="00BD7EDC" w:rsidRDefault="001319BC" w:rsidP="00EE757D">
      <w:pPr>
        <w:pStyle w:val="a"/>
      </w:pPr>
      <w:r w:rsidRPr="001319BC">
        <w:t>Низкий уровень п</w:t>
      </w:r>
      <w:r>
        <w:t xml:space="preserve">редпринимательской инициативы, </w:t>
      </w:r>
      <w:r w:rsidR="00917855">
        <w:t xml:space="preserve">наличие </w:t>
      </w:r>
      <w:r>
        <w:t>м</w:t>
      </w:r>
      <w:r w:rsidRPr="001319BC">
        <w:t>ентальност</w:t>
      </w:r>
      <w:r w:rsidR="00917855">
        <w:t>и</w:t>
      </w:r>
      <w:r w:rsidRPr="001319BC">
        <w:t xml:space="preserve"> </w:t>
      </w:r>
      <w:r>
        <w:t>«</w:t>
      </w:r>
      <w:r w:rsidRPr="001319BC">
        <w:t>производственников</w:t>
      </w:r>
      <w:r>
        <w:t>»</w:t>
      </w:r>
      <w:r w:rsidR="00234A46">
        <w:t>, характерной для моногородов с наличием градообразующих предприятий</w:t>
      </w:r>
    </w:p>
    <w:p w14:paraId="6A0C5B83" w14:textId="1DC2CB0D" w:rsidR="00BD7EDC" w:rsidRPr="0066634E" w:rsidRDefault="00EE757D" w:rsidP="0066634E">
      <w:pPr>
        <w:pStyle w:val="5"/>
      </w:pPr>
      <w:r w:rsidRPr="0066634E">
        <w:t xml:space="preserve"> Стратегическая цель</w:t>
      </w:r>
    </w:p>
    <w:p w14:paraId="771F98BD" w14:textId="2109F57B" w:rsidR="00BD7EDC" w:rsidRDefault="00F018A0" w:rsidP="00F018A0">
      <w:r w:rsidRPr="00F018A0">
        <w:t>Стратегической целью реализации политики в сфере трудовых ресурсов и занятости населения городского округа Армянск являются создание условий, обеспечивающих эффективное функционирование рынка труда, гарантированную занятость населения, в том числе молодёжи, и возможность самореализации граждан в различных сферах экономики региона.</w:t>
      </w:r>
    </w:p>
    <w:p w14:paraId="161B33F2" w14:textId="69403B00" w:rsidR="0066634E" w:rsidRPr="00F018A0" w:rsidRDefault="0066634E" w:rsidP="0066634E">
      <w:pPr>
        <w:pStyle w:val="5"/>
      </w:pPr>
      <w:r>
        <w:t>Стратегические задачи</w:t>
      </w:r>
    </w:p>
    <w:p w14:paraId="036BAD6C" w14:textId="068D179E" w:rsidR="0066634E" w:rsidRDefault="0066634E" w:rsidP="0066634E">
      <w:r w:rsidRPr="00342EE4">
        <w:t>Достижени</w:t>
      </w:r>
      <w:r w:rsidR="008F1548">
        <w:t>е</w:t>
      </w:r>
      <w:r w:rsidRPr="00342EE4">
        <w:t xml:space="preserve"> </w:t>
      </w:r>
      <w:r w:rsidRPr="0066634E">
        <w:t>поставленной</w:t>
      </w:r>
      <w:r w:rsidRPr="00342EE4">
        <w:t xml:space="preserve"> стратегической цел</w:t>
      </w:r>
      <w:r w:rsidR="008F1548">
        <w:t>и</w:t>
      </w:r>
      <w:r w:rsidRPr="00342EE4">
        <w:t xml:space="preserve"> будет осуществляться посредством решения следующих стратегических задач:</w:t>
      </w:r>
    </w:p>
    <w:p w14:paraId="32CFA40A" w14:textId="77777777" w:rsidR="0066634E" w:rsidRPr="00E00E71" w:rsidRDefault="0066634E" w:rsidP="0066634E">
      <w:pPr>
        <w:pStyle w:val="a"/>
        <w:numPr>
          <w:ilvl w:val="0"/>
          <w:numId w:val="23"/>
        </w:numPr>
        <w:spacing w:after="160" w:line="259" w:lineRule="auto"/>
        <w:ind w:left="709"/>
      </w:pPr>
      <w:r w:rsidRPr="00E00E71">
        <w:t>Реализация мер, содействующих высвобождению работников, сохранению занятости граждан региона;</w:t>
      </w:r>
    </w:p>
    <w:p w14:paraId="05BE4F28" w14:textId="7F19F62B" w:rsidR="0066634E" w:rsidRPr="00295B24" w:rsidRDefault="0066634E" w:rsidP="00944A15">
      <w:pPr>
        <w:pStyle w:val="a"/>
        <w:numPr>
          <w:ilvl w:val="0"/>
          <w:numId w:val="23"/>
        </w:numPr>
        <w:spacing w:after="160" w:line="259" w:lineRule="auto"/>
        <w:ind w:left="709"/>
      </w:pPr>
      <w:r w:rsidRPr="00E00E71">
        <w:t>Реализация программ и мероприятий, направленных на снижение рисков сокращения экономически активного населения</w:t>
      </w:r>
    </w:p>
    <w:p w14:paraId="12791590" w14:textId="666E2538" w:rsidR="0066634E" w:rsidRDefault="0066634E" w:rsidP="00944A15">
      <w:pPr>
        <w:pStyle w:val="a"/>
        <w:numPr>
          <w:ilvl w:val="0"/>
          <w:numId w:val="23"/>
        </w:numPr>
        <w:spacing w:after="160" w:line="259" w:lineRule="auto"/>
        <w:ind w:left="709"/>
      </w:pPr>
      <w:r w:rsidRPr="006610FC">
        <w:t>Создание условий для увеличения занятости экономически активного населения и молодёжи</w:t>
      </w:r>
    </w:p>
    <w:p w14:paraId="1F452D57" w14:textId="0947BE98" w:rsidR="0066634E" w:rsidRDefault="0066634E" w:rsidP="0066634E">
      <w:pPr>
        <w:pStyle w:val="a"/>
        <w:numPr>
          <w:ilvl w:val="0"/>
          <w:numId w:val="23"/>
        </w:numPr>
        <w:spacing w:after="160" w:line="259" w:lineRule="auto"/>
        <w:ind w:left="709"/>
      </w:pPr>
      <w:r w:rsidRPr="000A5FA1">
        <w:t>Улучшение качества рабочей силы, путем оказания содействия в создании эффективной системы подготовки и</w:t>
      </w:r>
      <w:r w:rsidR="008542AD">
        <w:t xml:space="preserve"> переподготовки кадров на базе Армянского колледжа</w:t>
      </w:r>
      <w:r w:rsidRPr="000A5FA1">
        <w:t xml:space="preserve"> химической промышленности и</w:t>
      </w:r>
      <w:r>
        <w:t xml:space="preserve"> </w:t>
      </w:r>
      <w:r w:rsidRPr="000A5FA1">
        <w:t>Федерального государственного автономного образовательного учреждения высшего образования</w:t>
      </w:r>
      <w:r>
        <w:t xml:space="preserve"> «Крымский </w:t>
      </w:r>
      <w:r w:rsidRPr="000A5FA1">
        <w:t>федеральный университет имени В.И. Вернадского</w:t>
      </w:r>
      <w:r>
        <w:t xml:space="preserve">», </w:t>
      </w:r>
      <w:r w:rsidRPr="000A5FA1">
        <w:t>Институт педагогического образования</w:t>
      </w:r>
      <w:r>
        <w:t xml:space="preserve"> </w:t>
      </w:r>
      <w:r w:rsidRPr="000A5FA1">
        <w:t>и менеджмента (филиал в городе Армянск</w:t>
      </w:r>
      <w:r w:rsidR="00E81928">
        <w:t>е</w:t>
      </w:r>
      <w:r w:rsidRPr="000A5FA1">
        <w:t>), с учетом существующей и перспективной потребности в трудовых ресурсах.</w:t>
      </w:r>
    </w:p>
    <w:p w14:paraId="3BE9207F" w14:textId="7A497343" w:rsidR="0066634E" w:rsidRDefault="0066634E" w:rsidP="0066634E">
      <w:pPr>
        <w:pStyle w:val="a"/>
        <w:numPr>
          <w:ilvl w:val="0"/>
          <w:numId w:val="23"/>
        </w:numPr>
        <w:spacing w:after="160" w:line="259" w:lineRule="auto"/>
        <w:ind w:left="709"/>
      </w:pPr>
      <w:r w:rsidRPr="00BA72F8">
        <w:t>Повышение конкурентоспособнос</w:t>
      </w:r>
      <w:r>
        <w:t>ти рабочей силы, путем повышения</w:t>
      </w:r>
      <w:r w:rsidR="00E81928">
        <w:t xml:space="preserve"> уровня заработной платы</w:t>
      </w:r>
      <w:r>
        <w:t>,</w:t>
      </w:r>
      <w:r w:rsidRPr="00BA72F8">
        <w:t xml:space="preserve"> качеств</w:t>
      </w:r>
      <w:r>
        <w:t>а</w:t>
      </w:r>
      <w:r w:rsidRPr="00BA72F8">
        <w:t xml:space="preserve"> рабочих мест и условий труда на предприятиях и в учреждениях</w:t>
      </w:r>
      <w:r>
        <w:t>,</w:t>
      </w:r>
      <w:r w:rsidRPr="00BA72F8">
        <w:t xml:space="preserve"> создания комфортной среды проживания</w:t>
      </w:r>
      <w:r w:rsidR="00E81928">
        <w:t>,</w:t>
      </w:r>
      <w:r w:rsidRPr="00BA72F8">
        <w:t xml:space="preserve"> социальн</w:t>
      </w:r>
      <w:r w:rsidR="00E81928">
        <w:t>о</w:t>
      </w:r>
      <w:r w:rsidRPr="00BA72F8">
        <w:t>й</w:t>
      </w:r>
      <w:r w:rsidR="00E81928">
        <w:t>,</w:t>
      </w:r>
      <w:r w:rsidRPr="00BA72F8">
        <w:t xml:space="preserve"> общественн</w:t>
      </w:r>
      <w:r w:rsidR="00E81928">
        <w:t>о</w:t>
      </w:r>
      <w:r w:rsidRPr="00BA72F8">
        <w:t>й и экологической безопасности</w:t>
      </w:r>
      <w:r>
        <w:t>.</w:t>
      </w:r>
    </w:p>
    <w:p w14:paraId="74237BC8" w14:textId="77777777" w:rsidR="003C2039" w:rsidRDefault="003C2039" w:rsidP="003C2039">
      <w:pPr>
        <w:pStyle w:val="5"/>
      </w:pPr>
      <w:r>
        <w:lastRenderedPageBreak/>
        <w:t>Направления действий</w:t>
      </w:r>
    </w:p>
    <w:p w14:paraId="61188344" w14:textId="05F8E713" w:rsidR="00944A15" w:rsidRDefault="00944A15" w:rsidP="00944A15">
      <w:pPr>
        <w:pStyle w:val="a"/>
      </w:pPr>
      <w:r>
        <w:t>Формирование прогноза трудовых ресурсов на среднесрочной период с целью определения требуемого количества рабочих мест и содействи</w:t>
      </w:r>
      <w:r w:rsidR="00F1408E">
        <w:t>я</w:t>
      </w:r>
      <w:r>
        <w:t xml:space="preserve"> в создании соответствующих направлений экономической деятельности;</w:t>
      </w:r>
    </w:p>
    <w:p w14:paraId="0470B2C8" w14:textId="7DF9CFC6" w:rsidR="00944A15" w:rsidRDefault="00944A15" w:rsidP="00944A15">
      <w:pPr>
        <w:pStyle w:val="a"/>
      </w:pPr>
      <w:r w:rsidRPr="00295B24">
        <w:t>Создани</w:t>
      </w:r>
      <w:r w:rsidR="00F1408E">
        <w:t>е</w:t>
      </w:r>
      <w:r w:rsidRPr="00295B24">
        <w:t xml:space="preserve"> условий для вовлечения в трудовую деятельность лиц старшего возраста, </w:t>
      </w:r>
      <w:r>
        <w:t xml:space="preserve">в т.ч. пенсионного, </w:t>
      </w:r>
      <w:r w:rsidRPr="00295B24">
        <w:t>женщин имеющих маленьких детей, представителей семей, приехавших на обслуживани</w:t>
      </w:r>
      <w:r w:rsidR="00192506">
        <w:t>е</w:t>
      </w:r>
      <w:r w:rsidRPr="00295B24">
        <w:t xml:space="preserve"> границы и таможни города Армянск</w:t>
      </w:r>
      <w:r w:rsidR="00F1408E">
        <w:t>а</w:t>
      </w:r>
      <w:r w:rsidRPr="00295B24">
        <w:t>, интеграци</w:t>
      </w:r>
      <w:r w:rsidR="00F1408E">
        <w:t>и в</w:t>
      </w:r>
      <w:r w:rsidRPr="00295B24">
        <w:t xml:space="preserve"> трудовую деятельность лиц, имеющих ограниченные физические возможности</w:t>
      </w:r>
      <w:r>
        <w:t xml:space="preserve"> – программы адаптационной занятости</w:t>
      </w:r>
      <w:r w:rsidRPr="00295B24">
        <w:t>;</w:t>
      </w:r>
    </w:p>
    <w:p w14:paraId="7287456C" w14:textId="77777777" w:rsidR="00944A15" w:rsidRPr="00295B24" w:rsidRDefault="00944A15" w:rsidP="00944A15">
      <w:pPr>
        <w:pStyle w:val="a"/>
      </w:pPr>
      <w:r>
        <w:t>Вовлечение инвалидов в экономическую деятельность через совместные мероприятия с Ремесленной палатой Крыма;</w:t>
      </w:r>
    </w:p>
    <w:p w14:paraId="4A7F24DD" w14:textId="76524872" w:rsidR="00944A15" w:rsidRPr="00295B24" w:rsidRDefault="00944A15" w:rsidP="00944A15">
      <w:pPr>
        <w:pStyle w:val="a"/>
      </w:pPr>
      <w:r w:rsidRPr="00295B24">
        <w:t>Повышени</w:t>
      </w:r>
      <w:r w:rsidR="00192506">
        <w:t>е</w:t>
      </w:r>
      <w:r w:rsidRPr="00295B24">
        <w:t xml:space="preserve"> уровня трудовой мобильности населения внутри региона Северного Крыма и других регионов Крыма, путем информирования о создании новых рабочих мест, о наличии вакансий;</w:t>
      </w:r>
    </w:p>
    <w:p w14:paraId="0AB60A08" w14:textId="71D1023F" w:rsidR="00944A15" w:rsidRPr="00295B24" w:rsidRDefault="00944A15" w:rsidP="00944A15">
      <w:pPr>
        <w:pStyle w:val="a"/>
      </w:pPr>
      <w:r w:rsidRPr="00295B24">
        <w:t>Создани</w:t>
      </w:r>
      <w:r w:rsidR="00192506">
        <w:t>е</w:t>
      </w:r>
      <w:r w:rsidRPr="00295B24">
        <w:t xml:space="preserve"> условий для привлечения иностранной рабочей силы, с учетом перспективных потребност</w:t>
      </w:r>
      <w:r w:rsidR="000B611A">
        <w:t>ей</w:t>
      </w:r>
      <w:r w:rsidRPr="00295B24">
        <w:t xml:space="preserve"> экономики в трудовых ресурсах, при сохранении приоритетности в использовании местных трудовых ресурсов. Стимулирование миграционных потоков лиц в трудоспособном возрасте и молодёжи;</w:t>
      </w:r>
    </w:p>
    <w:p w14:paraId="04AB7CEC" w14:textId="12C0BD00" w:rsidR="00944A15" w:rsidRDefault="00944A15" w:rsidP="00944A15">
      <w:pPr>
        <w:pStyle w:val="a"/>
      </w:pPr>
      <w:r w:rsidRPr="00295B24">
        <w:t>Создани</w:t>
      </w:r>
      <w:r w:rsidR="00192506">
        <w:t>е</w:t>
      </w:r>
      <w:r w:rsidRPr="00295B24">
        <w:t xml:space="preserve"> условий труда, позволяющих сохранять трудоспособность работающего населения, на протяжении всей профессиональной карьеры.</w:t>
      </w:r>
    </w:p>
    <w:p w14:paraId="41E41D0F" w14:textId="043C1A23" w:rsidR="00944A15" w:rsidRPr="00295B24" w:rsidRDefault="00944A15" w:rsidP="00944A15">
      <w:pPr>
        <w:pStyle w:val="a"/>
      </w:pPr>
      <w:r w:rsidRPr="00295B24">
        <w:t>Диверсификация экономики, снижени</w:t>
      </w:r>
      <w:r w:rsidR="00192506">
        <w:t>е</w:t>
      </w:r>
      <w:r w:rsidRPr="00295B24">
        <w:t xml:space="preserve"> рисков монопрофильности, создани</w:t>
      </w:r>
      <w:r w:rsidR="00192506">
        <w:t>е</w:t>
      </w:r>
      <w:r w:rsidRPr="00295B24">
        <w:t xml:space="preserve"> новых рабочих мест в химическом кластере, в индустриальном парке, в транспортно-логистическом центре и в других приоритетных проектах;</w:t>
      </w:r>
    </w:p>
    <w:p w14:paraId="10509B59" w14:textId="40D7FD29" w:rsidR="003C2039" w:rsidRPr="00122CC1" w:rsidRDefault="00944A15" w:rsidP="00944A15">
      <w:pPr>
        <w:pStyle w:val="a"/>
      </w:pPr>
      <w:r w:rsidRPr="00295B24">
        <w:t xml:space="preserve">Активизация малого бизнеса в реальном секторе экономики, в сфере легкой промышленности, </w:t>
      </w:r>
      <w:r w:rsidR="00192506">
        <w:t xml:space="preserve">в </w:t>
      </w:r>
      <w:r w:rsidRPr="00295B24">
        <w:t xml:space="preserve">производстве потребительских товаров, </w:t>
      </w:r>
      <w:r w:rsidR="00192506">
        <w:t xml:space="preserve">в </w:t>
      </w:r>
      <w:r w:rsidRPr="00295B24">
        <w:t>пищевой переработке, а так же в сфере услуг в индустрии отдыха</w:t>
      </w:r>
      <w:r w:rsidR="000B611A">
        <w:t>,</w:t>
      </w:r>
      <w:r w:rsidRPr="00295B24">
        <w:t xml:space="preserve"> культуры, спорта, здравоохранения, </w:t>
      </w:r>
      <w:r w:rsidR="00192506">
        <w:t xml:space="preserve">в </w:t>
      </w:r>
      <w:r w:rsidRPr="00295B24">
        <w:t>социальной помощи</w:t>
      </w:r>
      <w:r>
        <w:t xml:space="preserve"> населению и в других видах</w:t>
      </w:r>
      <w:r w:rsidR="00234A46">
        <w:t xml:space="preserve"> услуг</w:t>
      </w:r>
    </w:p>
    <w:p w14:paraId="79908352" w14:textId="54EAB89D" w:rsidR="0066634E" w:rsidRPr="00811664" w:rsidRDefault="00811664" w:rsidP="00811664">
      <w:pPr>
        <w:pStyle w:val="5"/>
      </w:pPr>
      <w:r>
        <w:t>Ожидаемые результаты</w:t>
      </w:r>
    </w:p>
    <w:p w14:paraId="677EFB55" w14:textId="000D335F" w:rsidR="002814FD" w:rsidRDefault="002814FD" w:rsidP="0053500C">
      <w:r>
        <w:t>В рамках выбранного сценария Стратегии ожидается достижение следующих результатов:</w:t>
      </w:r>
    </w:p>
    <w:p w14:paraId="09112537" w14:textId="688529DA" w:rsidR="00FC6385" w:rsidRDefault="00FC6385" w:rsidP="00FC6385">
      <w:pPr>
        <w:pStyle w:val="a4"/>
      </w:pPr>
      <w:r>
        <w:t xml:space="preserve">Таблица </w:t>
      </w:r>
      <w:fldSimple w:instr=" SEQ Таблица \* ARABIC ">
        <w:r w:rsidR="00822F66">
          <w:rPr>
            <w:noProof/>
          </w:rPr>
          <w:t>10</w:t>
        </w:r>
      </w:fldSimple>
      <w:r>
        <w:t xml:space="preserve"> Показатели ожидаемых результатов в сфере трудовых ресурсов и занятости</w:t>
      </w:r>
    </w:p>
    <w:tbl>
      <w:tblPr>
        <w:tblStyle w:val="a5"/>
        <w:tblW w:w="5000" w:type="pct"/>
        <w:tblCellMar>
          <w:left w:w="57" w:type="dxa"/>
          <w:right w:w="57" w:type="dxa"/>
        </w:tblCellMar>
        <w:tblLook w:val="04A0" w:firstRow="1" w:lastRow="0" w:firstColumn="1" w:lastColumn="0" w:noHBand="0" w:noVBand="1"/>
      </w:tblPr>
      <w:tblGrid>
        <w:gridCol w:w="654"/>
        <w:gridCol w:w="2796"/>
        <w:gridCol w:w="2071"/>
        <w:gridCol w:w="1272"/>
        <w:gridCol w:w="1274"/>
        <w:gridCol w:w="1272"/>
      </w:tblGrid>
      <w:tr w:rsidR="001716D9" w:rsidRPr="00241608" w14:paraId="3EBEAE76" w14:textId="77777777" w:rsidTr="001716D9">
        <w:trPr>
          <w:cnfStyle w:val="100000000000" w:firstRow="1" w:lastRow="0" w:firstColumn="0" w:lastColumn="0" w:oddVBand="0" w:evenVBand="0" w:oddHBand="0" w:evenHBand="0" w:firstRowFirstColumn="0" w:firstRowLastColumn="0" w:lastRowFirstColumn="0" w:lastRowLastColumn="0"/>
          <w:trHeight w:val="20"/>
          <w:tblHeader/>
        </w:trPr>
        <w:tc>
          <w:tcPr>
            <w:tcW w:w="1847" w:type="pct"/>
            <w:gridSpan w:val="2"/>
            <w:noWrap/>
          </w:tcPr>
          <w:p w14:paraId="54A7994C" w14:textId="77777777" w:rsidR="001716D9" w:rsidRPr="00241608" w:rsidRDefault="001716D9" w:rsidP="00383A66">
            <w:pPr>
              <w:pStyle w:val="a4"/>
              <w:jc w:val="center"/>
              <w:rPr>
                <w:rFonts w:cs="Times New Roman"/>
                <w:szCs w:val="24"/>
              </w:rPr>
            </w:pPr>
            <w:r w:rsidRPr="00241608">
              <w:rPr>
                <w:rFonts w:cs="Times New Roman"/>
                <w:szCs w:val="24"/>
              </w:rPr>
              <w:t>Показатели</w:t>
            </w:r>
          </w:p>
        </w:tc>
        <w:tc>
          <w:tcPr>
            <w:tcW w:w="1109" w:type="pct"/>
          </w:tcPr>
          <w:p w14:paraId="3CB0DE83" w14:textId="77777777" w:rsidR="001716D9" w:rsidRPr="00241608" w:rsidRDefault="001716D9" w:rsidP="00383A66">
            <w:pPr>
              <w:pStyle w:val="a4"/>
              <w:jc w:val="center"/>
              <w:rPr>
                <w:rFonts w:cs="Times New Roman"/>
                <w:szCs w:val="24"/>
              </w:rPr>
            </w:pPr>
            <w:r w:rsidRPr="00241608">
              <w:rPr>
                <w:rFonts w:cs="Times New Roman"/>
                <w:szCs w:val="24"/>
              </w:rPr>
              <w:t>Единица измерения</w:t>
            </w:r>
          </w:p>
        </w:tc>
        <w:tc>
          <w:tcPr>
            <w:tcW w:w="681" w:type="pct"/>
          </w:tcPr>
          <w:p w14:paraId="685522A0" w14:textId="77777777" w:rsidR="001716D9" w:rsidRPr="00241608" w:rsidRDefault="001716D9" w:rsidP="00383A66">
            <w:pPr>
              <w:pStyle w:val="a4"/>
              <w:jc w:val="center"/>
              <w:rPr>
                <w:rFonts w:cs="Times New Roman"/>
                <w:szCs w:val="24"/>
              </w:rPr>
            </w:pPr>
            <w:r w:rsidRPr="00241608">
              <w:rPr>
                <w:rFonts w:cs="Times New Roman"/>
                <w:szCs w:val="24"/>
              </w:rPr>
              <w:t>2020 год</w:t>
            </w:r>
          </w:p>
          <w:p w14:paraId="251E4891" w14:textId="77777777" w:rsidR="001716D9" w:rsidRPr="00241608" w:rsidRDefault="001716D9" w:rsidP="00383A66">
            <w:pPr>
              <w:pStyle w:val="a4"/>
              <w:jc w:val="center"/>
              <w:rPr>
                <w:rFonts w:cs="Times New Roman"/>
                <w:szCs w:val="24"/>
              </w:rPr>
            </w:pPr>
            <w:r w:rsidRPr="00241608">
              <w:rPr>
                <w:rFonts w:cs="Times New Roman"/>
                <w:szCs w:val="24"/>
                <w:lang w:val="en-US"/>
              </w:rPr>
              <w:t xml:space="preserve">I </w:t>
            </w:r>
            <w:r w:rsidRPr="00241608">
              <w:rPr>
                <w:rFonts w:cs="Times New Roman"/>
                <w:szCs w:val="24"/>
              </w:rPr>
              <w:t>этап</w:t>
            </w:r>
          </w:p>
        </w:tc>
        <w:tc>
          <w:tcPr>
            <w:tcW w:w="682" w:type="pct"/>
          </w:tcPr>
          <w:p w14:paraId="15D2A07F" w14:textId="77777777" w:rsidR="001716D9" w:rsidRPr="00241608" w:rsidRDefault="001716D9" w:rsidP="00383A66">
            <w:pPr>
              <w:pStyle w:val="a4"/>
              <w:jc w:val="center"/>
              <w:rPr>
                <w:rFonts w:cs="Times New Roman"/>
                <w:szCs w:val="24"/>
              </w:rPr>
            </w:pPr>
            <w:r w:rsidRPr="00241608">
              <w:rPr>
                <w:rFonts w:cs="Times New Roman"/>
                <w:szCs w:val="24"/>
              </w:rPr>
              <w:t>2026 год</w:t>
            </w:r>
          </w:p>
          <w:p w14:paraId="4C63D5FE" w14:textId="77777777" w:rsidR="001716D9" w:rsidRPr="00241608" w:rsidRDefault="001716D9" w:rsidP="00383A66">
            <w:pPr>
              <w:pStyle w:val="a4"/>
              <w:jc w:val="center"/>
              <w:rPr>
                <w:rFonts w:cs="Times New Roman"/>
                <w:szCs w:val="24"/>
              </w:rPr>
            </w:pPr>
            <w:r w:rsidRPr="00241608">
              <w:rPr>
                <w:rFonts w:cs="Times New Roman"/>
                <w:szCs w:val="24"/>
                <w:lang w:val="en-US"/>
              </w:rPr>
              <w:t xml:space="preserve">II </w:t>
            </w:r>
            <w:r w:rsidRPr="00241608">
              <w:rPr>
                <w:rFonts w:cs="Times New Roman"/>
                <w:szCs w:val="24"/>
              </w:rPr>
              <w:t>этап</w:t>
            </w:r>
          </w:p>
        </w:tc>
        <w:tc>
          <w:tcPr>
            <w:tcW w:w="681" w:type="pct"/>
          </w:tcPr>
          <w:p w14:paraId="2D155168" w14:textId="77777777" w:rsidR="001716D9" w:rsidRPr="00241608" w:rsidRDefault="001716D9" w:rsidP="00383A66">
            <w:pPr>
              <w:pStyle w:val="a4"/>
              <w:jc w:val="center"/>
              <w:rPr>
                <w:rFonts w:cs="Times New Roman"/>
                <w:szCs w:val="24"/>
              </w:rPr>
            </w:pPr>
            <w:r w:rsidRPr="00241608">
              <w:rPr>
                <w:rFonts w:cs="Times New Roman"/>
                <w:szCs w:val="24"/>
              </w:rPr>
              <w:t>2030 год</w:t>
            </w:r>
          </w:p>
          <w:p w14:paraId="25E0DE58" w14:textId="77777777" w:rsidR="001716D9" w:rsidRPr="00241608" w:rsidRDefault="001716D9" w:rsidP="00383A66">
            <w:pPr>
              <w:pStyle w:val="a4"/>
              <w:jc w:val="center"/>
              <w:rPr>
                <w:rFonts w:cs="Times New Roman"/>
                <w:szCs w:val="24"/>
              </w:rPr>
            </w:pPr>
            <w:r w:rsidRPr="00241608">
              <w:rPr>
                <w:rFonts w:cs="Times New Roman"/>
                <w:szCs w:val="24"/>
                <w:lang w:val="en-US"/>
              </w:rPr>
              <w:t xml:space="preserve">III </w:t>
            </w:r>
            <w:r w:rsidRPr="00241608">
              <w:rPr>
                <w:rFonts w:cs="Times New Roman"/>
                <w:szCs w:val="24"/>
              </w:rPr>
              <w:t>этап</w:t>
            </w:r>
          </w:p>
        </w:tc>
      </w:tr>
      <w:tr w:rsidR="001716D9" w:rsidRPr="00241608" w14:paraId="576C4E93" w14:textId="77777777" w:rsidTr="00383A66">
        <w:trPr>
          <w:trHeight w:val="20"/>
        </w:trPr>
        <w:tc>
          <w:tcPr>
            <w:tcW w:w="350" w:type="pct"/>
            <w:hideMark/>
          </w:tcPr>
          <w:p w14:paraId="1D233BD7" w14:textId="7AE6270F" w:rsidR="001716D9" w:rsidRPr="00241608" w:rsidRDefault="001716D9" w:rsidP="00383A66">
            <w:pPr>
              <w:pStyle w:val="a4"/>
              <w:rPr>
                <w:rFonts w:cs="Times New Roman"/>
                <w:szCs w:val="24"/>
              </w:rPr>
            </w:pPr>
            <w:r w:rsidRPr="00241608">
              <w:rPr>
                <w:rFonts w:cs="Times New Roman"/>
                <w:szCs w:val="24"/>
              </w:rPr>
              <w:t>1</w:t>
            </w:r>
          </w:p>
        </w:tc>
        <w:tc>
          <w:tcPr>
            <w:tcW w:w="1497" w:type="pct"/>
            <w:hideMark/>
          </w:tcPr>
          <w:p w14:paraId="6BBB57BB" w14:textId="77777777" w:rsidR="001716D9" w:rsidRPr="00241608" w:rsidRDefault="001716D9" w:rsidP="00383A66">
            <w:pPr>
              <w:pStyle w:val="a4"/>
              <w:rPr>
                <w:rFonts w:cs="Times New Roman"/>
                <w:szCs w:val="24"/>
              </w:rPr>
            </w:pPr>
            <w:r w:rsidRPr="00241608">
              <w:rPr>
                <w:rFonts w:cs="Times New Roman"/>
                <w:szCs w:val="24"/>
              </w:rPr>
              <w:t xml:space="preserve">Численность занятых в экономике (среднегодовая) – всего, </w:t>
            </w:r>
          </w:p>
        </w:tc>
        <w:tc>
          <w:tcPr>
            <w:tcW w:w="1109" w:type="pct"/>
            <w:hideMark/>
          </w:tcPr>
          <w:p w14:paraId="0D219CB8" w14:textId="77777777" w:rsidR="001716D9" w:rsidRPr="00241608" w:rsidRDefault="001716D9" w:rsidP="00383A66">
            <w:pPr>
              <w:pStyle w:val="a4"/>
              <w:rPr>
                <w:rFonts w:cs="Times New Roman"/>
                <w:szCs w:val="24"/>
              </w:rPr>
            </w:pPr>
            <w:r w:rsidRPr="00241608">
              <w:rPr>
                <w:rFonts w:cs="Times New Roman"/>
                <w:szCs w:val="24"/>
              </w:rPr>
              <w:t xml:space="preserve"> человек</w:t>
            </w:r>
          </w:p>
        </w:tc>
        <w:tc>
          <w:tcPr>
            <w:tcW w:w="681" w:type="pct"/>
            <w:hideMark/>
          </w:tcPr>
          <w:p w14:paraId="5D85F504" w14:textId="77777777" w:rsidR="001716D9" w:rsidRPr="00241608" w:rsidRDefault="001716D9" w:rsidP="00383A66">
            <w:pPr>
              <w:pStyle w:val="a4"/>
              <w:rPr>
                <w:rFonts w:cs="Times New Roman"/>
                <w:szCs w:val="24"/>
              </w:rPr>
            </w:pPr>
            <w:r w:rsidRPr="00EC1964">
              <w:t>9 759</w:t>
            </w:r>
          </w:p>
        </w:tc>
        <w:tc>
          <w:tcPr>
            <w:tcW w:w="682" w:type="pct"/>
            <w:hideMark/>
          </w:tcPr>
          <w:p w14:paraId="771580CD" w14:textId="77777777" w:rsidR="001716D9" w:rsidRPr="00241608" w:rsidRDefault="001716D9" w:rsidP="00383A66">
            <w:pPr>
              <w:pStyle w:val="a4"/>
              <w:rPr>
                <w:rFonts w:cs="Times New Roman"/>
                <w:szCs w:val="24"/>
              </w:rPr>
            </w:pPr>
            <w:r w:rsidRPr="00EC1964">
              <w:t>11 371</w:t>
            </w:r>
          </w:p>
        </w:tc>
        <w:tc>
          <w:tcPr>
            <w:tcW w:w="681" w:type="pct"/>
          </w:tcPr>
          <w:p w14:paraId="0EFB3D53" w14:textId="77777777" w:rsidR="001716D9" w:rsidRPr="00241608" w:rsidRDefault="001716D9" w:rsidP="00383A66">
            <w:pPr>
              <w:pStyle w:val="a4"/>
              <w:rPr>
                <w:rFonts w:cs="Times New Roman"/>
                <w:szCs w:val="24"/>
              </w:rPr>
            </w:pPr>
            <w:r w:rsidRPr="006F41B9">
              <w:rPr>
                <w:rFonts w:cs="Times New Roman"/>
                <w:szCs w:val="24"/>
              </w:rPr>
              <w:t>11833</w:t>
            </w:r>
          </w:p>
        </w:tc>
      </w:tr>
      <w:tr w:rsidR="001716D9" w:rsidRPr="00241608" w14:paraId="347CDD30" w14:textId="77777777" w:rsidTr="00383A66">
        <w:trPr>
          <w:trHeight w:val="20"/>
        </w:trPr>
        <w:tc>
          <w:tcPr>
            <w:tcW w:w="350" w:type="pct"/>
            <w:hideMark/>
          </w:tcPr>
          <w:p w14:paraId="710F4ACC" w14:textId="509DAE2E" w:rsidR="001716D9" w:rsidRPr="00241608" w:rsidRDefault="001716D9" w:rsidP="00383A66">
            <w:pPr>
              <w:pStyle w:val="a4"/>
              <w:rPr>
                <w:rFonts w:cs="Times New Roman"/>
                <w:szCs w:val="24"/>
              </w:rPr>
            </w:pPr>
            <w:r>
              <w:rPr>
                <w:rFonts w:cs="Times New Roman"/>
                <w:szCs w:val="24"/>
              </w:rPr>
              <w:t>2</w:t>
            </w:r>
          </w:p>
        </w:tc>
        <w:tc>
          <w:tcPr>
            <w:tcW w:w="1497" w:type="pct"/>
            <w:hideMark/>
          </w:tcPr>
          <w:p w14:paraId="72B55570" w14:textId="77777777" w:rsidR="001716D9" w:rsidRPr="00241608" w:rsidRDefault="001716D9" w:rsidP="00383A66">
            <w:pPr>
              <w:pStyle w:val="a4"/>
              <w:rPr>
                <w:rFonts w:cs="Times New Roman"/>
                <w:szCs w:val="24"/>
              </w:rPr>
            </w:pPr>
            <w:r w:rsidRPr="00241608">
              <w:rPr>
                <w:rFonts w:cs="Times New Roman"/>
                <w:szCs w:val="24"/>
              </w:rPr>
              <w:t xml:space="preserve">Доля занятых в экономике в общей численности трудовых ресурсов </w:t>
            </w:r>
          </w:p>
        </w:tc>
        <w:tc>
          <w:tcPr>
            <w:tcW w:w="1109" w:type="pct"/>
            <w:hideMark/>
          </w:tcPr>
          <w:p w14:paraId="319BA818" w14:textId="77777777" w:rsidR="001716D9" w:rsidRPr="00241608" w:rsidRDefault="001716D9" w:rsidP="00383A66">
            <w:pPr>
              <w:pStyle w:val="a4"/>
              <w:rPr>
                <w:rFonts w:cs="Times New Roman"/>
                <w:szCs w:val="24"/>
              </w:rPr>
            </w:pPr>
            <w:r w:rsidRPr="00241608">
              <w:rPr>
                <w:rFonts w:cs="Times New Roman"/>
                <w:szCs w:val="24"/>
              </w:rPr>
              <w:t>%</w:t>
            </w:r>
          </w:p>
        </w:tc>
        <w:tc>
          <w:tcPr>
            <w:tcW w:w="681" w:type="pct"/>
            <w:hideMark/>
          </w:tcPr>
          <w:p w14:paraId="3B8C64AE" w14:textId="77777777" w:rsidR="001716D9" w:rsidRPr="00241608" w:rsidRDefault="001716D9" w:rsidP="00383A66">
            <w:pPr>
              <w:pStyle w:val="a4"/>
              <w:rPr>
                <w:rFonts w:cs="Times New Roman"/>
                <w:szCs w:val="24"/>
              </w:rPr>
            </w:pPr>
            <w:r w:rsidRPr="00F44807">
              <w:t>73,50</w:t>
            </w:r>
          </w:p>
        </w:tc>
        <w:tc>
          <w:tcPr>
            <w:tcW w:w="682" w:type="pct"/>
            <w:hideMark/>
          </w:tcPr>
          <w:p w14:paraId="13FF3763" w14:textId="77777777" w:rsidR="001716D9" w:rsidRPr="00241608" w:rsidRDefault="001716D9" w:rsidP="00383A66">
            <w:pPr>
              <w:pStyle w:val="a4"/>
              <w:rPr>
                <w:rFonts w:cs="Times New Roman"/>
                <w:szCs w:val="24"/>
              </w:rPr>
            </w:pPr>
            <w:r w:rsidRPr="006906AA">
              <w:t>74,28</w:t>
            </w:r>
          </w:p>
        </w:tc>
        <w:tc>
          <w:tcPr>
            <w:tcW w:w="681" w:type="pct"/>
          </w:tcPr>
          <w:p w14:paraId="40FC9214" w14:textId="77777777" w:rsidR="001716D9" w:rsidRPr="00241608" w:rsidRDefault="001716D9" w:rsidP="00383A66">
            <w:pPr>
              <w:pStyle w:val="a4"/>
              <w:rPr>
                <w:rFonts w:cs="Times New Roman"/>
                <w:szCs w:val="24"/>
              </w:rPr>
            </w:pPr>
            <w:r w:rsidRPr="00135A97">
              <w:t>74,28</w:t>
            </w:r>
          </w:p>
        </w:tc>
      </w:tr>
      <w:tr w:rsidR="001716D9" w:rsidRPr="00241608" w14:paraId="68EDC6B1" w14:textId="77777777" w:rsidTr="00383A66">
        <w:trPr>
          <w:trHeight w:val="20"/>
        </w:trPr>
        <w:tc>
          <w:tcPr>
            <w:tcW w:w="350" w:type="pct"/>
            <w:hideMark/>
          </w:tcPr>
          <w:p w14:paraId="353E3EB3" w14:textId="7B17D2B6" w:rsidR="001716D9" w:rsidRPr="00241608" w:rsidRDefault="001716D9" w:rsidP="00383A66">
            <w:pPr>
              <w:pStyle w:val="a4"/>
              <w:rPr>
                <w:rFonts w:cs="Times New Roman"/>
                <w:szCs w:val="24"/>
              </w:rPr>
            </w:pPr>
            <w:r>
              <w:rPr>
                <w:rFonts w:cs="Times New Roman"/>
                <w:szCs w:val="24"/>
              </w:rPr>
              <w:t>3</w:t>
            </w:r>
          </w:p>
        </w:tc>
        <w:tc>
          <w:tcPr>
            <w:tcW w:w="1497" w:type="pct"/>
            <w:hideMark/>
          </w:tcPr>
          <w:p w14:paraId="2FF81EB6" w14:textId="77777777" w:rsidR="001716D9" w:rsidRPr="00241608" w:rsidRDefault="001716D9" w:rsidP="00383A66">
            <w:pPr>
              <w:pStyle w:val="a4"/>
              <w:rPr>
                <w:rFonts w:cs="Times New Roman"/>
                <w:szCs w:val="24"/>
              </w:rPr>
            </w:pPr>
            <w:r w:rsidRPr="00241608">
              <w:rPr>
                <w:rFonts w:cs="Times New Roman"/>
                <w:szCs w:val="24"/>
              </w:rPr>
              <w:t>Численность незанятых в экономике</w:t>
            </w:r>
          </w:p>
        </w:tc>
        <w:tc>
          <w:tcPr>
            <w:tcW w:w="1109" w:type="pct"/>
            <w:hideMark/>
          </w:tcPr>
          <w:p w14:paraId="5CBF031C" w14:textId="77777777" w:rsidR="001716D9" w:rsidRPr="00241608" w:rsidRDefault="001716D9" w:rsidP="00383A66">
            <w:pPr>
              <w:pStyle w:val="a4"/>
              <w:rPr>
                <w:rFonts w:cs="Times New Roman"/>
                <w:szCs w:val="24"/>
              </w:rPr>
            </w:pPr>
            <w:r w:rsidRPr="00241608">
              <w:rPr>
                <w:rFonts w:cs="Times New Roman"/>
                <w:szCs w:val="24"/>
              </w:rPr>
              <w:t xml:space="preserve">человек </w:t>
            </w:r>
          </w:p>
        </w:tc>
        <w:tc>
          <w:tcPr>
            <w:tcW w:w="681" w:type="pct"/>
            <w:hideMark/>
          </w:tcPr>
          <w:p w14:paraId="26E71E98" w14:textId="77777777" w:rsidR="001716D9" w:rsidRPr="00241608" w:rsidRDefault="001716D9" w:rsidP="00383A66">
            <w:pPr>
              <w:pStyle w:val="a4"/>
              <w:rPr>
                <w:rFonts w:cs="Times New Roman"/>
                <w:szCs w:val="24"/>
              </w:rPr>
            </w:pPr>
            <w:r w:rsidRPr="00EC1964">
              <w:t>3 527</w:t>
            </w:r>
          </w:p>
        </w:tc>
        <w:tc>
          <w:tcPr>
            <w:tcW w:w="682" w:type="pct"/>
            <w:hideMark/>
          </w:tcPr>
          <w:p w14:paraId="0B8D6365" w14:textId="77777777" w:rsidR="001716D9" w:rsidRPr="00241608" w:rsidRDefault="001716D9" w:rsidP="00383A66">
            <w:pPr>
              <w:pStyle w:val="a4"/>
              <w:rPr>
                <w:rFonts w:cs="Times New Roman"/>
                <w:szCs w:val="24"/>
              </w:rPr>
            </w:pPr>
            <w:r w:rsidRPr="00EC1964">
              <w:t>3 545</w:t>
            </w:r>
          </w:p>
        </w:tc>
        <w:tc>
          <w:tcPr>
            <w:tcW w:w="681" w:type="pct"/>
          </w:tcPr>
          <w:p w14:paraId="4A2AD9AE" w14:textId="77777777" w:rsidR="001716D9" w:rsidRPr="00241608" w:rsidRDefault="001716D9" w:rsidP="00383A66">
            <w:pPr>
              <w:pStyle w:val="a4"/>
              <w:rPr>
                <w:rFonts w:cs="Times New Roman"/>
                <w:szCs w:val="24"/>
              </w:rPr>
            </w:pPr>
            <w:r w:rsidRPr="00135A97">
              <w:t>3688</w:t>
            </w:r>
          </w:p>
        </w:tc>
      </w:tr>
      <w:tr w:rsidR="001716D9" w:rsidRPr="00241608" w14:paraId="127E0701" w14:textId="77777777" w:rsidTr="00383A66">
        <w:trPr>
          <w:trHeight w:val="20"/>
        </w:trPr>
        <w:tc>
          <w:tcPr>
            <w:tcW w:w="350" w:type="pct"/>
            <w:hideMark/>
          </w:tcPr>
          <w:p w14:paraId="04EC7661" w14:textId="2F7DF08F" w:rsidR="001716D9" w:rsidRPr="00241608" w:rsidRDefault="001716D9" w:rsidP="00383A66">
            <w:pPr>
              <w:pStyle w:val="a4"/>
              <w:rPr>
                <w:rFonts w:cs="Times New Roman"/>
                <w:szCs w:val="24"/>
              </w:rPr>
            </w:pPr>
            <w:r>
              <w:rPr>
                <w:rFonts w:cs="Times New Roman"/>
                <w:szCs w:val="24"/>
              </w:rPr>
              <w:t>4</w:t>
            </w:r>
          </w:p>
        </w:tc>
        <w:tc>
          <w:tcPr>
            <w:tcW w:w="1497" w:type="pct"/>
            <w:hideMark/>
          </w:tcPr>
          <w:p w14:paraId="7E86274C" w14:textId="77777777" w:rsidR="001716D9" w:rsidRPr="00241608" w:rsidRDefault="001716D9" w:rsidP="00383A66">
            <w:pPr>
              <w:pStyle w:val="a4"/>
              <w:rPr>
                <w:rFonts w:cs="Times New Roman"/>
                <w:szCs w:val="24"/>
              </w:rPr>
            </w:pPr>
            <w:r w:rsidRPr="00241608">
              <w:rPr>
                <w:rFonts w:cs="Times New Roman"/>
                <w:szCs w:val="24"/>
              </w:rPr>
              <w:t>Численность населения в трудоспособном возрасте</w:t>
            </w:r>
          </w:p>
        </w:tc>
        <w:tc>
          <w:tcPr>
            <w:tcW w:w="1109" w:type="pct"/>
            <w:hideMark/>
          </w:tcPr>
          <w:p w14:paraId="7B9E9A6C" w14:textId="77777777" w:rsidR="001716D9" w:rsidRPr="00241608" w:rsidRDefault="001716D9" w:rsidP="00383A66">
            <w:pPr>
              <w:pStyle w:val="a4"/>
              <w:rPr>
                <w:rFonts w:cs="Times New Roman"/>
                <w:szCs w:val="24"/>
              </w:rPr>
            </w:pPr>
            <w:r w:rsidRPr="00241608">
              <w:rPr>
                <w:rFonts w:cs="Times New Roman"/>
                <w:szCs w:val="24"/>
              </w:rPr>
              <w:t>человек</w:t>
            </w:r>
          </w:p>
        </w:tc>
        <w:tc>
          <w:tcPr>
            <w:tcW w:w="681" w:type="pct"/>
            <w:hideMark/>
          </w:tcPr>
          <w:p w14:paraId="0E971F58" w14:textId="77777777" w:rsidR="001716D9" w:rsidRPr="00241608" w:rsidRDefault="001716D9" w:rsidP="00383A66">
            <w:pPr>
              <w:pStyle w:val="a4"/>
              <w:rPr>
                <w:rFonts w:cs="Times New Roman"/>
                <w:szCs w:val="24"/>
              </w:rPr>
            </w:pPr>
            <w:r w:rsidRPr="00EC1964">
              <w:t>13 286</w:t>
            </w:r>
          </w:p>
        </w:tc>
        <w:tc>
          <w:tcPr>
            <w:tcW w:w="682" w:type="pct"/>
            <w:hideMark/>
          </w:tcPr>
          <w:p w14:paraId="569A1B0E" w14:textId="77777777" w:rsidR="001716D9" w:rsidRPr="00241608" w:rsidRDefault="001716D9" w:rsidP="00383A66">
            <w:pPr>
              <w:pStyle w:val="a4"/>
              <w:rPr>
                <w:rFonts w:cs="Times New Roman"/>
                <w:szCs w:val="24"/>
              </w:rPr>
            </w:pPr>
            <w:r w:rsidRPr="00EC1964">
              <w:t>15 309</w:t>
            </w:r>
          </w:p>
        </w:tc>
        <w:tc>
          <w:tcPr>
            <w:tcW w:w="681" w:type="pct"/>
          </w:tcPr>
          <w:p w14:paraId="710CC8BE" w14:textId="77777777" w:rsidR="001716D9" w:rsidRPr="00241608" w:rsidRDefault="001716D9" w:rsidP="00383A66">
            <w:pPr>
              <w:pStyle w:val="a4"/>
              <w:rPr>
                <w:rFonts w:cs="Times New Roman"/>
                <w:szCs w:val="24"/>
              </w:rPr>
            </w:pPr>
            <w:r w:rsidRPr="00135A97">
              <w:t>15931</w:t>
            </w:r>
          </w:p>
        </w:tc>
      </w:tr>
      <w:tr w:rsidR="001716D9" w:rsidRPr="00241608" w14:paraId="0D30223C" w14:textId="77777777" w:rsidTr="00383A66">
        <w:trPr>
          <w:trHeight w:val="20"/>
        </w:trPr>
        <w:tc>
          <w:tcPr>
            <w:tcW w:w="350" w:type="pct"/>
            <w:hideMark/>
          </w:tcPr>
          <w:p w14:paraId="07DF6D16" w14:textId="20215B10" w:rsidR="001716D9" w:rsidRPr="00241608" w:rsidRDefault="001716D9" w:rsidP="00383A66">
            <w:pPr>
              <w:pStyle w:val="a4"/>
              <w:rPr>
                <w:rFonts w:cs="Times New Roman"/>
                <w:szCs w:val="24"/>
              </w:rPr>
            </w:pPr>
            <w:r>
              <w:rPr>
                <w:rFonts w:cs="Times New Roman"/>
                <w:szCs w:val="24"/>
              </w:rPr>
              <w:t>5</w:t>
            </w:r>
          </w:p>
        </w:tc>
        <w:tc>
          <w:tcPr>
            <w:tcW w:w="1497" w:type="pct"/>
            <w:hideMark/>
          </w:tcPr>
          <w:p w14:paraId="21688F8E" w14:textId="77777777" w:rsidR="001716D9" w:rsidRPr="00241608" w:rsidRDefault="001716D9" w:rsidP="00383A66">
            <w:pPr>
              <w:pStyle w:val="a4"/>
              <w:rPr>
                <w:rFonts w:cs="Times New Roman"/>
                <w:szCs w:val="24"/>
              </w:rPr>
            </w:pPr>
            <w:r w:rsidRPr="00241608">
              <w:rPr>
                <w:rFonts w:cs="Times New Roman"/>
                <w:szCs w:val="24"/>
              </w:rPr>
              <w:t>Уровень занятости населения (отношение занятого населения к экономически активному)</w:t>
            </w:r>
          </w:p>
        </w:tc>
        <w:tc>
          <w:tcPr>
            <w:tcW w:w="1109" w:type="pct"/>
            <w:hideMark/>
          </w:tcPr>
          <w:p w14:paraId="4357F4A8" w14:textId="77777777" w:rsidR="001716D9" w:rsidRPr="00241608" w:rsidRDefault="001716D9" w:rsidP="00383A66">
            <w:pPr>
              <w:pStyle w:val="a4"/>
              <w:rPr>
                <w:rFonts w:cs="Times New Roman"/>
                <w:szCs w:val="24"/>
              </w:rPr>
            </w:pPr>
            <w:r w:rsidRPr="00241608">
              <w:rPr>
                <w:rFonts w:cs="Times New Roman"/>
                <w:szCs w:val="24"/>
              </w:rPr>
              <w:t>%</w:t>
            </w:r>
          </w:p>
        </w:tc>
        <w:tc>
          <w:tcPr>
            <w:tcW w:w="681" w:type="pct"/>
            <w:hideMark/>
          </w:tcPr>
          <w:p w14:paraId="2051A21B" w14:textId="77777777" w:rsidR="001716D9" w:rsidRPr="00241608" w:rsidRDefault="001716D9" w:rsidP="00383A66">
            <w:pPr>
              <w:pStyle w:val="a4"/>
              <w:rPr>
                <w:rFonts w:cs="Times New Roman"/>
                <w:szCs w:val="24"/>
              </w:rPr>
            </w:pPr>
            <w:r w:rsidRPr="00AE047E">
              <w:t>49,40</w:t>
            </w:r>
          </w:p>
        </w:tc>
        <w:tc>
          <w:tcPr>
            <w:tcW w:w="682" w:type="pct"/>
            <w:hideMark/>
          </w:tcPr>
          <w:p w14:paraId="76C4ADD0" w14:textId="77777777" w:rsidR="001716D9" w:rsidRPr="00241608" w:rsidRDefault="001716D9" w:rsidP="00383A66">
            <w:pPr>
              <w:pStyle w:val="a4"/>
              <w:rPr>
                <w:rFonts w:cs="Times New Roman"/>
                <w:szCs w:val="24"/>
              </w:rPr>
            </w:pPr>
            <w:r w:rsidRPr="00AE047E">
              <w:t>50,16</w:t>
            </w:r>
          </w:p>
        </w:tc>
        <w:tc>
          <w:tcPr>
            <w:tcW w:w="681" w:type="pct"/>
          </w:tcPr>
          <w:p w14:paraId="724CF3C1" w14:textId="77777777" w:rsidR="001716D9" w:rsidRPr="00241608" w:rsidRDefault="001716D9" w:rsidP="00383A66">
            <w:pPr>
              <w:pStyle w:val="a4"/>
              <w:rPr>
                <w:rFonts w:cs="Times New Roman"/>
                <w:szCs w:val="24"/>
              </w:rPr>
            </w:pPr>
            <w:r w:rsidRPr="00135A97">
              <w:t>50,16</w:t>
            </w:r>
          </w:p>
        </w:tc>
      </w:tr>
      <w:tr w:rsidR="001716D9" w:rsidRPr="00241608" w14:paraId="14A57005" w14:textId="77777777" w:rsidTr="00383A66">
        <w:trPr>
          <w:trHeight w:val="20"/>
        </w:trPr>
        <w:tc>
          <w:tcPr>
            <w:tcW w:w="350" w:type="pct"/>
            <w:hideMark/>
          </w:tcPr>
          <w:p w14:paraId="0A9E19AA" w14:textId="799399D3" w:rsidR="001716D9" w:rsidRPr="00241608" w:rsidRDefault="001716D9" w:rsidP="00383A66">
            <w:pPr>
              <w:pStyle w:val="a4"/>
              <w:rPr>
                <w:rFonts w:cs="Times New Roman"/>
                <w:szCs w:val="24"/>
              </w:rPr>
            </w:pPr>
            <w:r>
              <w:rPr>
                <w:rFonts w:cs="Times New Roman"/>
                <w:szCs w:val="24"/>
              </w:rPr>
              <w:lastRenderedPageBreak/>
              <w:t>6</w:t>
            </w:r>
          </w:p>
        </w:tc>
        <w:tc>
          <w:tcPr>
            <w:tcW w:w="1497" w:type="pct"/>
            <w:hideMark/>
          </w:tcPr>
          <w:p w14:paraId="6E4B3545" w14:textId="77777777" w:rsidR="001716D9" w:rsidRPr="00241608" w:rsidRDefault="001716D9" w:rsidP="00383A66">
            <w:pPr>
              <w:pStyle w:val="a4"/>
              <w:rPr>
                <w:rFonts w:cs="Times New Roman"/>
                <w:szCs w:val="24"/>
              </w:rPr>
            </w:pPr>
            <w:r w:rsidRPr="00241608">
              <w:rPr>
                <w:rFonts w:cs="Times New Roman"/>
                <w:szCs w:val="24"/>
              </w:rPr>
              <w:t>Экономически активное население (считается</w:t>
            </w:r>
            <w:r>
              <w:rPr>
                <w:rFonts w:cs="Times New Roman"/>
                <w:szCs w:val="24"/>
              </w:rPr>
              <w:t xml:space="preserve"> </w:t>
            </w:r>
            <w:r w:rsidRPr="00241608">
              <w:rPr>
                <w:rFonts w:cs="Times New Roman"/>
                <w:szCs w:val="24"/>
              </w:rPr>
              <w:t>возраст от 15 до 72 лет)</w:t>
            </w:r>
          </w:p>
        </w:tc>
        <w:tc>
          <w:tcPr>
            <w:tcW w:w="1109" w:type="pct"/>
            <w:hideMark/>
          </w:tcPr>
          <w:p w14:paraId="56477FD7" w14:textId="77777777" w:rsidR="001716D9" w:rsidRPr="00241608" w:rsidRDefault="001716D9" w:rsidP="00383A66">
            <w:pPr>
              <w:pStyle w:val="a4"/>
              <w:rPr>
                <w:rFonts w:cs="Times New Roman"/>
                <w:szCs w:val="24"/>
              </w:rPr>
            </w:pPr>
            <w:r w:rsidRPr="00241608">
              <w:rPr>
                <w:rFonts w:cs="Times New Roman"/>
                <w:szCs w:val="24"/>
              </w:rPr>
              <w:t>человек</w:t>
            </w:r>
          </w:p>
        </w:tc>
        <w:tc>
          <w:tcPr>
            <w:tcW w:w="681" w:type="pct"/>
            <w:hideMark/>
          </w:tcPr>
          <w:p w14:paraId="10004AFA" w14:textId="77777777" w:rsidR="001716D9" w:rsidRPr="00241608" w:rsidRDefault="001716D9" w:rsidP="00383A66">
            <w:pPr>
              <w:pStyle w:val="a4"/>
              <w:rPr>
                <w:rFonts w:cs="Times New Roman"/>
                <w:szCs w:val="24"/>
              </w:rPr>
            </w:pPr>
            <w:r w:rsidRPr="00EC1964">
              <w:t>19 745</w:t>
            </w:r>
          </w:p>
        </w:tc>
        <w:tc>
          <w:tcPr>
            <w:tcW w:w="682" w:type="pct"/>
            <w:hideMark/>
          </w:tcPr>
          <w:p w14:paraId="76491390" w14:textId="77777777" w:rsidR="001716D9" w:rsidRPr="00241608" w:rsidRDefault="001716D9" w:rsidP="00383A66">
            <w:pPr>
              <w:pStyle w:val="a4"/>
              <w:rPr>
                <w:rFonts w:cs="Times New Roman"/>
                <w:szCs w:val="24"/>
              </w:rPr>
            </w:pPr>
            <w:r w:rsidRPr="00EC1964">
              <w:t>22 668</w:t>
            </w:r>
          </w:p>
        </w:tc>
        <w:tc>
          <w:tcPr>
            <w:tcW w:w="681" w:type="pct"/>
          </w:tcPr>
          <w:p w14:paraId="6C8064BC" w14:textId="77777777" w:rsidR="001716D9" w:rsidRPr="00241608" w:rsidRDefault="001716D9" w:rsidP="00383A66">
            <w:pPr>
              <w:pStyle w:val="a4"/>
              <w:rPr>
                <w:rFonts w:cs="Times New Roman"/>
                <w:szCs w:val="24"/>
              </w:rPr>
            </w:pPr>
            <w:r w:rsidRPr="00135A97">
              <w:t>23589</w:t>
            </w:r>
          </w:p>
        </w:tc>
      </w:tr>
      <w:tr w:rsidR="001716D9" w:rsidRPr="00241608" w14:paraId="57C75CFA" w14:textId="77777777" w:rsidTr="00383A66">
        <w:trPr>
          <w:trHeight w:val="20"/>
        </w:trPr>
        <w:tc>
          <w:tcPr>
            <w:tcW w:w="350" w:type="pct"/>
            <w:hideMark/>
          </w:tcPr>
          <w:p w14:paraId="29C71CB3" w14:textId="6E647FD2" w:rsidR="001716D9" w:rsidRPr="00241608" w:rsidRDefault="001716D9" w:rsidP="00383A66">
            <w:pPr>
              <w:pStyle w:val="a4"/>
              <w:rPr>
                <w:rFonts w:cs="Times New Roman"/>
                <w:szCs w:val="24"/>
              </w:rPr>
            </w:pPr>
            <w:r>
              <w:rPr>
                <w:rFonts w:cs="Times New Roman"/>
                <w:szCs w:val="24"/>
              </w:rPr>
              <w:t>7</w:t>
            </w:r>
          </w:p>
        </w:tc>
        <w:tc>
          <w:tcPr>
            <w:tcW w:w="1497" w:type="pct"/>
            <w:hideMark/>
          </w:tcPr>
          <w:p w14:paraId="56A4D14C" w14:textId="77777777" w:rsidR="001716D9" w:rsidRPr="00241608" w:rsidRDefault="001716D9" w:rsidP="00383A66">
            <w:pPr>
              <w:pStyle w:val="a4"/>
              <w:rPr>
                <w:rFonts w:cs="Times New Roman"/>
                <w:szCs w:val="24"/>
              </w:rPr>
            </w:pPr>
            <w:r w:rsidRPr="00241608">
              <w:rPr>
                <w:rFonts w:cs="Times New Roman"/>
                <w:szCs w:val="24"/>
              </w:rPr>
              <w:t xml:space="preserve">Общая численность безработных </w:t>
            </w:r>
          </w:p>
        </w:tc>
        <w:tc>
          <w:tcPr>
            <w:tcW w:w="1109" w:type="pct"/>
            <w:hideMark/>
          </w:tcPr>
          <w:p w14:paraId="0BFE3B63" w14:textId="77777777" w:rsidR="001716D9" w:rsidRPr="00241608" w:rsidRDefault="001716D9" w:rsidP="00383A66">
            <w:pPr>
              <w:pStyle w:val="a4"/>
              <w:rPr>
                <w:rFonts w:cs="Times New Roman"/>
                <w:szCs w:val="24"/>
              </w:rPr>
            </w:pPr>
            <w:r w:rsidRPr="00241608">
              <w:rPr>
                <w:rFonts w:cs="Times New Roman"/>
                <w:szCs w:val="24"/>
              </w:rPr>
              <w:t>человек</w:t>
            </w:r>
          </w:p>
        </w:tc>
        <w:tc>
          <w:tcPr>
            <w:tcW w:w="681" w:type="pct"/>
            <w:hideMark/>
          </w:tcPr>
          <w:p w14:paraId="3338F239" w14:textId="77777777" w:rsidR="001716D9" w:rsidRPr="00241608" w:rsidRDefault="001716D9" w:rsidP="00383A66">
            <w:pPr>
              <w:pStyle w:val="a4"/>
              <w:rPr>
                <w:rFonts w:cs="Times New Roman"/>
                <w:szCs w:val="24"/>
              </w:rPr>
            </w:pPr>
            <w:r w:rsidRPr="00EC1964">
              <w:t>6 549</w:t>
            </w:r>
          </w:p>
        </w:tc>
        <w:tc>
          <w:tcPr>
            <w:tcW w:w="682" w:type="pct"/>
            <w:hideMark/>
          </w:tcPr>
          <w:p w14:paraId="2AB14375" w14:textId="77777777" w:rsidR="001716D9" w:rsidRPr="00241608" w:rsidRDefault="001716D9" w:rsidP="00383A66">
            <w:pPr>
              <w:pStyle w:val="a4"/>
              <w:rPr>
                <w:rFonts w:cs="Times New Roman"/>
                <w:szCs w:val="24"/>
              </w:rPr>
            </w:pPr>
            <w:r w:rsidRPr="00EC1964">
              <w:t>6 613</w:t>
            </w:r>
          </w:p>
        </w:tc>
        <w:tc>
          <w:tcPr>
            <w:tcW w:w="681" w:type="pct"/>
          </w:tcPr>
          <w:p w14:paraId="6D75B5AB" w14:textId="77777777" w:rsidR="001716D9" w:rsidRPr="00241608" w:rsidRDefault="001716D9" w:rsidP="00383A66">
            <w:pPr>
              <w:pStyle w:val="a4"/>
              <w:rPr>
                <w:rFonts w:cs="Times New Roman"/>
                <w:szCs w:val="24"/>
              </w:rPr>
            </w:pPr>
            <w:r w:rsidRPr="00135A97">
              <w:t>6693</w:t>
            </w:r>
          </w:p>
        </w:tc>
      </w:tr>
      <w:tr w:rsidR="001716D9" w:rsidRPr="00241608" w14:paraId="025B58D5" w14:textId="77777777" w:rsidTr="00383A66">
        <w:trPr>
          <w:trHeight w:val="20"/>
        </w:trPr>
        <w:tc>
          <w:tcPr>
            <w:tcW w:w="350" w:type="pct"/>
            <w:hideMark/>
          </w:tcPr>
          <w:p w14:paraId="1646C667" w14:textId="27C851DC" w:rsidR="001716D9" w:rsidRPr="00241608" w:rsidRDefault="001716D9" w:rsidP="00383A66">
            <w:pPr>
              <w:pStyle w:val="a4"/>
              <w:rPr>
                <w:rFonts w:cs="Times New Roman"/>
                <w:szCs w:val="24"/>
              </w:rPr>
            </w:pPr>
            <w:r>
              <w:rPr>
                <w:rFonts w:cs="Times New Roman"/>
                <w:szCs w:val="24"/>
              </w:rPr>
              <w:t>8</w:t>
            </w:r>
          </w:p>
        </w:tc>
        <w:tc>
          <w:tcPr>
            <w:tcW w:w="1497" w:type="pct"/>
            <w:hideMark/>
          </w:tcPr>
          <w:p w14:paraId="34362041" w14:textId="77777777" w:rsidR="001716D9" w:rsidRPr="00241608" w:rsidRDefault="001716D9" w:rsidP="00383A66">
            <w:pPr>
              <w:pStyle w:val="a4"/>
              <w:rPr>
                <w:rFonts w:cs="Times New Roman"/>
                <w:szCs w:val="24"/>
              </w:rPr>
            </w:pPr>
            <w:r w:rsidRPr="00241608">
              <w:rPr>
                <w:rFonts w:cs="Times New Roman"/>
                <w:szCs w:val="24"/>
              </w:rPr>
              <w:t>Численность безработных, зарегистрированных в органах государственной службы занятости</w:t>
            </w:r>
          </w:p>
        </w:tc>
        <w:tc>
          <w:tcPr>
            <w:tcW w:w="1109" w:type="pct"/>
            <w:hideMark/>
          </w:tcPr>
          <w:p w14:paraId="1B80385B" w14:textId="77777777" w:rsidR="001716D9" w:rsidRPr="00241608" w:rsidRDefault="001716D9" w:rsidP="00383A66">
            <w:pPr>
              <w:pStyle w:val="a4"/>
              <w:rPr>
                <w:rFonts w:cs="Times New Roman"/>
                <w:szCs w:val="24"/>
              </w:rPr>
            </w:pPr>
            <w:r w:rsidRPr="00241608">
              <w:rPr>
                <w:rFonts w:cs="Times New Roman"/>
                <w:szCs w:val="24"/>
              </w:rPr>
              <w:t>человек</w:t>
            </w:r>
          </w:p>
        </w:tc>
        <w:tc>
          <w:tcPr>
            <w:tcW w:w="681" w:type="pct"/>
            <w:hideMark/>
          </w:tcPr>
          <w:p w14:paraId="20FEAD43" w14:textId="77777777" w:rsidR="001716D9" w:rsidRPr="00241608" w:rsidRDefault="001716D9" w:rsidP="00383A66">
            <w:pPr>
              <w:pStyle w:val="a4"/>
              <w:rPr>
                <w:rFonts w:cs="Times New Roman"/>
                <w:szCs w:val="24"/>
              </w:rPr>
            </w:pPr>
            <w:r w:rsidRPr="00EC1964">
              <w:t>91</w:t>
            </w:r>
          </w:p>
        </w:tc>
        <w:tc>
          <w:tcPr>
            <w:tcW w:w="682" w:type="pct"/>
            <w:hideMark/>
          </w:tcPr>
          <w:p w14:paraId="6549B1A3" w14:textId="77777777" w:rsidR="001716D9" w:rsidRPr="00241608" w:rsidRDefault="001716D9" w:rsidP="00383A66">
            <w:pPr>
              <w:pStyle w:val="a4"/>
              <w:rPr>
                <w:rFonts w:cs="Times New Roman"/>
                <w:szCs w:val="24"/>
              </w:rPr>
            </w:pPr>
            <w:r w:rsidRPr="00EC1964">
              <w:t>88</w:t>
            </w:r>
          </w:p>
        </w:tc>
        <w:tc>
          <w:tcPr>
            <w:tcW w:w="681" w:type="pct"/>
          </w:tcPr>
          <w:p w14:paraId="5730B34C" w14:textId="77777777" w:rsidR="001716D9" w:rsidRPr="00241608" w:rsidRDefault="001716D9" w:rsidP="00383A66">
            <w:pPr>
              <w:pStyle w:val="a4"/>
              <w:rPr>
                <w:rFonts w:cs="Times New Roman"/>
                <w:szCs w:val="24"/>
              </w:rPr>
            </w:pPr>
            <w:r w:rsidRPr="00135A97">
              <w:t>89</w:t>
            </w:r>
          </w:p>
        </w:tc>
      </w:tr>
      <w:tr w:rsidR="001716D9" w:rsidRPr="00241608" w14:paraId="28D1656A" w14:textId="77777777" w:rsidTr="00383A66">
        <w:trPr>
          <w:trHeight w:val="20"/>
        </w:trPr>
        <w:tc>
          <w:tcPr>
            <w:tcW w:w="350" w:type="pct"/>
            <w:hideMark/>
          </w:tcPr>
          <w:p w14:paraId="056B9E47" w14:textId="68282D79" w:rsidR="001716D9" w:rsidRPr="00241608" w:rsidRDefault="001716D9" w:rsidP="00383A66">
            <w:pPr>
              <w:pStyle w:val="a4"/>
              <w:rPr>
                <w:rFonts w:cs="Times New Roman"/>
                <w:szCs w:val="24"/>
              </w:rPr>
            </w:pPr>
            <w:r>
              <w:rPr>
                <w:rFonts w:cs="Times New Roman"/>
                <w:szCs w:val="24"/>
              </w:rPr>
              <w:t>9</w:t>
            </w:r>
          </w:p>
        </w:tc>
        <w:tc>
          <w:tcPr>
            <w:tcW w:w="1497" w:type="pct"/>
            <w:hideMark/>
          </w:tcPr>
          <w:p w14:paraId="0CA3B46F" w14:textId="77777777" w:rsidR="001716D9" w:rsidRPr="00241608" w:rsidRDefault="001716D9" w:rsidP="00383A66">
            <w:pPr>
              <w:pStyle w:val="a4"/>
              <w:rPr>
                <w:rFonts w:cs="Times New Roman"/>
                <w:szCs w:val="24"/>
              </w:rPr>
            </w:pPr>
            <w:r w:rsidRPr="00241608">
              <w:rPr>
                <w:rFonts w:cs="Times New Roman"/>
                <w:szCs w:val="24"/>
              </w:rPr>
              <w:t>Уровень общей безработицы (отношение общей численности безработных к экономически активному населению)</w:t>
            </w:r>
          </w:p>
        </w:tc>
        <w:tc>
          <w:tcPr>
            <w:tcW w:w="1109" w:type="pct"/>
            <w:hideMark/>
          </w:tcPr>
          <w:p w14:paraId="7F4DB7FD" w14:textId="77777777" w:rsidR="001716D9" w:rsidRPr="00241608" w:rsidRDefault="001716D9" w:rsidP="00383A66">
            <w:pPr>
              <w:pStyle w:val="a4"/>
              <w:rPr>
                <w:rFonts w:cs="Times New Roman"/>
                <w:szCs w:val="24"/>
              </w:rPr>
            </w:pPr>
            <w:r w:rsidRPr="00241608">
              <w:rPr>
                <w:rFonts w:cs="Times New Roman"/>
                <w:szCs w:val="24"/>
              </w:rPr>
              <w:t>%</w:t>
            </w:r>
          </w:p>
        </w:tc>
        <w:tc>
          <w:tcPr>
            <w:tcW w:w="681" w:type="pct"/>
            <w:hideMark/>
          </w:tcPr>
          <w:p w14:paraId="63986643" w14:textId="77777777" w:rsidR="001716D9" w:rsidRPr="00241608" w:rsidRDefault="001716D9" w:rsidP="00383A66">
            <w:pPr>
              <w:pStyle w:val="a4"/>
              <w:rPr>
                <w:rFonts w:cs="Times New Roman"/>
                <w:szCs w:val="24"/>
              </w:rPr>
            </w:pPr>
            <w:r w:rsidRPr="00EC1964">
              <w:t>33,20</w:t>
            </w:r>
          </w:p>
        </w:tc>
        <w:tc>
          <w:tcPr>
            <w:tcW w:w="682" w:type="pct"/>
            <w:hideMark/>
          </w:tcPr>
          <w:p w14:paraId="68980D4D" w14:textId="77777777" w:rsidR="001716D9" w:rsidRPr="00241608" w:rsidRDefault="001716D9" w:rsidP="00383A66">
            <w:pPr>
              <w:pStyle w:val="a4"/>
              <w:rPr>
                <w:rFonts w:cs="Times New Roman"/>
                <w:szCs w:val="24"/>
              </w:rPr>
            </w:pPr>
            <w:r w:rsidRPr="00EC1964">
              <w:t>29,17</w:t>
            </w:r>
          </w:p>
        </w:tc>
        <w:tc>
          <w:tcPr>
            <w:tcW w:w="681" w:type="pct"/>
          </w:tcPr>
          <w:p w14:paraId="2C433191" w14:textId="77777777" w:rsidR="001716D9" w:rsidRPr="00241608" w:rsidRDefault="001716D9" w:rsidP="00383A66">
            <w:pPr>
              <w:pStyle w:val="a4"/>
              <w:rPr>
                <w:rFonts w:cs="Times New Roman"/>
                <w:szCs w:val="24"/>
              </w:rPr>
            </w:pPr>
            <w:r w:rsidRPr="00135A97">
              <w:t>28,37</w:t>
            </w:r>
          </w:p>
        </w:tc>
      </w:tr>
      <w:tr w:rsidR="001716D9" w:rsidRPr="00241608" w14:paraId="63AA7346" w14:textId="77777777" w:rsidTr="00383A66">
        <w:trPr>
          <w:trHeight w:val="20"/>
        </w:trPr>
        <w:tc>
          <w:tcPr>
            <w:tcW w:w="350" w:type="pct"/>
            <w:hideMark/>
          </w:tcPr>
          <w:p w14:paraId="042C4FE7" w14:textId="706E3929" w:rsidR="001716D9" w:rsidRPr="00241608" w:rsidRDefault="001716D9" w:rsidP="00383A66">
            <w:pPr>
              <w:pStyle w:val="a4"/>
              <w:rPr>
                <w:rFonts w:cs="Times New Roman"/>
                <w:szCs w:val="24"/>
              </w:rPr>
            </w:pPr>
            <w:r>
              <w:rPr>
                <w:rFonts w:cs="Times New Roman"/>
                <w:szCs w:val="24"/>
              </w:rPr>
              <w:t>10</w:t>
            </w:r>
          </w:p>
        </w:tc>
        <w:tc>
          <w:tcPr>
            <w:tcW w:w="1497" w:type="pct"/>
            <w:hideMark/>
          </w:tcPr>
          <w:p w14:paraId="330213D4" w14:textId="77777777" w:rsidR="001716D9" w:rsidRPr="00241608" w:rsidRDefault="001716D9" w:rsidP="00383A66">
            <w:pPr>
              <w:pStyle w:val="a4"/>
              <w:rPr>
                <w:rFonts w:cs="Times New Roman"/>
                <w:szCs w:val="24"/>
              </w:rPr>
            </w:pPr>
            <w:r w:rsidRPr="00241608">
              <w:rPr>
                <w:rFonts w:cs="Times New Roman"/>
                <w:szCs w:val="24"/>
              </w:rPr>
              <w:t>Уровень зарегистрированной безработицы (общее количество зарегистрированных безработных к экономически активному населению)</w:t>
            </w:r>
          </w:p>
        </w:tc>
        <w:tc>
          <w:tcPr>
            <w:tcW w:w="1109" w:type="pct"/>
            <w:hideMark/>
          </w:tcPr>
          <w:p w14:paraId="71BF8DB8" w14:textId="77777777" w:rsidR="001716D9" w:rsidRPr="00241608" w:rsidRDefault="001716D9" w:rsidP="00383A66">
            <w:pPr>
              <w:pStyle w:val="a4"/>
              <w:rPr>
                <w:rFonts w:cs="Times New Roman"/>
                <w:szCs w:val="24"/>
              </w:rPr>
            </w:pPr>
            <w:r w:rsidRPr="00241608">
              <w:rPr>
                <w:rFonts w:cs="Times New Roman"/>
                <w:szCs w:val="24"/>
              </w:rPr>
              <w:t>%</w:t>
            </w:r>
          </w:p>
        </w:tc>
        <w:tc>
          <w:tcPr>
            <w:tcW w:w="681" w:type="pct"/>
            <w:hideMark/>
          </w:tcPr>
          <w:p w14:paraId="5CACC6A6" w14:textId="77777777" w:rsidR="001716D9" w:rsidRPr="00241608" w:rsidRDefault="001716D9" w:rsidP="00383A66">
            <w:pPr>
              <w:pStyle w:val="a4"/>
              <w:rPr>
                <w:rFonts w:cs="Times New Roman"/>
                <w:szCs w:val="24"/>
              </w:rPr>
            </w:pPr>
            <w:r w:rsidRPr="00EC1964">
              <w:t>0,50</w:t>
            </w:r>
          </w:p>
        </w:tc>
        <w:tc>
          <w:tcPr>
            <w:tcW w:w="682" w:type="pct"/>
            <w:hideMark/>
          </w:tcPr>
          <w:p w14:paraId="6B4DC36A" w14:textId="77777777" w:rsidR="001716D9" w:rsidRPr="00241608" w:rsidRDefault="001716D9" w:rsidP="00383A66">
            <w:pPr>
              <w:pStyle w:val="a4"/>
              <w:rPr>
                <w:rFonts w:cs="Times New Roman"/>
                <w:szCs w:val="24"/>
              </w:rPr>
            </w:pPr>
            <w:r w:rsidRPr="00EC1964">
              <w:t>0,39</w:t>
            </w:r>
          </w:p>
        </w:tc>
        <w:tc>
          <w:tcPr>
            <w:tcW w:w="681" w:type="pct"/>
          </w:tcPr>
          <w:p w14:paraId="214EB60A" w14:textId="77777777" w:rsidR="001716D9" w:rsidRPr="00241608" w:rsidRDefault="001716D9" w:rsidP="00383A66">
            <w:pPr>
              <w:pStyle w:val="a4"/>
              <w:rPr>
                <w:rFonts w:cs="Times New Roman"/>
                <w:szCs w:val="24"/>
              </w:rPr>
            </w:pPr>
            <w:r w:rsidRPr="00135A97">
              <w:t>0,38</w:t>
            </w:r>
          </w:p>
        </w:tc>
      </w:tr>
    </w:tbl>
    <w:p w14:paraId="6DA6EFA4" w14:textId="77777777" w:rsidR="00FC6385" w:rsidRDefault="00FC6385" w:rsidP="00FC6385">
      <w:pPr>
        <w:pStyle w:val="a4"/>
      </w:pPr>
    </w:p>
    <w:p w14:paraId="72B7BEA8" w14:textId="77777777" w:rsidR="007E18CE" w:rsidRPr="00722B17" w:rsidRDefault="007E18CE" w:rsidP="007E18CE">
      <w:pPr>
        <w:pStyle w:val="4"/>
      </w:pPr>
      <w:bookmarkStart w:id="130" w:name="_Toc476147319"/>
      <w:bookmarkStart w:id="131" w:name="_Toc476147318"/>
      <w:r w:rsidRPr="00722B17">
        <w:t>Образование</w:t>
      </w:r>
      <w:bookmarkEnd w:id="130"/>
    </w:p>
    <w:p w14:paraId="0E1A3662" w14:textId="77777777" w:rsidR="007E18CE" w:rsidRPr="00722B17" w:rsidRDefault="007E18CE" w:rsidP="007E18CE">
      <w:r w:rsidRPr="00722B17">
        <w:t xml:space="preserve">Система образования </w:t>
      </w:r>
      <w:r>
        <w:t>городского округа</w:t>
      </w:r>
      <w:r w:rsidRPr="00722B17">
        <w:t xml:space="preserve"> Армянск формируется дошкольными учреждениями, учреждениями среднего образования, внешкольными учрежден</w:t>
      </w:r>
      <w:r>
        <w:t>иями и высшим учебным заведением</w:t>
      </w:r>
      <w:r w:rsidRPr="00722B17">
        <w:t>.</w:t>
      </w:r>
    </w:p>
    <w:p w14:paraId="1EA5111D" w14:textId="77777777" w:rsidR="007E18CE" w:rsidRPr="00722B17" w:rsidRDefault="007E18CE" w:rsidP="007E18CE">
      <w:r w:rsidRPr="00722B17">
        <w:t xml:space="preserve">По состоянию на начало 2017 года в системе образования </w:t>
      </w:r>
      <w:r>
        <w:t>городского округа</w:t>
      </w:r>
      <w:r w:rsidRPr="00722B17">
        <w:t xml:space="preserve"> функционировало 16 образовательных учреждений, в т.ч:</w:t>
      </w:r>
    </w:p>
    <w:p w14:paraId="3D8E5243" w14:textId="77777777" w:rsidR="007E18CE" w:rsidRPr="00FC6385" w:rsidRDefault="007E18CE" w:rsidP="00295B24">
      <w:pPr>
        <w:pStyle w:val="a"/>
      </w:pPr>
      <w:r w:rsidRPr="00FC6385">
        <w:t>5 муниципальных казенных дошкольных образовательных учреждений;</w:t>
      </w:r>
    </w:p>
    <w:p w14:paraId="17F6AE2E" w14:textId="77777777" w:rsidR="007E18CE" w:rsidRPr="00FC6385" w:rsidRDefault="007E18CE" w:rsidP="00295B24">
      <w:pPr>
        <w:pStyle w:val="a"/>
      </w:pPr>
      <w:r w:rsidRPr="00FC6385">
        <w:t>7 муниципальных казенных общеобразовательных учреждений;</w:t>
      </w:r>
    </w:p>
    <w:p w14:paraId="6D84EC61" w14:textId="77777777" w:rsidR="007E18CE" w:rsidRPr="00FC6385" w:rsidRDefault="007E18CE" w:rsidP="00295B24">
      <w:pPr>
        <w:pStyle w:val="a"/>
      </w:pPr>
      <w:r w:rsidRPr="00FC6385">
        <w:t>2 муниципальных казенных образовательных учреждений дополнительного образования;</w:t>
      </w:r>
    </w:p>
    <w:p w14:paraId="23EC5CD4" w14:textId="59590719" w:rsidR="007E18CE" w:rsidRPr="00722B17" w:rsidRDefault="007E18CE" w:rsidP="007E18CE">
      <w:r w:rsidRPr="00722B17">
        <w:t>Кроме дошкольных, общеобразовательных и внешкольных учебных за</w:t>
      </w:r>
      <w:r>
        <w:t>ведений на территории Армянск</w:t>
      </w:r>
      <w:r w:rsidR="00192506">
        <w:t>а</w:t>
      </w:r>
      <w:r w:rsidRPr="00722B17">
        <w:t xml:space="preserve"> функционируют: </w:t>
      </w:r>
    </w:p>
    <w:p w14:paraId="3DB1F188" w14:textId="77777777" w:rsidR="007E18CE" w:rsidRPr="00295B24" w:rsidRDefault="007E18CE" w:rsidP="00295B24">
      <w:pPr>
        <w:pStyle w:val="a"/>
      </w:pPr>
      <w:r w:rsidRPr="00295B24">
        <w:t xml:space="preserve">Армянский колледж химической промышленности (ГБПОУ Республики Крым «Армянский КХП»); </w:t>
      </w:r>
    </w:p>
    <w:p w14:paraId="6E8BB0F1" w14:textId="77777777" w:rsidR="007E18CE" w:rsidRPr="00722B17" w:rsidRDefault="007E18CE" w:rsidP="00295B24">
      <w:pPr>
        <w:pStyle w:val="a"/>
      </w:pPr>
      <w:r w:rsidRPr="00295B24">
        <w:t>Федеральное государственное автономное образовательное учреждение высшего образования «Крымский Федеральный университет им. В.И. Вернадского» Институт педагогического образования и менеджмента (филиал) в г. Армянске (ИПОМ ФГАОУ ВО</w:t>
      </w:r>
      <w:r w:rsidRPr="00722B17">
        <w:t xml:space="preserve"> «КФУ им. В.И. Вернадского»).</w:t>
      </w:r>
    </w:p>
    <w:p w14:paraId="000FF2C8" w14:textId="36FFC5C3" w:rsidR="007E18CE" w:rsidRDefault="007E18CE" w:rsidP="007E18CE"/>
    <w:p w14:paraId="2818EBC0" w14:textId="287FA2B5" w:rsidR="006438C3" w:rsidRDefault="00D35E64" w:rsidP="007E18CE">
      <w:r w:rsidRPr="00D35E64">
        <w:t>Данная структура образования не может в полной мере обеспечить потребность города в квалифицированных кадрах</w:t>
      </w:r>
      <w:r w:rsidR="00FC6385">
        <w:t>.</w:t>
      </w:r>
      <w:r w:rsidRPr="00D35E64">
        <w:t xml:space="preserve"> </w:t>
      </w:r>
      <w:r w:rsidR="00FC6385">
        <w:t>П</w:t>
      </w:r>
      <w:r w:rsidRPr="00D35E64">
        <w:t>ринимая во внимание выбранны</w:t>
      </w:r>
      <w:r w:rsidR="00DE54ED">
        <w:t xml:space="preserve">е приоритеты </w:t>
      </w:r>
      <w:r w:rsidR="00FC6385">
        <w:lastRenderedPageBreak/>
        <w:t>развития</w:t>
      </w:r>
      <w:r w:rsidR="000B611A">
        <w:t>,</w:t>
      </w:r>
      <w:r w:rsidR="00FC6385">
        <w:t xml:space="preserve"> </w:t>
      </w:r>
      <w:r w:rsidR="00DE54ED">
        <w:t>необходимо</w:t>
      </w:r>
      <w:r w:rsidR="000B611A">
        <w:t xml:space="preserve"> осуществить</w:t>
      </w:r>
      <w:r w:rsidR="00DE54ED">
        <w:t xml:space="preserve"> </w:t>
      </w:r>
      <w:r w:rsidR="00FC6385">
        <w:t>дополнение к существующему</w:t>
      </w:r>
      <w:r w:rsidR="00DE54ED">
        <w:t xml:space="preserve"> профил</w:t>
      </w:r>
      <w:r w:rsidR="00FC6385">
        <w:t>ю</w:t>
      </w:r>
      <w:r w:rsidR="00DE54ED">
        <w:t xml:space="preserve"> ФГАО «КФУ им. В</w:t>
      </w:r>
      <w:r w:rsidRPr="00D35E64">
        <w:t>ернадского</w:t>
      </w:r>
      <w:r w:rsidR="00DE54ED">
        <w:t>»</w:t>
      </w:r>
      <w:r w:rsidRPr="00D35E64">
        <w:t xml:space="preserve"> </w:t>
      </w:r>
      <w:r w:rsidR="000B611A">
        <w:t xml:space="preserve">в виде </w:t>
      </w:r>
      <w:r w:rsidR="0076773B">
        <w:t>инженерно-</w:t>
      </w:r>
      <w:r w:rsidR="006438C3">
        <w:t>технологическ</w:t>
      </w:r>
      <w:r w:rsidR="000B611A">
        <w:t>ого</w:t>
      </w:r>
      <w:r w:rsidRPr="00D35E64">
        <w:t xml:space="preserve"> и химическ</w:t>
      </w:r>
      <w:r w:rsidR="000B611A">
        <w:t>ого</w:t>
      </w:r>
      <w:r w:rsidRPr="00D35E64">
        <w:t xml:space="preserve"> профил</w:t>
      </w:r>
      <w:r w:rsidR="000B611A">
        <w:t>ей</w:t>
      </w:r>
      <w:r w:rsidRPr="00D35E64">
        <w:t>.</w:t>
      </w:r>
      <w:r w:rsidR="00254D41">
        <w:t xml:space="preserve"> </w:t>
      </w:r>
    </w:p>
    <w:p w14:paraId="2AE3E46D" w14:textId="0792C512" w:rsidR="0059245C" w:rsidRDefault="00D35E64" w:rsidP="007E18CE">
      <w:r w:rsidRPr="00D35E64">
        <w:t xml:space="preserve">Так же </w:t>
      </w:r>
      <w:r w:rsidR="00C26F78">
        <w:t>практически полностью отсутствует база</w:t>
      </w:r>
      <w:r w:rsidRPr="00D35E64">
        <w:t xml:space="preserve"> для профессиональной переподготовки ли</w:t>
      </w:r>
      <w:r w:rsidR="00C26F78">
        <w:t>ц после 25 лет и продолженного</w:t>
      </w:r>
      <w:r w:rsidR="0059245C">
        <w:t xml:space="preserve"> </w:t>
      </w:r>
      <w:r w:rsidR="00192506">
        <w:t>образования</w:t>
      </w:r>
      <w:r w:rsidR="0059245C">
        <w:t xml:space="preserve">. </w:t>
      </w:r>
    </w:p>
    <w:p w14:paraId="6527A0F2" w14:textId="2859DDB7" w:rsidR="003E4E73" w:rsidRPr="001346C3" w:rsidRDefault="003E4E73" w:rsidP="007E18CE"/>
    <w:p w14:paraId="1C063556" w14:textId="1056E7F6" w:rsidR="0059245C" w:rsidRDefault="0059245C" w:rsidP="0059245C">
      <w:r w:rsidRPr="00D35E64">
        <w:t xml:space="preserve">Система образования является ключевой для формирования якоря и вовлечения молодежи в развитие города. Формирование системы дуального образования позволит осуществлять ранее </w:t>
      </w:r>
      <w:r w:rsidR="00FC6385">
        <w:t xml:space="preserve">полученную </w:t>
      </w:r>
      <w:r w:rsidRPr="00D35E64">
        <w:t xml:space="preserve">профессиональную ориентацию детей. </w:t>
      </w:r>
      <w:r w:rsidR="00192506">
        <w:t>Создание с</w:t>
      </w:r>
      <w:r w:rsidRPr="00D35E64">
        <w:t>истем</w:t>
      </w:r>
      <w:r w:rsidR="00192506">
        <w:t>ы</w:t>
      </w:r>
      <w:r w:rsidRPr="00D35E64">
        <w:t xml:space="preserve"> продолж</w:t>
      </w:r>
      <w:r w:rsidR="00192506">
        <w:t>енного</w:t>
      </w:r>
      <w:r w:rsidRPr="00D35E64">
        <w:t xml:space="preserve"> образования </w:t>
      </w:r>
      <w:r w:rsidR="00FC6385">
        <w:t xml:space="preserve">позволит </w:t>
      </w:r>
      <w:r w:rsidRPr="00D35E64">
        <w:t>сохрани</w:t>
      </w:r>
      <w:r w:rsidR="000978B1">
        <w:t>ть</w:t>
      </w:r>
      <w:r w:rsidRPr="00D35E64">
        <w:t xml:space="preserve"> в экономически активном возрасте максимальное число жителей</w:t>
      </w:r>
      <w:r w:rsidR="00192506">
        <w:t>, а так же</w:t>
      </w:r>
      <w:r w:rsidRPr="00D35E64">
        <w:t xml:space="preserve"> обеспеч</w:t>
      </w:r>
      <w:r w:rsidR="00192506">
        <w:t>и</w:t>
      </w:r>
      <w:r w:rsidRPr="00D35E64">
        <w:t xml:space="preserve">т адаптивность </w:t>
      </w:r>
      <w:r w:rsidR="000978B1" w:rsidRPr="00D35E64">
        <w:t xml:space="preserve">и гибкость </w:t>
      </w:r>
      <w:r w:rsidRPr="00D35E64">
        <w:t>населения</w:t>
      </w:r>
      <w:r w:rsidR="00FC6385">
        <w:t xml:space="preserve"> к изменяющимся условиям жизни</w:t>
      </w:r>
      <w:r w:rsidRPr="00D35E64">
        <w:t>.</w:t>
      </w:r>
    </w:p>
    <w:p w14:paraId="1A9B7A7E" w14:textId="77777777" w:rsidR="0059245C" w:rsidRPr="00722B17" w:rsidRDefault="0059245C" w:rsidP="007E18CE"/>
    <w:p w14:paraId="7EE1A56A" w14:textId="77777777" w:rsidR="007E18CE" w:rsidRPr="00722B17" w:rsidRDefault="007E18CE" w:rsidP="007E18CE">
      <w:r w:rsidRPr="00722B17">
        <w:t xml:space="preserve">В Армянском колледже химической промышленности трудится 107 работников. АВПУ ХМ ведет подготовку учащихся по 10 специальностям, из них: </w:t>
      </w:r>
    </w:p>
    <w:p w14:paraId="3193CDA5" w14:textId="164695D6" w:rsidR="007E18CE" w:rsidRDefault="007E18CE" w:rsidP="007E18CE">
      <w:pPr>
        <w:pStyle w:val="a4"/>
      </w:pPr>
      <w:r>
        <w:t xml:space="preserve">Таблица </w:t>
      </w:r>
      <w:fldSimple w:instr=" SEQ Таблица \* ARABIC ">
        <w:r w:rsidR="00822F66">
          <w:rPr>
            <w:noProof/>
          </w:rPr>
          <w:t>11</w:t>
        </w:r>
      </w:fldSimple>
      <w:r>
        <w:rPr>
          <w:noProof/>
        </w:rPr>
        <w:t xml:space="preserve"> Направления обучения в </w:t>
      </w:r>
      <w:r w:rsidRPr="0095505D">
        <w:rPr>
          <w:noProof/>
        </w:rPr>
        <w:t>Армянском колледже химической промышленности</w:t>
      </w:r>
    </w:p>
    <w:p w14:paraId="0E44F70E" w14:textId="77777777" w:rsidR="007E18CE" w:rsidRDefault="007E18CE" w:rsidP="007E18CE">
      <w:pPr>
        <w:pStyle w:val="a4"/>
      </w:pPr>
    </w:p>
    <w:tbl>
      <w:tblPr>
        <w:tblStyle w:val="a5"/>
        <w:tblW w:w="0" w:type="auto"/>
        <w:tblLook w:val="04A0" w:firstRow="1" w:lastRow="0" w:firstColumn="1" w:lastColumn="0" w:noHBand="0" w:noVBand="1"/>
      </w:tblPr>
      <w:tblGrid>
        <w:gridCol w:w="4670"/>
        <w:gridCol w:w="4669"/>
      </w:tblGrid>
      <w:tr w:rsidR="007E18CE" w:rsidRPr="00722B17" w14:paraId="3BE7E0B4" w14:textId="77777777" w:rsidTr="00295B24">
        <w:trPr>
          <w:cnfStyle w:val="100000000000" w:firstRow="1" w:lastRow="0" w:firstColumn="0" w:lastColumn="0" w:oddVBand="0" w:evenVBand="0" w:oddHBand="0" w:evenHBand="0" w:firstRowFirstColumn="0" w:firstRowLastColumn="0" w:lastRowFirstColumn="0" w:lastRowLastColumn="0"/>
        </w:trPr>
        <w:tc>
          <w:tcPr>
            <w:tcW w:w="4672" w:type="dxa"/>
          </w:tcPr>
          <w:p w14:paraId="06C68BD6" w14:textId="77777777" w:rsidR="007E18CE" w:rsidRPr="00722B17" w:rsidRDefault="007E18CE" w:rsidP="00295B24">
            <w:pPr>
              <w:pStyle w:val="a4"/>
            </w:pPr>
            <w:r w:rsidRPr="00722B17">
              <w:t>Специальности</w:t>
            </w:r>
          </w:p>
        </w:tc>
        <w:tc>
          <w:tcPr>
            <w:tcW w:w="4673" w:type="dxa"/>
          </w:tcPr>
          <w:p w14:paraId="09EF499E" w14:textId="77777777" w:rsidR="007E18CE" w:rsidRPr="00722B17" w:rsidRDefault="007E18CE" w:rsidP="00295B24">
            <w:pPr>
              <w:pStyle w:val="a4"/>
            </w:pPr>
            <w:r w:rsidRPr="00722B17">
              <w:t>Количество учащихся</w:t>
            </w:r>
          </w:p>
        </w:tc>
      </w:tr>
      <w:tr w:rsidR="007E18CE" w:rsidRPr="00722B17" w14:paraId="415A1AFC" w14:textId="77777777" w:rsidTr="00295B24">
        <w:tc>
          <w:tcPr>
            <w:tcW w:w="4672" w:type="dxa"/>
          </w:tcPr>
          <w:p w14:paraId="49A43CF8" w14:textId="77777777" w:rsidR="007E18CE" w:rsidRPr="00722B17" w:rsidRDefault="007E18CE" w:rsidP="00295B24">
            <w:pPr>
              <w:pStyle w:val="a4"/>
            </w:pPr>
            <w:r w:rsidRPr="00722B17">
              <w:t>Электромонтер по ремонту и обслуживанию электрооборудования</w:t>
            </w:r>
          </w:p>
        </w:tc>
        <w:tc>
          <w:tcPr>
            <w:tcW w:w="4673" w:type="dxa"/>
          </w:tcPr>
          <w:p w14:paraId="3CC3DF4B" w14:textId="77777777" w:rsidR="007E18CE" w:rsidRPr="00722B17" w:rsidRDefault="007E18CE" w:rsidP="00295B24">
            <w:pPr>
              <w:pStyle w:val="a4"/>
            </w:pPr>
            <w:r w:rsidRPr="00722B17">
              <w:t>54</w:t>
            </w:r>
          </w:p>
        </w:tc>
      </w:tr>
      <w:tr w:rsidR="007E18CE" w:rsidRPr="00722B17" w14:paraId="3106B077" w14:textId="77777777" w:rsidTr="00295B24">
        <w:tc>
          <w:tcPr>
            <w:tcW w:w="4672" w:type="dxa"/>
          </w:tcPr>
          <w:p w14:paraId="38CA0E1D" w14:textId="77777777" w:rsidR="007E18CE" w:rsidRPr="00722B17" w:rsidRDefault="007E18CE" w:rsidP="00295B24">
            <w:pPr>
              <w:pStyle w:val="a4"/>
            </w:pPr>
            <w:r w:rsidRPr="00722B17">
              <w:t>Аппаратчик</w:t>
            </w:r>
          </w:p>
        </w:tc>
        <w:tc>
          <w:tcPr>
            <w:tcW w:w="4673" w:type="dxa"/>
          </w:tcPr>
          <w:p w14:paraId="3A8C3CD6" w14:textId="77777777" w:rsidR="007E18CE" w:rsidRPr="00722B17" w:rsidRDefault="007E18CE" w:rsidP="00295B24">
            <w:pPr>
              <w:pStyle w:val="a4"/>
            </w:pPr>
            <w:r w:rsidRPr="00722B17">
              <w:t>73</w:t>
            </w:r>
          </w:p>
        </w:tc>
      </w:tr>
      <w:tr w:rsidR="007E18CE" w:rsidRPr="00722B17" w14:paraId="1D387640" w14:textId="77777777" w:rsidTr="00295B24">
        <w:tc>
          <w:tcPr>
            <w:tcW w:w="4672" w:type="dxa"/>
          </w:tcPr>
          <w:p w14:paraId="68AC8D16" w14:textId="77777777" w:rsidR="007E18CE" w:rsidRPr="00722B17" w:rsidRDefault="007E18CE" w:rsidP="00295B24">
            <w:pPr>
              <w:pStyle w:val="a4"/>
            </w:pPr>
            <w:r w:rsidRPr="00722B17">
              <w:t>Слесарь-ремонтник, электросварщик ручной сварки</w:t>
            </w:r>
          </w:p>
        </w:tc>
        <w:tc>
          <w:tcPr>
            <w:tcW w:w="4673" w:type="dxa"/>
          </w:tcPr>
          <w:p w14:paraId="3EAD6640" w14:textId="77777777" w:rsidR="007E18CE" w:rsidRPr="00722B17" w:rsidRDefault="007E18CE" w:rsidP="00295B24">
            <w:pPr>
              <w:pStyle w:val="a4"/>
            </w:pPr>
            <w:r w:rsidRPr="00722B17">
              <w:t>85</w:t>
            </w:r>
          </w:p>
        </w:tc>
      </w:tr>
      <w:tr w:rsidR="007E18CE" w:rsidRPr="00722B17" w14:paraId="5A59B71F" w14:textId="77777777" w:rsidTr="00295B24">
        <w:tc>
          <w:tcPr>
            <w:tcW w:w="4672" w:type="dxa"/>
          </w:tcPr>
          <w:p w14:paraId="1A1D364A" w14:textId="77777777" w:rsidR="007E18CE" w:rsidRPr="00722B17" w:rsidRDefault="007E18CE" w:rsidP="00295B24">
            <w:pPr>
              <w:pStyle w:val="a4"/>
            </w:pPr>
            <w:r w:rsidRPr="00722B17">
              <w:t>Слесарь КИПиА</w:t>
            </w:r>
          </w:p>
        </w:tc>
        <w:tc>
          <w:tcPr>
            <w:tcW w:w="4673" w:type="dxa"/>
          </w:tcPr>
          <w:p w14:paraId="6DB881D5" w14:textId="77777777" w:rsidR="007E18CE" w:rsidRPr="00722B17" w:rsidRDefault="007E18CE" w:rsidP="00295B24">
            <w:pPr>
              <w:pStyle w:val="a4"/>
            </w:pPr>
            <w:r w:rsidRPr="00722B17">
              <w:t>53</w:t>
            </w:r>
          </w:p>
        </w:tc>
      </w:tr>
      <w:tr w:rsidR="007E18CE" w:rsidRPr="00722B17" w14:paraId="6989630B" w14:textId="77777777" w:rsidTr="00295B24">
        <w:tc>
          <w:tcPr>
            <w:tcW w:w="4672" w:type="dxa"/>
          </w:tcPr>
          <w:p w14:paraId="3ED30C15" w14:textId="77777777" w:rsidR="007E18CE" w:rsidRPr="00722B17" w:rsidRDefault="007E18CE" w:rsidP="00295B24">
            <w:pPr>
              <w:pStyle w:val="a4"/>
            </w:pPr>
            <w:r w:rsidRPr="00722B17">
              <w:t>Электрогазосварщик, элекросварщик на автоматических и полуавтоматических машинах</w:t>
            </w:r>
          </w:p>
        </w:tc>
        <w:tc>
          <w:tcPr>
            <w:tcW w:w="4673" w:type="dxa"/>
          </w:tcPr>
          <w:p w14:paraId="41836A14" w14:textId="77777777" w:rsidR="007E18CE" w:rsidRPr="00722B17" w:rsidRDefault="007E18CE" w:rsidP="00295B24">
            <w:pPr>
              <w:pStyle w:val="a4"/>
            </w:pPr>
            <w:r w:rsidRPr="00722B17">
              <w:t>50</w:t>
            </w:r>
          </w:p>
        </w:tc>
      </w:tr>
      <w:tr w:rsidR="007E18CE" w:rsidRPr="00722B17" w14:paraId="6DE3509E" w14:textId="77777777" w:rsidTr="00295B24">
        <w:tc>
          <w:tcPr>
            <w:tcW w:w="4672" w:type="dxa"/>
          </w:tcPr>
          <w:p w14:paraId="56A99EC5" w14:textId="77777777" w:rsidR="007E18CE" w:rsidRPr="00722B17" w:rsidRDefault="007E18CE" w:rsidP="00295B24">
            <w:pPr>
              <w:pStyle w:val="a4"/>
            </w:pPr>
            <w:r w:rsidRPr="00722B17">
              <w:t>Повар-кондитер</w:t>
            </w:r>
          </w:p>
        </w:tc>
        <w:tc>
          <w:tcPr>
            <w:tcW w:w="4673" w:type="dxa"/>
          </w:tcPr>
          <w:p w14:paraId="443CDC7C" w14:textId="77777777" w:rsidR="007E18CE" w:rsidRPr="00722B17" w:rsidRDefault="007E18CE" w:rsidP="00295B24">
            <w:pPr>
              <w:pStyle w:val="a4"/>
            </w:pPr>
            <w:r w:rsidRPr="00722B17">
              <w:t xml:space="preserve">97 </w:t>
            </w:r>
          </w:p>
        </w:tc>
      </w:tr>
    </w:tbl>
    <w:p w14:paraId="4498B9DB" w14:textId="77777777" w:rsidR="007E18CE" w:rsidRPr="00722B17" w:rsidRDefault="007E18CE" w:rsidP="007E18CE"/>
    <w:p w14:paraId="321ED529" w14:textId="77777777" w:rsidR="007E18CE" w:rsidRPr="00722B17" w:rsidRDefault="007E18CE" w:rsidP="007E18CE">
      <w:r w:rsidRPr="00722B17">
        <w:t xml:space="preserve">В институте педагогического образования и менеджмента ФГАОУ ВО «КФУ им. В.И. Вернадского» трудится 59 работников и обучается 226 студентов на дневной форме обучения, 159 студентов – на заочной форме. ИПОМ РВУЗ «КГУ» ведет подготовку по следующим специальностям: </w:t>
      </w:r>
    </w:p>
    <w:p w14:paraId="63E44E20" w14:textId="6B13BDEB" w:rsidR="007E18CE" w:rsidRDefault="007E18CE" w:rsidP="007E18CE">
      <w:pPr>
        <w:pStyle w:val="a4"/>
      </w:pPr>
      <w:r>
        <w:t xml:space="preserve">Таблица </w:t>
      </w:r>
      <w:fldSimple w:instr=" SEQ Таблица \* ARABIC ">
        <w:r w:rsidR="00822F66">
          <w:rPr>
            <w:noProof/>
          </w:rPr>
          <w:t>12</w:t>
        </w:r>
      </w:fldSimple>
      <w:r w:rsidRPr="00892B5B">
        <w:rPr>
          <w:noProof/>
        </w:rPr>
        <w:t xml:space="preserve"> </w:t>
      </w:r>
      <w:r>
        <w:rPr>
          <w:noProof/>
        </w:rPr>
        <w:t>Направления обучения в</w:t>
      </w:r>
      <w:r w:rsidRPr="00892B5B">
        <w:t xml:space="preserve"> </w:t>
      </w:r>
      <w:r w:rsidRPr="00722B17">
        <w:t>ФГАОУ ВО «КФУ им. В.И. Вернадского»</w:t>
      </w:r>
    </w:p>
    <w:p w14:paraId="4895FF5C" w14:textId="77777777" w:rsidR="007E18CE" w:rsidRDefault="007E18CE" w:rsidP="007E18CE">
      <w:pPr>
        <w:pStyle w:val="a4"/>
      </w:pPr>
    </w:p>
    <w:tbl>
      <w:tblPr>
        <w:tblStyle w:val="a5"/>
        <w:tblW w:w="0" w:type="auto"/>
        <w:tblLook w:val="04A0" w:firstRow="1" w:lastRow="0" w:firstColumn="1" w:lastColumn="0" w:noHBand="0" w:noVBand="1"/>
      </w:tblPr>
      <w:tblGrid>
        <w:gridCol w:w="4669"/>
        <w:gridCol w:w="4670"/>
      </w:tblGrid>
      <w:tr w:rsidR="007E18CE" w:rsidRPr="00722B17" w14:paraId="70256777" w14:textId="77777777" w:rsidTr="00295B24">
        <w:trPr>
          <w:cnfStyle w:val="100000000000" w:firstRow="1" w:lastRow="0" w:firstColumn="0" w:lastColumn="0" w:oddVBand="0" w:evenVBand="0" w:oddHBand="0" w:evenHBand="0" w:firstRowFirstColumn="0" w:firstRowLastColumn="0" w:lastRowFirstColumn="0" w:lastRowLastColumn="0"/>
        </w:trPr>
        <w:tc>
          <w:tcPr>
            <w:tcW w:w="4672" w:type="dxa"/>
          </w:tcPr>
          <w:p w14:paraId="3D724F2E" w14:textId="77777777" w:rsidR="007E18CE" w:rsidRPr="00722B17" w:rsidRDefault="007E18CE" w:rsidP="00295B24">
            <w:pPr>
              <w:pStyle w:val="a4"/>
            </w:pPr>
            <w:r w:rsidRPr="00722B17">
              <w:t>Специальности</w:t>
            </w:r>
          </w:p>
        </w:tc>
        <w:tc>
          <w:tcPr>
            <w:tcW w:w="4673" w:type="dxa"/>
          </w:tcPr>
          <w:p w14:paraId="65545A9F" w14:textId="77777777" w:rsidR="007E18CE" w:rsidRPr="00722B17" w:rsidRDefault="007E18CE" w:rsidP="00295B24">
            <w:pPr>
              <w:pStyle w:val="a4"/>
            </w:pPr>
            <w:r w:rsidRPr="00722B17">
              <w:t>Количество студентов</w:t>
            </w:r>
          </w:p>
        </w:tc>
      </w:tr>
      <w:tr w:rsidR="007E18CE" w:rsidRPr="00722B17" w14:paraId="17D62EC6" w14:textId="77777777" w:rsidTr="00295B24">
        <w:tc>
          <w:tcPr>
            <w:tcW w:w="4672" w:type="dxa"/>
          </w:tcPr>
          <w:p w14:paraId="65FF3B09" w14:textId="77777777" w:rsidR="007E18CE" w:rsidRPr="00722B17" w:rsidRDefault="007E18CE" w:rsidP="00295B24">
            <w:pPr>
              <w:pStyle w:val="a4"/>
            </w:pPr>
            <w:r w:rsidRPr="00722B17">
              <w:t>Психология и социальная педагогика</w:t>
            </w:r>
          </w:p>
        </w:tc>
        <w:tc>
          <w:tcPr>
            <w:tcW w:w="4673" w:type="dxa"/>
          </w:tcPr>
          <w:p w14:paraId="0B88BD63" w14:textId="77777777" w:rsidR="007E18CE" w:rsidRPr="00722B17" w:rsidRDefault="007E18CE" w:rsidP="00295B24">
            <w:pPr>
              <w:pStyle w:val="a4"/>
            </w:pPr>
            <w:r w:rsidRPr="00722B17">
              <w:t>75</w:t>
            </w:r>
          </w:p>
        </w:tc>
      </w:tr>
      <w:tr w:rsidR="007E18CE" w:rsidRPr="00722B17" w14:paraId="624C25DF" w14:textId="77777777" w:rsidTr="00295B24">
        <w:tc>
          <w:tcPr>
            <w:tcW w:w="4672" w:type="dxa"/>
          </w:tcPr>
          <w:p w14:paraId="0ECD1110" w14:textId="77777777" w:rsidR="007E18CE" w:rsidRPr="00722B17" w:rsidRDefault="007E18CE" w:rsidP="00295B24">
            <w:pPr>
              <w:pStyle w:val="a4"/>
            </w:pPr>
            <w:r w:rsidRPr="00722B17">
              <w:t>Дошкольное образование</w:t>
            </w:r>
          </w:p>
        </w:tc>
        <w:tc>
          <w:tcPr>
            <w:tcW w:w="4673" w:type="dxa"/>
          </w:tcPr>
          <w:p w14:paraId="6C144FF4" w14:textId="77777777" w:rsidR="007E18CE" w:rsidRPr="00722B17" w:rsidRDefault="007E18CE" w:rsidP="00295B24">
            <w:pPr>
              <w:pStyle w:val="a4"/>
            </w:pPr>
            <w:r w:rsidRPr="00722B17">
              <w:t>54</w:t>
            </w:r>
          </w:p>
        </w:tc>
      </w:tr>
      <w:tr w:rsidR="007E18CE" w:rsidRPr="00722B17" w14:paraId="28BC679B" w14:textId="77777777" w:rsidTr="00295B24">
        <w:tc>
          <w:tcPr>
            <w:tcW w:w="4672" w:type="dxa"/>
          </w:tcPr>
          <w:p w14:paraId="1E55BAF3" w14:textId="77777777" w:rsidR="007E18CE" w:rsidRPr="00722B17" w:rsidRDefault="007E18CE" w:rsidP="00295B24">
            <w:pPr>
              <w:pStyle w:val="a4"/>
            </w:pPr>
            <w:r w:rsidRPr="00722B17">
              <w:t>Преподавание филологических дисциплин</w:t>
            </w:r>
          </w:p>
        </w:tc>
        <w:tc>
          <w:tcPr>
            <w:tcW w:w="4673" w:type="dxa"/>
          </w:tcPr>
          <w:p w14:paraId="59F1B512" w14:textId="77777777" w:rsidR="007E18CE" w:rsidRPr="00722B17" w:rsidRDefault="007E18CE" w:rsidP="00295B24">
            <w:pPr>
              <w:pStyle w:val="a4"/>
            </w:pPr>
            <w:r w:rsidRPr="00722B17">
              <w:t>54</w:t>
            </w:r>
          </w:p>
        </w:tc>
      </w:tr>
      <w:tr w:rsidR="007E18CE" w:rsidRPr="00722B17" w14:paraId="13972D77" w14:textId="77777777" w:rsidTr="00295B24">
        <w:tc>
          <w:tcPr>
            <w:tcW w:w="4672" w:type="dxa"/>
          </w:tcPr>
          <w:p w14:paraId="5EDF66A5" w14:textId="77777777" w:rsidR="007E18CE" w:rsidRPr="00722B17" w:rsidRDefault="007E18CE" w:rsidP="00295B24">
            <w:pPr>
              <w:pStyle w:val="a4"/>
            </w:pPr>
            <w:r w:rsidRPr="00722B17">
              <w:t>Начальное образование</w:t>
            </w:r>
          </w:p>
        </w:tc>
        <w:tc>
          <w:tcPr>
            <w:tcW w:w="4673" w:type="dxa"/>
          </w:tcPr>
          <w:p w14:paraId="3B71B0C4" w14:textId="77777777" w:rsidR="007E18CE" w:rsidRPr="00722B17" w:rsidRDefault="007E18CE" w:rsidP="00295B24">
            <w:pPr>
              <w:pStyle w:val="a4"/>
            </w:pPr>
            <w:r w:rsidRPr="00722B17">
              <w:t>109</w:t>
            </w:r>
          </w:p>
        </w:tc>
      </w:tr>
      <w:tr w:rsidR="007E18CE" w:rsidRPr="00722B17" w14:paraId="6AD91CC7" w14:textId="77777777" w:rsidTr="00295B24">
        <w:tc>
          <w:tcPr>
            <w:tcW w:w="4672" w:type="dxa"/>
          </w:tcPr>
          <w:p w14:paraId="29B7F50A" w14:textId="77777777" w:rsidR="007E18CE" w:rsidRPr="00722B17" w:rsidRDefault="007E18CE" w:rsidP="00295B24">
            <w:pPr>
              <w:pStyle w:val="a4"/>
            </w:pPr>
            <w:r w:rsidRPr="00722B17">
              <w:t>Менеджмент организаций</w:t>
            </w:r>
          </w:p>
        </w:tc>
        <w:tc>
          <w:tcPr>
            <w:tcW w:w="4673" w:type="dxa"/>
          </w:tcPr>
          <w:p w14:paraId="11404D10" w14:textId="77777777" w:rsidR="007E18CE" w:rsidRPr="00722B17" w:rsidRDefault="007E18CE" w:rsidP="00295B24">
            <w:pPr>
              <w:pStyle w:val="a4"/>
            </w:pPr>
            <w:r w:rsidRPr="00722B17">
              <w:t>93</w:t>
            </w:r>
          </w:p>
        </w:tc>
      </w:tr>
    </w:tbl>
    <w:p w14:paraId="2631E073" w14:textId="77777777" w:rsidR="007E18CE" w:rsidRPr="00722B17" w:rsidRDefault="007E18CE" w:rsidP="007E18CE"/>
    <w:p w14:paraId="0B6EB14B" w14:textId="75B828DF" w:rsidR="002816BB" w:rsidRDefault="002816BB" w:rsidP="007E18CE">
      <w:r>
        <w:t>Реализуемые в городе проекты в рамках ФЦП и РОИП практически на 100% покроют потребность в детских дошкольных учреждениях, реализуют потребность в ремонтах учреждений образования, за исключением Армянского колледжа</w:t>
      </w:r>
      <w:r w:rsidRPr="00722B17">
        <w:t xml:space="preserve"> химической промышленности</w:t>
      </w:r>
      <w:r>
        <w:t xml:space="preserve"> и </w:t>
      </w:r>
      <w:r w:rsidRPr="00722B17">
        <w:t>ФГАОУ ВО «КФУ им. В.И. Вернадского»</w:t>
      </w:r>
      <w:r>
        <w:t>.</w:t>
      </w:r>
    </w:p>
    <w:p w14:paraId="744ED492" w14:textId="0C1463F1" w:rsidR="007E18CE" w:rsidRPr="00722B17" w:rsidRDefault="007E18CE" w:rsidP="007E18CE"/>
    <w:p w14:paraId="0F3DC95F" w14:textId="0A7CF02E" w:rsidR="007E18CE" w:rsidRPr="00722B17" w:rsidRDefault="007E18CE" w:rsidP="007E18CE">
      <w:r w:rsidRPr="00722B17">
        <w:t xml:space="preserve">Анализ ситуации в общем и дополнительном образовании показывает, что в </w:t>
      </w:r>
      <w:r>
        <w:t>городском округе</w:t>
      </w:r>
      <w:r w:rsidRPr="00722B17">
        <w:t xml:space="preserve"> Армянск ситуация </w:t>
      </w:r>
      <w:r w:rsidR="000B611A">
        <w:t xml:space="preserve">в данной сфере </w:t>
      </w:r>
      <w:r w:rsidRPr="00722B17">
        <w:t xml:space="preserve">является стабильной. Наблюдается рост доли муниципальных общеобразовательных учреждений, соответствующих </w:t>
      </w:r>
      <w:r w:rsidRPr="00722B17">
        <w:lastRenderedPageBreak/>
        <w:t xml:space="preserve">современным требованиям обучения. </w:t>
      </w:r>
      <w:r w:rsidR="000B611A">
        <w:t>В городе о</w:t>
      </w:r>
      <w:r w:rsidRPr="00722B17">
        <w:t>тсутствуют муниципальные общеобразовательные учреждения, здания которых находятся в аварийном состоянии или требуют капитального ремонта. Выросла, и в 2017 году составля</w:t>
      </w:r>
      <w:r w:rsidR="000B611A">
        <w:t>ла</w:t>
      </w:r>
      <w:r w:rsidRPr="00722B17">
        <w:t xml:space="preserve"> 52% доля детей в возрасте 5 - 18 лет, получающих услуги по дополнительному образованию.</w:t>
      </w:r>
    </w:p>
    <w:p w14:paraId="286AC0DB" w14:textId="77777777" w:rsidR="007E18CE" w:rsidRPr="00722B17" w:rsidRDefault="007E18CE" w:rsidP="007E18CE"/>
    <w:p w14:paraId="75B451F4" w14:textId="77777777" w:rsidR="007E18CE" w:rsidRPr="00722B17" w:rsidRDefault="007E18CE" w:rsidP="007E18CE"/>
    <w:p w14:paraId="21B904E3" w14:textId="0B838D3D" w:rsidR="007E18CE" w:rsidRDefault="007E18CE" w:rsidP="007E18CE">
      <w:r w:rsidRPr="00722B17">
        <w:t>За период с 2015 – 2016</w:t>
      </w:r>
      <w:r>
        <w:t xml:space="preserve"> гг</w:t>
      </w:r>
      <w:r w:rsidRPr="00722B17">
        <w:t xml:space="preserve">, </w:t>
      </w:r>
      <w:r>
        <w:t xml:space="preserve">за счет бюджетных средств различного уровня, </w:t>
      </w:r>
      <w:r w:rsidRPr="00722B17">
        <w:t>проведена значительная работа, для полноценного функционирования данных образовательных учреждений</w:t>
      </w:r>
      <w:r>
        <w:t>. Объем средс</w:t>
      </w:r>
      <w:r w:rsidR="00583D53">
        <w:t xml:space="preserve">тв на выполнение мероприятий </w:t>
      </w:r>
      <w:r>
        <w:t>капитального и текущего ремонта объектов образования составил:</w:t>
      </w:r>
    </w:p>
    <w:p w14:paraId="51FD4D0F" w14:textId="77777777" w:rsidR="007E18CE" w:rsidRDefault="007E18CE" w:rsidP="007E18CE">
      <w:pPr>
        <w:pStyle w:val="a"/>
      </w:pPr>
      <w:r>
        <w:t xml:space="preserve">За счет средств бюджета муниципального образования - 4,33 млн.руб. в 2015 году и </w:t>
      </w:r>
      <w:r w:rsidRPr="00250ED1">
        <w:t>11,139</w:t>
      </w:r>
      <w:r w:rsidRPr="001D663C">
        <w:t xml:space="preserve"> </w:t>
      </w:r>
      <w:r>
        <w:t>млн.руб. в 2016 году</w:t>
      </w:r>
    </w:p>
    <w:p w14:paraId="7D82150F" w14:textId="77777777" w:rsidR="007E18CE" w:rsidRDefault="007E18CE" w:rsidP="007E18CE">
      <w:pPr>
        <w:pStyle w:val="a"/>
      </w:pPr>
      <w:r w:rsidRPr="00722B17">
        <w:t xml:space="preserve">В </w:t>
      </w:r>
      <w:r>
        <w:t xml:space="preserve">рамках </w:t>
      </w:r>
      <w:r w:rsidRPr="00722B17">
        <w:t xml:space="preserve">реализации мероприятий Государственной программы «Доступная среда» </w:t>
      </w:r>
      <w:r>
        <w:t xml:space="preserve">- </w:t>
      </w:r>
      <w:r w:rsidRPr="006C4F91">
        <w:t>1,927</w:t>
      </w:r>
      <w:r>
        <w:t xml:space="preserve"> млн. руб. в 2015 году</w:t>
      </w:r>
    </w:p>
    <w:p w14:paraId="026ECDC6" w14:textId="77777777" w:rsidR="007E18CE" w:rsidRDefault="007E18CE" w:rsidP="007E18CE">
      <w:pPr>
        <w:pStyle w:val="a"/>
      </w:pPr>
      <w:r w:rsidRPr="00722B17">
        <w:t xml:space="preserve">В ходе мероприятий по модернизации реализации региональных систем образования Республики Крым </w:t>
      </w:r>
      <w:r>
        <w:t xml:space="preserve">– </w:t>
      </w:r>
      <w:r w:rsidRPr="006C4F91">
        <w:t>1,863</w:t>
      </w:r>
      <w:r>
        <w:t xml:space="preserve"> млн. руб. в 2015 году</w:t>
      </w:r>
    </w:p>
    <w:p w14:paraId="6FD8D901" w14:textId="77777777" w:rsidR="007E18CE" w:rsidRDefault="007E18CE" w:rsidP="007E18CE">
      <w:pPr>
        <w:pStyle w:val="a"/>
      </w:pPr>
      <w:r w:rsidRPr="00722B17">
        <w:t xml:space="preserve">Согласно распоряжения СМ РК от 17.08.2015 № 17.08.15 № 721-р </w:t>
      </w:r>
      <w:r>
        <w:t xml:space="preserve">– </w:t>
      </w:r>
      <w:r w:rsidRPr="00722B17">
        <w:t>2</w:t>
      </w:r>
      <w:r>
        <w:t>,</w:t>
      </w:r>
      <w:r w:rsidRPr="00722B17">
        <w:t xml:space="preserve">367 </w:t>
      </w:r>
      <w:r>
        <w:t>млн.</w:t>
      </w:r>
      <w:r w:rsidRPr="00722B17">
        <w:t xml:space="preserve"> руб.</w:t>
      </w:r>
      <w:r>
        <w:t xml:space="preserve"> в 2015 году</w:t>
      </w:r>
    </w:p>
    <w:p w14:paraId="6D09DE6B" w14:textId="77777777" w:rsidR="007E18CE" w:rsidRDefault="007E18CE" w:rsidP="007E18CE">
      <w:pPr>
        <w:pStyle w:val="a"/>
      </w:pPr>
      <w:r>
        <w:t>Согласно постановления</w:t>
      </w:r>
      <w:r w:rsidRPr="00250ED1">
        <w:t xml:space="preserve"> Совета министров Республики Крым от 04.07.2016 № 317 ФЦП</w:t>
      </w:r>
      <w:r>
        <w:t xml:space="preserve"> – 5,04 млн.руб. в 2016 году</w:t>
      </w:r>
    </w:p>
    <w:p w14:paraId="2EA6A4BC" w14:textId="77777777" w:rsidR="007E18CE" w:rsidRDefault="007E18CE" w:rsidP="007E18CE">
      <w:pPr>
        <w:pStyle w:val="a"/>
      </w:pPr>
      <w:r w:rsidRPr="00722B17">
        <w:t>Согласно Государственной программе развития образования в Республике Крым на 2016-2018 годы, утвержденной постановлением Совета министров Республики Крым от 16 мая 2016 года № 204</w:t>
      </w:r>
      <w:r>
        <w:t xml:space="preserve"> – </w:t>
      </w:r>
      <w:r w:rsidRPr="00250ED1">
        <w:t xml:space="preserve">14,429 </w:t>
      </w:r>
      <w:r>
        <w:t>млн.руб. в 2016 году</w:t>
      </w:r>
    </w:p>
    <w:p w14:paraId="4A0A8F7F" w14:textId="77777777" w:rsidR="007E18CE" w:rsidRPr="00722B17" w:rsidRDefault="007E18CE" w:rsidP="007E18CE">
      <w:pPr>
        <w:pStyle w:val="a"/>
      </w:pPr>
      <w:r w:rsidRPr="00722B17">
        <w:t>Согласно Распоряжени</w:t>
      </w:r>
      <w:r>
        <w:t>я</w:t>
      </w:r>
      <w:r w:rsidRPr="00722B17">
        <w:t xml:space="preserve"> Совета министров Республики Крым от 15.03.2016 № 222-р проведен капитальный ремон</w:t>
      </w:r>
      <w:r>
        <w:t xml:space="preserve">т в образовательных учреждениях – </w:t>
      </w:r>
      <w:r w:rsidRPr="003932FB">
        <w:t xml:space="preserve">14,76 </w:t>
      </w:r>
      <w:r>
        <w:t>млн.руб. в 2016 году</w:t>
      </w:r>
    </w:p>
    <w:p w14:paraId="122FD4C1" w14:textId="54D8B89D" w:rsidR="007E18CE" w:rsidRPr="00284F0E" w:rsidRDefault="007E18CE" w:rsidP="007E18CE">
      <w:pPr>
        <w:rPr>
          <w:rStyle w:val="a8"/>
        </w:rPr>
      </w:pPr>
      <w:r>
        <w:rPr>
          <w:rStyle w:val="a8"/>
        </w:rPr>
        <w:t xml:space="preserve">Вместе с тем в сфере образования в </w:t>
      </w:r>
      <w:r w:rsidRPr="00EB64AF">
        <w:rPr>
          <w:rStyle w:val="a8"/>
        </w:rPr>
        <w:t>городско</w:t>
      </w:r>
      <w:r w:rsidR="00192506">
        <w:rPr>
          <w:rStyle w:val="a8"/>
        </w:rPr>
        <w:t>м</w:t>
      </w:r>
      <w:r w:rsidRPr="00EB64AF">
        <w:rPr>
          <w:rStyle w:val="a8"/>
        </w:rPr>
        <w:t xml:space="preserve"> округ</w:t>
      </w:r>
      <w:r w:rsidR="00192506">
        <w:rPr>
          <w:rStyle w:val="a8"/>
        </w:rPr>
        <w:t>е</w:t>
      </w:r>
      <w:r w:rsidRPr="00EB64AF">
        <w:rPr>
          <w:rStyle w:val="a8"/>
        </w:rPr>
        <w:t xml:space="preserve"> </w:t>
      </w:r>
      <w:r>
        <w:rPr>
          <w:rStyle w:val="a8"/>
        </w:rPr>
        <w:t>Армянск наблюдаются следующие ключевые проблемы</w:t>
      </w:r>
      <w:r w:rsidRPr="00284F0E">
        <w:rPr>
          <w:rStyle w:val="a8"/>
        </w:rPr>
        <w:t>:</w:t>
      </w:r>
    </w:p>
    <w:p w14:paraId="47A8C3E0" w14:textId="4883C26F" w:rsidR="007E18CE" w:rsidRDefault="007E18CE" w:rsidP="007E18CE">
      <w:pPr>
        <w:pStyle w:val="a"/>
      </w:pPr>
      <w:r w:rsidRPr="00722B17">
        <w:t xml:space="preserve">Существует несоответствие материально-технической базы </w:t>
      </w:r>
      <w:r>
        <w:t xml:space="preserve">и технической оснащенности </w:t>
      </w:r>
      <w:r w:rsidRPr="00722B17">
        <w:t>школ современным требованиям</w:t>
      </w:r>
      <w:r>
        <w:t xml:space="preserve"> и стандартам Российской Федерации;</w:t>
      </w:r>
    </w:p>
    <w:p w14:paraId="01C70A40" w14:textId="1555569D" w:rsidR="00674555" w:rsidRPr="00722B17" w:rsidRDefault="00674555" w:rsidP="007E18CE">
      <w:pPr>
        <w:pStyle w:val="a"/>
      </w:pPr>
      <w:r>
        <w:t>Существует необходимость завершения перехода на российские стандарты всех уровней обучения;</w:t>
      </w:r>
    </w:p>
    <w:p w14:paraId="3120BB97" w14:textId="626CDF96" w:rsidR="00FC6385" w:rsidRDefault="002944E7" w:rsidP="00EB54B2">
      <w:pPr>
        <w:pStyle w:val="a"/>
      </w:pPr>
      <w:r>
        <w:t xml:space="preserve">Требуется модернизация системы образования в части создания новых </w:t>
      </w:r>
      <w:r w:rsidR="00FC6385">
        <w:t>стандартов обучения</w:t>
      </w:r>
    </w:p>
    <w:p w14:paraId="306F3EC5" w14:textId="74A9CCBF" w:rsidR="007E18CE" w:rsidRDefault="007E18CE" w:rsidP="00EB54B2">
      <w:pPr>
        <w:pStyle w:val="a"/>
      </w:pPr>
      <w:r w:rsidRPr="00722B17">
        <w:t xml:space="preserve">Наблюдается </w:t>
      </w:r>
      <w:r w:rsidR="002944E7">
        <w:t>отсутствие</w:t>
      </w:r>
      <w:r w:rsidRPr="00722B17">
        <w:t xml:space="preserve"> частных объектов в сфере образования</w:t>
      </w:r>
      <w:r w:rsidR="002944E7">
        <w:t>, в том числе дошкольного и дополнительного образования</w:t>
      </w:r>
      <w:r>
        <w:t>;</w:t>
      </w:r>
    </w:p>
    <w:p w14:paraId="36C7CF9A" w14:textId="520672BE" w:rsidR="007E18CE" w:rsidRDefault="007E18CE" w:rsidP="007E18CE">
      <w:pPr>
        <w:pStyle w:val="a"/>
      </w:pPr>
      <w:r>
        <w:t>Имеет</w:t>
      </w:r>
      <w:r w:rsidR="00192506">
        <w:t>ся</w:t>
      </w:r>
      <w:r>
        <w:t xml:space="preserve"> ярко выраженн</w:t>
      </w:r>
      <w:r w:rsidR="00192506">
        <w:t>ая</w:t>
      </w:r>
      <w:r>
        <w:t xml:space="preserve"> тенденци</w:t>
      </w:r>
      <w:r w:rsidR="00192506">
        <w:t>я</w:t>
      </w:r>
      <w:r>
        <w:t xml:space="preserve"> к старению педагогических кадров региона;</w:t>
      </w:r>
    </w:p>
    <w:p w14:paraId="2A741E17" w14:textId="0B110013" w:rsidR="007E18CE" w:rsidRDefault="007E18CE" w:rsidP="007E18CE">
      <w:pPr>
        <w:pStyle w:val="a"/>
      </w:pPr>
      <w:r>
        <w:t xml:space="preserve">Имеющийся </w:t>
      </w:r>
      <w:r w:rsidR="00FC6385">
        <w:t xml:space="preserve">филиал </w:t>
      </w:r>
      <w:r>
        <w:t>ВУЗ</w:t>
      </w:r>
      <w:r w:rsidR="00FC6385">
        <w:t>а</w:t>
      </w:r>
      <w:r>
        <w:t xml:space="preserve"> не осуществляет подготовку специалистов для нужд промышленного сектора экономики</w:t>
      </w:r>
      <w:r w:rsidR="003F64A1">
        <w:t xml:space="preserve"> и его ведущей химической отрасли</w:t>
      </w:r>
      <w:r>
        <w:t>, его материально-техническая база требует значительного улучшения</w:t>
      </w:r>
    </w:p>
    <w:p w14:paraId="70D8D3A2" w14:textId="2BF67320" w:rsidR="003F64A1" w:rsidRDefault="003F64A1" w:rsidP="007E18CE">
      <w:pPr>
        <w:pStyle w:val="a"/>
      </w:pPr>
      <w:r>
        <w:t>О</w:t>
      </w:r>
      <w:r w:rsidR="00192506">
        <w:t>тсутствует современная инновационно</w:t>
      </w:r>
      <w:r>
        <w:t>-ориентированная система дополнительного образования</w:t>
      </w:r>
    </w:p>
    <w:p w14:paraId="0D20740D" w14:textId="52C504C1" w:rsidR="003F64A1" w:rsidRDefault="00192506" w:rsidP="007E18CE">
      <w:pPr>
        <w:pStyle w:val="a"/>
      </w:pPr>
      <w:r>
        <w:t>Существующая с</w:t>
      </w:r>
      <w:r w:rsidR="003F64A1">
        <w:t>истема образования не позволяет осуществлять дуальное продолжен</w:t>
      </w:r>
      <w:r w:rsidR="000E1570">
        <w:t>ное</w:t>
      </w:r>
      <w:r w:rsidR="003F64A1">
        <w:t xml:space="preserve"> образовани</w:t>
      </w:r>
      <w:r w:rsidR="000E1570">
        <w:t>е</w:t>
      </w:r>
    </w:p>
    <w:p w14:paraId="41BFAD5E" w14:textId="2DA42891" w:rsidR="00AC3C84" w:rsidRDefault="00192506" w:rsidP="007E18CE">
      <w:pPr>
        <w:pStyle w:val="a"/>
      </w:pPr>
      <w:r>
        <w:t>Недостаточный уровень в</w:t>
      </w:r>
      <w:r w:rsidR="00AC3C84">
        <w:t>недрени</w:t>
      </w:r>
      <w:r>
        <w:t>я</w:t>
      </w:r>
      <w:r w:rsidR="00AC3C84">
        <w:t xml:space="preserve"> современных методик обучения, на базе материально-технической базы дуального общего образования и индивидуальных траекторий развития</w:t>
      </w:r>
    </w:p>
    <w:p w14:paraId="66238749" w14:textId="340F68BC" w:rsidR="00AC3C84" w:rsidRDefault="00192506" w:rsidP="007E18CE">
      <w:pPr>
        <w:pStyle w:val="a"/>
      </w:pPr>
      <w:r>
        <w:t>Требует активизации в</w:t>
      </w:r>
      <w:r w:rsidR="00632FB9">
        <w:t>недрение современных методик дошкольного образования на базе раннего выявления способностей и сочетания с художественным воспитанием</w:t>
      </w:r>
    </w:p>
    <w:p w14:paraId="0B1C29C0" w14:textId="4E3CD047" w:rsidR="000155A2" w:rsidRDefault="00993A25" w:rsidP="00993A25">
      <w:pPr>
        <w:pStyle w:val="5"/>
      </w:pPr>
      <w:r>
        <w:lastRenderedPageBreak/>
        <w:t>Стратегическая цель</w:t>
      </w:r>
    </w:p>
    <w:p w14:paraId="0E0F0E76" w14:textId="6063FFE8" w:rsidR="00993A25" w:rsidRDefault="007A6091" w:rsidP="00993A25">
      <w:r w:rsidRPr="007A6091">
        <w:t>Стратегической целью развития системы муниципального образования в городском округе Армянск является создание условий для достижения высоких стандартов качества образования в соответствии со стратегическими целями и задачами развития муниципального образования.</w:t>
      </w:r>
    </w:p>
    <w:p w14:paraId="775D5B31" w14:textId="7E9FE070" w:rsidR="00435613" w:rsidRDefault="00305E2F" w:rsidP="00305E2F">
      <w:pPr>
        <w:pStyle w:val="5"/>
      </w:pPr>
      <w:r>
        <w:t>Стратегические задачи</w:t>
      </w:r>
    </w:p>
    <w:p w14:paraId="024772C6" w14:textId="77777777" w:rsidR="00305E2F" w:rsidRDefault="00305E2F" w:rsidP="00305E2F">
      <w:r w:rsidRPr="00295C54">
        <w:t>Стратегические задачи в сфере образования региона были</w:t>
      </w:r>
      <w:r>
        <w:t xml:space="preserve"> </w:t>
      </w:r>
      <w:r w:rsidRPr="00295C54">
        <w:t>определены</w:t>
      </w:r>
      <w:r>
        <w:t xml:space="preserve"> </w:t>
      </w:r>
      <w:r w:rsidRPr="00295C54">
        <w:t>на основе анализа текущей ситуации,</w:t>
      </w:r>
      <w:r>
        <w:t xml:space="preserve"> </w:t>
      </w:r>
      <w:r w:rsidRPr="00295C54">
        <w:t>а также на основе Программы "Развитие образования"</w:t>
      </w:r>
      <w:r>
        <w:t xml:space="preserve"> </w:t>
      </w:r>
      <w:r w:rsidRPr="00295C54">
        <w:t>в Республике Крым и непосредственно в муниципальном образовании.</w:t>
      </w:r>
    </w:p>
    <w:p w14:paraId="6A3864BC" w14:textId="7461C5B7" w:rsidR="0075621E" w:rsidRDefault="00305E2F" w:rsidP="0075621E">
      <w:pPr>
        <w:rPr>
          <w:u w:val="single"/>
        </w:rPr>
      </w:pPr>
      <w:r w:rsidRPr="00295C54">
        <w:rPr>
          <w:u w:val="single"/>
        </w:rPr>
        <w:t>Стратегические задачи:</w:t>
      </w:r>
    </w:p>
    <w:p w14:paraId="3C45F3FB" w14:textId="7E4F9B3A" w:rsidR="0075621E" w:rsidRPr="00295B24" w:rsidRDefault="00305E2F" w:rsidP="0075621E">
      <w:pPr>
        <w:pStyle w:val="a"/>
        <w:numPr>
          <w:ilvl w:val="0"/>
          <w:numId w:val="26"/>
        </w:numPr>
        <w:spacing w:after="160" w:line="259" w:lineRule="auto"/>
      </w:pPr>
      <w:r w:rsidRPr="00295B24">
        <w:t xml:space="preserve">Обеспечение равного доступа граждан к качественному и непрерывному образованию </w:t>
      </w:r>
      <w:r w:rsidR="00192506">
        <w:t xml:space="preserve">в </w:t>
      </w:r>
      <w:r w:rsidRPr="00295B24">
        <w:t>сферах дошкольного образовани</w:t>
      </w:r>
      <w:r w:rsidR="00F1408E">
        <w:t>я</w:t>
      </w:r>
      <w:r w:rsidR="000B611A">
        <w:t>,</w:t>
      </w:r>
      <w:r w:rsidRPr="00295B24">
        <w:t xml:space="preserve"> школьного образования и дополнительного образования в соответствии с государственными стандартами</w:t>
      </w:r>
    </w:p>
    <w:p w14:paraId="1ABC9863" w14:textId="746B87A5" w:rsidR="00305E2F" w:rsidRPr="00295B24" w:rsidRDefault="00305E2F" w:rsidP="0075621E">
      <w:pPr>
        <w:pStyle w:val="a"/>
        <w:numPr>
          <w:ilvl w:val="0"/>
          <w:numId w:val="26"/>
        </w:numPr>
        <w:spacing w:after="160" w:line="259" w:lineRule="auto"/>
      </w:pPr>
      <w:r w:rsidRPr="004F1A01">
        <w:t>Модернизация системы образовани</w:t>
      </w:r>
      <w:r w:rsidR="00F1408E">
        <w:t>я</w:t>
      </w:r>
      <w:r w:rsidRPr="004F1A01">
        <w:t>, направленн</w:t>
      </w:r>
      <w:r w:rsidR="00F1408E">
        <w:t>ой</w:t>
      </w:r>
      <w:r w:rsidRPr="004F1A01">
        <w:t xml:space="preserve"> на достижение современного качества образовательных услуг</w:t>
      </w:r>
    </w:p>
    <w:p w14:paraId="3071932D" w14:textId="20D226D7" w:rsidR="00305E2F" w:rsidRPr="007B410D" w:rsidRDefault="00305E2F" w:rsidP="00305E2F">
      <w:pPr>
        <w:pStyle w:val="a"/>
        <w:numPr>
          <w:ilvl w:val="0"/>
          <w:numId w:val="26"/>
        </w:numPr>
        <w:spacing w:after="160" w:line="259" w:lineRule="auto"/>
      </w:pPr>
      <w:r w:rsidRPr="007B410D">
        <w:t>Совершенствование материально-технической базы образовательных учреждений</w:t>
      </w:r>
    </w:p>
    <w:p w14:paraId="25EE02D7" w14:textId="63C77DE9" w:rsidR="00305E2F" w:rsidRDefault="00305E2F" w:rsidP="00305E2F">
      <w:pPr>
        <w:pStyle w:val="a"/>
        <w:numPr>
          <w:ilvl w:val="0"/>
          <w:numId w:val="26"/>
        </w:numPr>
        <w:spacing w:after="160" w:line="259" w:lineRule="auto"/>
      </w:pPr>
      <w:r w:rsidRPr="007B410D">
        <w:t>Обеспечение системы образования региона молодыми кадрами, в том числе за счёт института педагогического образования (филиал), расположенного в городе Армянск</w:t>
      </w:r>
      <w:r w:rsidR="00F1408E">
        <w:t>е</w:t>
      </w:r>
      <w:r w:rsidRPr="007B410D">
        <w:t>, содействие совершенствованию материально-технической базы института подготовки</w:t>
      </w:r>
      <w:r w:rsidR="00192506">
        <w:t xml:space="preserve"> </w:t>
      </w:r>
      <w:r w:rsidRPr="007B410D">
        <w:t>педагогических кадров в регионе.</w:t>
      </w:r>
    </w:p>
    <w:p w14:paraId="0EDAF29D" w14:textId="728B9C89" w:rsidR="00305E2F" w:rsidRDefault="00305E2F" w:rsidP="00305E2F">
      <w:pPr>
        <w:pStyle w:val="a"/>
        <w:numPr>
          <w:ilvl w:val="0"/>
          <w:numId w:val="26"/>
        </w:numPr>
        <w:spacing w:after="160" w:line="259" w:lineRule="auto"/>
      </w:pPr>
      <w:r w:rsidRPr="000357A9">
        <w:t>В рамках государственно-частного партнерства содействовать стимулированию развития негосударственн</w:t>
      </w:r>
      <w:r w:rsidR="00F1408E">
        <w:t>ого</w:t>
      </w:r>
      <w:r w:rsidRPr="000357A9">
        <w:t xml:space="preserve"> сектор</w:t>
      </w:r>
      <w:r w:rsidR="00F1408E">
        <w:t>а</w:t>
      </w:r>
      <w:r w:rsidRPr="000357A9">
        <w:t xml:space="preserve"> образования в сфере дошкольного и дополнительного образования.</w:t>
      </w:r>
    </w:p>
    <w:p w14:paraId="489A99B2" w14:textId="1780FA72" w:rsidR="00305E2F" w:rsidRDefault="00305E2F" w:rsidP="00305E2F">
      <w:pPr>
        <w:pStyle w:val="a"/>
        <w:numPr>
          <w:ilvl w:val="0"/>
          <w:numId w:val="26"/>
        </w:numPr>
        <w:spacing w:after="160" w:line="259" w:lineRule="auto"/>
      </w:pPr>
      <w:r w:rsidRPr="000357A9">
        <w:t>Обеспечить эффективное управление системой образования в городском округе.</w:t>
      </w:r>
    </w:p>
    <w:p w14:paraId="314AA91C" w14:textId="0CD0D096" w:rsidR="00305E2F" w:rsidRDefault="00305E2F" w:rsidP="00305E2F">
      <w:pPr>
        <w:pStyle w:val="5"/>
      </w:pPr>
      <w:r>
        <w:t>Направления действий</w:t>
      </w:r>
    </w:p>
    <w:p w14:paraId="2807D074" w14:textId="4B55E8E7" w:rsidR="0075621E" w:rsidRPr="00295B24" w:rsidRDefault="00192506" w:rsidP="0075621E">
      <w:pPr>
        <w:pStyle w:val="a"/>
      </w:pPr>
      <w:r>
        <w:t>З</w:t>
      </w:r>
      <w:r w:rsidR="0075621E" w:rsidRPr="00295B24">
        <w:t>авершени</w:t>
      </w:r>
      <w:r>
        <w:t>е</w:t>
      </w:r>
      <w:r w:rsidR="0075621E" w:rsidRPr="00295B24">
        <w:t xml:space="preserve"> перевода муниципальных образовательных учреждений в соответствии с федеральными и государственными образовательными стандартами</w:t>
      </w:r>
    </w:p>
    <w:p w14:paraId="4ED4C469" w14:textId="1DAF5F7A" w:rsidR="0075621E" w:rsidRDefault="0075621E" w:rsidP="0075621E">
      <w:pPr>
        <w:pStyle w:val="a"/>
      </w:pPr>
      <w:r w:rsidRPr="00295B24">
        <w:t>Учет роста численности детей дошкольного возраста (от 3 до 7 лет) и школьного возраста при градостроительном планировании муниципального образования с целью реконструкции действующих и строительства новых образовательных учреждений дошкольного</w:t>
      </w:r>
      <w:r w:rsidR="00192506">
        <w:t>,</w:t>
      </w:r>
      <w:r w:rsidRPr="00295B24">
        <w:t xml:space="preserve"> школьного и дополнительного образования для максимального удовлетворения потребности в образовательных услугах населения региона</w:t>
      </w:r>
      <w:r w:rsidRPr="00910BC1">
        <w:t>.</w:t>
      </w:r>
    </w:p>
    <w:p w14:paraId="537FDAEB" w14:textId="0505C656" w:rsidR="0075621E" w:rsidRPr="00295B24" w:rsidRDefault="0075621E" w:rsidP="0075621E">
      <w:pPr>
        <w:pStyle w:val="a"/>
      </w:pPr>
      <w:r w:rsidRPr="00295B24">
        <w:t>Внедрени</w:t>
      </w:r>
      <w:r w:rsidR="00192506">
        <w:t>е</w:t>
      </w:r>
      <w:r w:rsidRPr="00295B24">
        <w:t xml:space="preserve"> новых образовательных программ на основе новых федеральных и государственных стандартов;</w:t>
      </w:r>
    </w:p>
    <w:p w14:paraId="6AFE3CFD" w14:textId="768D80EC" w:rsidR="0075621E" w:rsidRPr="00295B24" w:rsidRDefault="00192506" w:rsidP="0075621E">
      <w:pPr>
        <w:pStyle w:val="a"/>
      </w:pPr>
      <w:r>
        <w:t>Внедрение</w:t>
      </w:r>
      <w:r w:rsidR="0075621E" w:rsidRPr="00295B24">
        <w:t xml:space="preserve"> современных технологи</w:t>
      </w:r>
      <w:r>
        <w:t>й</w:t>
      </w:r>
      <w:r w:rsidR="0075621E" w:rsidRPr="00295B24">
        <w:t xml:space="preserve"> обучения, соответствующих потребностям граждан;</w:t>
      </w:r>
    </w:p>
    <w:p w14:paraId="3676AB06" w14:textId="779506EF" w:rsidR="0075621E" w:rsidRPr="00295B24" w:rsidRDefault="0075621E" w:rsidP="0075621E">
      <w:pPr>
        <w:pStyle w:val="a"/>
      </w:pPr>
      <w:r w:rsidRPr="00295B24">
        <w:t>Создани</w:t>
      </w:r>
      <w:r w:rsidR="004A08AC">
        <w:t>е</w:t>
      </w:r>
      <w:r w:rsidRPr="00295B24">
        <w:t xml:space="preserve"> системы управления талантами, направленной на выявление, развитие, удержание и поддержки талантливых детей, начиная с дошкольного возраста;</w:t>
      </w:r>
    </w:p>
    <w:p w14:paraId="018BDB6D" w14:textId="243C3EC0" w:rsidR="0075621E" w:rsidRPr="00295B24" w:rsidRDefault="004A08AC" w:rsidP="0075621E">
      <w:pPr>
        <w:pStyle w:val="a"/>
      </w:pPr>
      <w:r>
        <w:t>Создание</w:t>
      </w:r>
      <w:r w:rsidR="0075621E" w:rsidRPr="00295B24">
        <w:t xml:space="preserve"> в образовательных учреждениях системы ранней профориентации детей, с учетом специфики промышленного развития региона и перспектив развития региона;</w:t>
      </w:r>
    </w:p>
    <w:p w14:paraId="6D6D9AB2" w14:textId="77777777" w:rsidR="0075621E" w:rsidRDefault="0075621E" w:rsidP="0075621E">
      <w:pPr>
        <w:pStyle w:val="a"/>
      </w:pPr>
      <w:r w:rsidRPr="00295B24">
        <w:t>Придать приоритетное развитие образования в сфере информационных технологий, математики и других современных образовательных направлений;</w:t>
      </w:r>
    </w:p>
    <w:p w14:paraId="20D47E0D" w14:textId="14F98085" w:rsidR="0075621E" w:rsidRDefault="0075621E" w:rsidP="0075621E">
      <w:pPr>
        <w:pStyle w:val="a"/>
      </w:pPr>
      <w:r w:rsidRPr="00295B24">
        <w:t>Создание новой модели дополнительного образования и ее современной инфраструктуры, созданной на базе одного из учебных заведений городского округа в виде детского технопарка "Кванториум"</w:t>
      </w:r>
      <w:r w:rsidR="00FA0CB1">
        <w:t xml:space="preserve"> (на базе химического колледжа)</w:t>
      </w:r>
      <w:r w:rsidR="00051074">
        <w:t>, ЦМИТ</w:t>
      </w:r>
      <w:r w:rsidR="00FA0CB1">
        <w:t xml:space="preserve"> (на базе </w:t>
      </w:r>
      <w:r w:rsidR="0089363B">
        <w:t>реконструируемого ДК</w:t>
      </w:r>
      <w:r w:rsidR="00FA0CB1">
        <w:t xml:space="preserve"> в с. Суворово)</w:t>
      </w:r>
      <w:r>
        <w:t xml:space="preserve"> и других современных инновационных форм образования</w:t>
      </w:r>
      <w:r w:rsidRPr="00295B24">
        <w:t>;</w:t>
      </w:r>
    </w:p>
    <w:p w14:paraId="12F48095" w14:textId="08EA0FBB" w:rsidR="0075621E" w:rsidRPr="00295B24" w:rsidRDefault="0075621E" w:rsidP="0075621E">
      <w:pPr>
        <w:pStyle w:val="a"/>
      </w:pPr>
      <w:r w:rsidRPr="00295B24">
        <w:lastRenderedPageBreak/>
        <w:t>Обеспечени</w:t>
      </w:r>
      <w:r w:rsidR="004A08AC">
        <w:t>е</w:t>
      </w:r>
      <w:r w:rsidRPr="00295B24">
        <w:t xml:space="preserve"> образовательных учреждений оборудованием, необходимым для обеспечения качественного учебного процесса, том числе компьютерной техники;</w:t>
      </w:r>
    </w:p>
    <w:p w14:paraId="48F58F06" w14:textId="38614D7A" w:rsidR="0075621E" w:rsidRPr="00295B24" w:rsidRDefault="004A08AC" w:rsidP="0075621E">
      <w:pPr>
        <w:pStyle w:val="a"/>
      </w:pPr>
      <w:r>
        <w:t>Внедрение</w:t>
      </w:r>
      <w:r w:rsidR="0075621E" w:rsidRPr="00295B24">
        <w:t xml:space="preserve"> в образовательный процесс современных технологий обучения;</w:t>
      </w:r>
    </w:p>
    <w:p w14:paraId="0F7CAA2E" w14:textId="124AF765" w:rsidR="0075621E" w:rsidRDefault="0075621E" w:rsidP="0075621E">
      <w:pPr>
        <w:pStyle w:val="a"/>
      </w:pPr>
      <w:r w:rsidRPr="00295B24">
        <w:t>Обеспечени</w:t>
      </w:r>
      <w:r w:rsidR="004A08AC">
        <w:t>е</w:t>
      </w:r>
      <w:r w:rsidRPr="007B410D">
        <w:t xml:space="preserve"> образовательных учреждений необходимой баз</w:t>
      </w:r>
      <w:r w:rsidR="004A08AC">
        <w:t>ой</w:t>
      </w:r>
      <w:r w:rsidRPr="007B410D">
        <w:t xml:space="preserve"> для развития физкультуры и спорта, сохранения здорового развития детей;</w:t>
      </w:r>
    </w:p>
    <w:p w14:paraId="4672AD38" w14:textId="6F8A6A99" w:rsidR="00051074" w:rsidRDefault="00051074" w:rsidP="0075621E">
      <w:pPr>
        <w:pStyle w:val="a"/>
      </w:pPr>
      <w:r>
        <w:t>Формирование системы продолженного образования и переподготовки специалистов и безработных</w:t>
      </w:r>
      <w:r w:rsidR="00FA0CB1">
        <w:t>;</w:t>
      </w:r>
    </w:p>
    <w:p w14:paraId="2C2873FB" w14:textId="6E2769C2" w:rsidR="00FA0CB1" w:rsidRDefault="00FA0CB1" w:rsidP="0075621E">
      <w:pPr>
        <w:pStyle w:val="a"/>
      </w:pPr>
      <w:r>
        <w:t>Инициирование вопроса о создании дополнительных направлений обучения (хими</w:t>
      </w:r>
      <w:r w:rsidR="0089363B">
        <w:t>я, физика, промышленный дизайн, информационные технологии</w:t>
      </w:r>
      <w:r w:rsidR="000B611A">
        <w:t xml:space="preserve"> и другие</w:t>
      </w:r>
      <w:r>
        <w:t>) в рамках существующих химического колледжа и филиала</w:t>
      </w:r>
      <w:r w:rsidRPr="00FA0CB1">
        <w:t xml:space="preserve"> </w:t>
      </w:r>
      <w:r w:rsidRPr="001705E4">
        <w:t>ФГАОУ ВО «КФУ им. В.И. Вернадского»</w:t>
      </w:r>
      <w:r w:rsidR="00851313">
        <w:t>;</w:t>
      </w:r>
    </w:p>
    <w:p w14:paraId="723883E6" w14:textId="1E6D8339" w:rsidR="00484234" w:rsidRDefault="00484234" w:rsidP="0075621E">
      <w:pPr>
        <w:pStyle w:val="a"/>
      </w:pPr>
      <w:r>
        <w:t xml:space="preserve">Развитие конкуренции, путем создания частных детских садов, </w:t>
      </w:r>
      <w:r w:rsidR="00CF6E4D">
        <w:t xml:space="preserve">объектов дополнительного образования и </w:t>
      </w:r>
      <w:r>
        <w:t>иных объектов образования</w:t>
      </w:r>
      <w:r w:rsidR="00851313">
        <w:t>;</w:t>
      </w:r>
    </w:p>
    <w:p w14:paraId="72C218D3" w14:textId="7CE0819A" w:rsidR="00851313" w:rsidRDefault="00851313" w:rsidP="0075621E">
      <w:pPr>
        <w:pStyle w:val="a"/>
      </w:pPr>
      <w:r>
        <w:t>Проведение комплекса мероприятий по омоложению преподавательского состава во всех типах учреждени</w:t>
      </w:r>
      <w:r w:rsidR="004A08AC">
        <w:t>й</w:t>
      </w:r>
      <w:r>
        <w:t xml:space="preserve"> образования</w:t>
      </w:r>
    </w:p>
    <w:p w14:paraId="11BDA6E9" w14:textId="228EF832" w:rsidR="0014451D" w:rsidRDefault="00305E2F" w:rsidP="0075621E">
      <w:pPr>
        <w:pStyle w:val="5"/>
      </w:pPr>
      <w:r>
        <w:t>Ожидаемые результаты</w:t>
      </w:r>
    </w:p>
    <w:p w14:paraId="23D24994" w14:textId="5EBA73A2" w:rsidR="0014451D" w:rsidRDefault="0014451D" w:rsidP="004766D5">
      <w:r>
        <w:t>Для достижения результатов планируется рост обеспеченности объектами среды жизнедеятельности.</w:t>
      </w:r>
    </w:p>
    <w:p w14:paraId="2AAA0125" w14:textId="5DBBA9B7" w:rsidR="00992891" w:rsidRDefault="00992891" w:rsidP="00992891">
      <w:pPr>
        <w:pStyle w:val="a4"/>
      </w:pPr>
      <w:r>
        <w:t xml:space="preserve">Таблица </w:t>
      </w:r>
      <w:fldSimple w:instr=" SEQ Таблица \* ARABIC ">
        <w:r w:rsidR="00822F66">
          <w:rPr>
            <w:noProof/>
          </w:rPr>
          <w:t>13</w:t>
        </w:r>
      </w:fldSimple>
      <w:r>
        <w:t xml:space="preserve"> </w:t>
      </w:r>
      <w:r w:rsidRPr="007B7199">
        <w:t>Планируемые пок</w:t>
      </w:r>
      <w:r>
        <w:t>азатели по объектам образования</w:t>
      </w:r>
    </w:p>
    <w:p w14:paraId="0C2F585D" w14:textId="77777777" w:rsidR="00992891" w:rsidRDefault="00992891" w:rsidP="00992891">
      <w:pPr>
        <w:pStyle w:val="a4"/>
      </w:pPr>
    </w:p>
    <w:tbl>
      <w:tblPr>
        <w:tblStyle w:val="a5"/>
        <w:tblW w:w="5000" w:type="pct"/>
        <w:tblCellMar>
          <w:left w:w="57" w:type="dxa"/>
          <w:right w:w="57" w:type="dxa"/>
        </w:tblCellMar>
        <w:tblLook w:val="04A0" w:firstRow="1" w:lastRow="0" w:firstColumn="1" w:lastColumn="0" w:noHBand="0" w:noVBand="1"/>
      </w:tblPr>
      <w:tblGrid>
        <w:gridCol w:w="2520"/>
        <w:gridCol w:w="1489"/>
        <w:gridCol w:w="811"/>
        <w:gridCol w:w="928"/>
        <w:gridCol w:w="928"/>
        <w:gridCol w:w="928"/>
        <w:gridCol w:w="928"/>
        <w:gridCol w:w="807"/>
      </w:tblGrid>
      <w:tr w:rsidR="0014451D" w:rsidRPr="00B75DC4" w14:paraId="2A2D1354" w14:textId="77777777" w:rsidTr="00992891">
        <w:trPr>
          <w:cnfStyle w:val="100000000000" w:firstRow="1" w:lastRow="0" w:firstColumn="0" w:lastColumn="0" w:oddVBand="0" w:evenVBand="0" w:oddHBand="0" w:evenHBand="0" w:firstRowFirstColumn="0" w:firstRowLastColumn="0" w:lastRowFirstColumn="0" w:lastRowLastColumn="0"/>
          <w:trHeight w:val="315"/>
          <w:tblHeader/>
        </w:trPr>
        <w:tc>
          <w:tcPr>
            <w:tcW w:w="1349" w:type="pct"/>
            <w:vMerge w:val="restart"/>
            <w:hideMark/>
          </w:tcPr>
          <w:p w14:paraId="555D6ABC" w14:textId="77777777" w:rsidR="0014451D" w:rsidRPr="00B75DC4" w:rsidRDefault="0014451D" w:rsidP="00295B24">
            <w:pPr>
              <w:pStyle w:val="a4"/>
            </w:pPr>
            <w:r w:rsidRPr="00B75DC4">
              <w:t>Наименование</w:t>
            </w:r>
          </w:p>
        </w:tc>
        <w:tc>
          <w:tcPr>
            <w:tcW w:w="797" w:type="pct"/>
            <w:vMerge w:val="restart"/>
            <w:hideMark/>
          </w:tcPr>
          <w:p w14:paraId="7BD4A26F" w14:textId="77777777" w:rsidR="0014451D" w:rsidRPr="00B75DC4" w:rsidRDefault="0014451D" w:rsidP="00295B24">
            <w:pPr>
              <w:pStyle w:val="a4"/>
            </w:pPr>
            <w:r w:rsidRPr="00B75DC4">
              <w:t>Норматив, единица измерения</w:t>
            </w:r>
          </w:p>
        </w:tc>
        <w:tc>
          <w:tcPr>
            <w:tcW w:w="1428" w:type="pct"/>
            <w:gridSpan w:val="3"/>
            <w:hideMark/>
          </w:tcPr>
          <w:p w14:paraId="27686AFF" w14:textId="77777777" w:rsidR="0014451D" w:rsidRPr="00B75DC4" w:rsidRDefault="0014451D" w:rsidP="00295B24">
            <w:pPr>
              <w:pStyle w:val="a4"/>
            </w:pPr>
            <w:r w:rsidRPr="00B75DC4">
              <w:t>1 очередь (2016-2020 гг.)</w:t>
            </w:r>
          </w:p>
        </w:tc>
        <w:tc>
          <w:tcPr>
            <w:tcW w:w="1426" w:type="pct"/>
            <w:gridSpan w:val="3"/>
            <w:hideMark/>
          </w:tcPr>
          <w:p w14:paraId="6BDD770D" w14:textId="77777777" w:rsidR="0014451D" w:rsidRPr="00B75DC4" w:rsidRDefault="0014451D" w:rsidP="00295B24">
            <w:pPr>
              <w:pStyle w:val="a4"/>
            </w:pPr>
            <w:r w:rsidRPr="00B75DC4">
              <w:t>Расчетный срок (2021-2030 гг.)</w:t>
            </w:r>
          </w:p>
        </w:tc>
      </w:tr>
      <w:tr w:rsidR="0014451D" w:rsidRPr="00B75DC4" w14:paraId="12E13CD5" w14:textId="77777777" w:rsidTr="00992891">
        <w:trPr>
          <w:cnfStyle w:val="100000000000" w:firstRow="1" w:lastRow="0" w:firstColumn="0" w:lastColumn="0" w:oddVBand="0" w:evenVBand="0" w:oddHBand="0" w:evenHBand="0" w:firstRowFirstColumn="0" w:firstRowLastColumn="0" w:lastRowFirstColumn="0" w:lastRowLastColumn="0"/>
          <w:trHeight w:val="2325"/>
          <w:tblHeader/>
        </w:trPr>
        <w:tc>
          <w:tcPr>
            <w:tcW w:w="1349" w:type="pct"/>
            <w:vMerge/>
            <w:hideMark/>
          </w:tcPr>
          <w:p w14:paraId="1E4B3CAF" w14:textId="77777777" w:rsidR="0014451D" w:rsidRPr="00B75DC4" w:rsidRDefault="0014451D" w:rsidP="00295B24">
            <w:pPr>
              <w:pStyle w:val="a4"/>
            </w:pPr>
          </w:p>
        </w:tc>
        <w:tc>
          <w:tcPr>
            <w:tcW w:w="797" w:type="pct"/>
            <w:vMerge/>
            <w:hideMark/>
          </w:tcPr>
          <w:p w14:paraId="4763BDC5" w14:textId="77777777" w:rsidR="0014451D" w:rsidRPr="00B75DC4" w:rsidRDefault="0014451D" w:rsidP="00295B24">
            <w:pPr>
              <w:pStyle w:val="a4"/>
            </w:pPr>
          </w:p>
        </w:tc>
        <w:tc>
          <w:tcPr>
            <w:tcW w:w="434" w:type="pct"/>
            <w:textDirection w:val="btLr"/>
            <w:vAlign w:val="center"/>
            <w:hideMark/>
          </w:tcPr>
          <w:p w14:paraId="5874113F" w14:textId="77777777" w:rsidR="0014451D" w:rsidRPr="00B75DC4" w:rsidRDefault="0014451D" w:rsidP="00295B24">
            <w:pPr>
              <w:pStyle w:val="a4"/>
              <w:jc w:val="center"/>
            </w:pPr>
            <w:r w:rsidRPr="00B75DC4">
              <w:t>Существующее сохраняемое</w:t>
            </w:r>
          </w:p>
        </w:tc>
        <w:tc>
          <w:tcPr>
            <w:tcW w:w="497" w:type="pct"/>
            <w:textDirection w:val="btLr"/>
            <w:vAlign w:val="center"/>
            <w:hideMark/>
          </w:tcPr>
          <w:p w14:paraId="77C68031" w14:textId="77777777" w:rsidR="0014451D" w:rsidRPr="00B75DC4" w:rsidRDefault="0014451D" w:rsidP="00295B24">
            <w:pPr>
              <w:pStyle w:val="a4"/>
              <w:jc w:val="center"/>
            </w:pPr>
            <w:r w:rsidRPr="00B75DC4">
              <w:t>Необходимое</w:t>
            </w:r>
          </w:p>
        </w:tc>
        <w:tc>
          <w:tcPr>
            <w:tcW w:w="497" w:type="pct"/>
            <w:textDirection w:val="btLr"/>
            <w:vAlign w:val="center"/>
            <w:hideMark/>
          </w:tcPr>
          <w:p w14:paraId="1530BDA2" w14:textId="77777777" w:rsidR="0014451D" w:rsidRPr="00B75DC4" w:rsidRDefault="0014451D" w:rsidP="00295B24">
            <w:pPr>
              <w:pStyle w:val="a4"/>
              <w:jc w:val="center"/>
            </w:pPr>
            <w:r w:rsidRPr="00B75DC4">
              <w:t>Потребность в новом строительстве</w:t>
            </w:r>
          </w:p>
        </w:tc>
        <w:tc>
          <w:tcPr>
            <w:tcW w:w="497" w:type="pct"/>
            <w:textDirection w:val="btLr"/>
            <w:vAlign w:val="center"/>
            <w:hideMark/>
          </w:tcPr>
          <w:p w14:paraId="09E79DA3" w14:textId="77777777" w:rsidR="0014451D" w:rsidRPr="00B75DC4" w:rsidRDefault="0014451D" w:rsidP="00295B24">
            <w:pPr>
              <w:pStyle w:val="a4"/>
              <w:jc w:val="center"/>
            </w:pPr>
            <w:r w:rsidRPr="00B75DC4">
              <w:t>Существующее сохраняемое</w:t>
            </w:r>
          </w:p>
        </w:tc>
        <w:tc>
          <w:tcPr>
            <w:tcW w:w="497" w:type="pct"/>
            <w:textDirection w:val="btLr"/>
            <w:vAlign w:val="center"/>
            <w:hideMark/>
          </w:tcPr>
          <w:p w14:paraId="15972905" w14:textId="77777777" w:rsidR="0014451D" w:rsidRPr="00B75DC4" w:rsidRDefault="0014451D" w:rsidP="00295B24">
            <w:pPr>
              <w:pStyle w:val="a4"/>
              <w:jc w:val="center"/>
            </w:pPr>
            <w:r w:rsidRPr="00B75DC4">
              <w:t>Необходимое</w:t>
            </w:r>
          </w:p>
        </w:tc>
        <w:tc>
          <w:tcPr>
            <w:tcW w:w="432" w:type="pct"/>
            <w:textDirection w:val="btLr"/>
            <w:vAlign w:val="center"/>
            <w:hideMark/>
          </w:tcPr>
          <w:p w14:paraId="630D5E22" w14:textId="77777777" w:rsidR="0014451D" w:rsidRPr="00B75DC4" w:rsidRDefault="0014451D" w:rsidP="00295B24">
            <w:pPr>
              <w:pStyle w:val="a4"/>
              <w:jc w:val="center"/>
            </w:pPr>
            <w:r w:rsidRPr="00B75DC4">
              <w:t>Потребность в новом строительстве</w:t>
            </w:r>
          </w:p>
        </w:tc>
      </w:tr>
      <w:tr w:rsidR="0014451D" w:rsidRPr="00B75DC4" w14:paraId="6B7F13FB" w14:textId="77777777" w:rsidTr="00992891">
        <w:trPr>
          <w:trHeight w:val="630"/>
        </w:trPr>
        <w:tc>
          <w:tcPr>
            <w:tcW w:w="1349" w:type="pct"/>
            <w:hideMark/>
          </w:tcPr>
          <w:p w14:paraId="65E7823B" w14:textId="77777777" w:rsidR="0014451D" w:rsidRPr="00B75DC4" w:rsidRDefault="0014451D" w:rsidP="00295B24">
            <w:pPr>
              <w:pStyle w:val="a4"/>
            </w:pPr>
            <w:r w:rsidRPr="00B75DC4">
              <w:t>Детские дошкольные учреждения</w:t>
            </w:r>
          </w:p>
        </w:tc>
        <w:tc>
          <w:tcPr>
            <w:tcW w:w="797" w:type="pct"/>
            <w:hideMark/>
          </w:tcPr>
          <w:p w14:paraId="7D7BFCE1" w14:textId="77777777" w:rsidR="0014451D" w:rsidRPr="00B75DC4" w:rsidRDefault="0014451D" w:rsidP="00295B24">
            <w:pPr>
              <w:pStyle w:val="a4"/>
            </w:pPr>
            <w:r w:rsidRPr="00B75DC4">
              <w:t>71,7 мест на 100 детей к 2020г., 74,7 мест на 100 детей к 2030г.</w:t>
            </w:r>
          </w:p>
        </w:tc>
        <w:tc>
          <w:tcPr>
            <w:tcW w:w="434" w:type="pct"/>
            <w:hideMark/>
          </w:tcPr>
          <w:p w14:paraId="18A12FB6" w14:textId="77777777" w:rsidR="0014451D" w:rsidRPr="00B75DC4" w:rsidRDefault="0014451D" w:rsidP="00295B24">
            <w:pPr>
              <w:pStyle w:val="a4"/>
            </w:pPr>
            <w:r w:rsidRPr="00B75DC4">
              <w:t>1730</w:t>
            </w:r>
          </w:p>
        </w:tc>
        <w:tc>
          <w:tcPr>
            <w:tcW w:w="497" w:type="pct"/>
            <w:hideMark/>
          </w:tcPr>
          <w:p w14:paraId="7AB02936" w14:textId="77777777" w:rsidR="0014451D" w:rsidRPr="00B75DC4" w:rsidRDefault="0014451D" w:rsidP="00295B24">
            <w:pPr>
              <w:pStyle w:val="a4"/>
            </w:pPr>
            <w:r w:rsidRPr="00B75DC4">
              <w:t>1849</w:t>
            </w:r>
          </w:p>
        </w:tc>
        <w:tc>
          <w:tcPr>
            <w:tcW w:w="497" w:type="pct"/>
            <w:hideMark/>
          </w:tcPr>
          <w:p w14:paraId="532A037D" w14:textId="77777777" w:rsidR="0014451D" w:rsidRPr="00B75DC4" w:rsidRDefault="0014451D" w:rsidP="00295B24">
            <w:pPr>
              <w:pStyle w:val="a4"/>
            </w:pPr>
            <w:r w:rsidRPr="00B75DC4">
              <w:t>119</w:t>
            </w:r>
          </w:p>
        </w:tc>
        <w:tc>
          <w:tcPr>
            <w:tcW w:w="497" w:type="pct"/>
            <w:hideMark/>
          </w:tcPr>
          <w:p w14:paraId="0DD4AA74" w14:textId="77777777" w:rsidR="0014451D" w:rsidRPr="00B75DC4" w:rsidRDefault="0014451D" w:rsidP="00295B24">
            <w:pPr>
              <w:pStyle w:val="a4"/>
            </w:pPr>
            <w:r w:rsidRPr="00B75DC4">
              <w:t>1730</w:t>
            </w:r>
          </w:p>
        </w:tc>
        <w:tc>
          <w:tcPr>
            <w:tcW w:w="497" w:type="pct"/>
            <w:hideMark/>
          </w:tcPr>
          <w:p w14:paraId="329BE807" w14:textId="77777777" w:rsidR="0014451D" w:rsidRPr="00B75DC4" w:rsidRDefault="0014451D" w:rsidP="00295B24">
            <w:pPr>
              <w:pStyle w:val="a4"/>
            </w:pPr>
            <w:r w:rsidRPr="00B75DC4">
              <w:t>1849</w:t>
            </w:r>
          </w:p>
        </w:tc>
        <w:tc>
          <w:tcPr>
            <w:tcW w:w="432" w:type="pct"/>
            <w:hideMark/>
          </w:tcPr>
          <w:p w14:paraId="22211DC0" w14:textId="77777777" w:rsidR="0014451D" w:rsidRPr="00B75DC4" w:rsidRDefault="0014451D" w:rsidP="00295B24">
            <w:pPr>
              <w:pStyle w:val="a4"/>
            </w:pPr>
            <w:r w:rsidRPr="00B75DC4">
              <w:t>119</w:t>
            </w:r>
          </w:p>
        </w:tc>
      </w:tr>
      <w:tr w:rsidR="0014451D" w:rsidRPr="00B75DC4" w14:paraId="2E453E7C" w14:textId="77777777" w:rsidTr="00992891">
        <w:trPr>
          <w:trHeight w:val="315"/>
        </w:trPr>
        <w:tc>
          <w:tcPr>
            <w:tcW w:w="1349" w:type="pct"/>
            <w:hideMark/>
          </w:tcPr>
          <w:p w14:paraId="052E7E19" w14:textId="77777777" w:rsidR="0014451D" w:rsidRPr="00B75DC4" w:rsidRDefault="0014451D" w:rsidP="00295B24">
            <w:pPr>
              <w:pStyle w:val="a4"/>
            </w:pPr>
            <w:r w:rsidRPr="00B75DC4">
              <w:t>Общеобразовательные школы</w:t>
            </w:r>
          </w:p>
        </w:tc>
        <w:tc>
          <w:tcPr>
            <w:tcW w:w="797" w:type="pct"/>
            <w:hideMark/>
          </w:tcPr>
          <w:p w14:paraId="63A82693" w14:textId="77777777" w:rsidR="0014451D" w:rsidRPr="00B75DC4" w:rsidRDefault="0014451D" w:rsidP="00295B24">
            <w:pPr>
              <w:pStyle w:val="a4"/>
            </w:pPr>
            <w:r w:rsidRPr="00B75DC4">
              <w:t>130 места на 1 тыс. жителей</w:t>
            </w:r>
          </w:p>
        </w:tc>
        <w:tc>
          <w:tcPr>
            <w:tcW w:w="434" w:type="pct"/>
            <w:hideMark/>
          </w:tcPr>
          <w:p w14:paraId="44DCB6A9" w14:textId="77777777" w:rsidR="0014451D" w:rsidRPr="00B75DC4" w:rsidRDefault="0014451D" w:rsidP="00295B24">
            <w:pPr>
              <w:pStyle w:val="a4"/>
            </w:pPr>
            <w:r w:rsidRPr="00B75DC4">
              <w:t>4957</w:t>
            </w:r>
          </w:p>
        </w:tc>
        <w:tc>
          <w:tcPr>
            <w:tcW w:w="497" w:type="pct"/>
            <w:hideMark/>
          </w:tcPr>
          <w:p w14:paraId="62584264" w14:textId="77777777" w:rsidR="0014451D" w:rsidRPr="00B75DC4" w:rsidRDefault="0014451D" w:rsidP="00295B24">
            <w:pPr>
              <w:pStyle w:val="a4"/>
            </w:pPr>
            <w:r w:rsidRPr="00B75DC4">
              <w:t>3822</w:t>
            </w:r>
          </w:p>
        </w:tc>
        <w:tc>
          <w:tcPr>
            <w:tcW w:w="497" w:type="pct"/>
            <w:hideMark/>
          </w:tcPr>
          <w:p w14:paraId="6EF7DDBA" w14:textId="77777777" w:rsidR="0014451D" w:rsidRPr="00B75DC4" w:rsidRDefault="0014451D" w:rsidP="00295B24">
            <w:pPr>
              <w:pStyle w:val="a4"/>
            </w:pPr>
            <w:r w:rsidRPr="00B75DC4">
              <w:t>0</w:t>
            </w:r>
          </w:p>
        </w:tc>
        <w:tc>
          <w:tcPr>
            <w:tcW w:w="497" w:type="pct"/>
            <w:hideMark/>
          </w:tcPr>
          <w:p w14:paraId="36021BE3" w14:textId="77777777" w:rsidR="0014451D" w:rsidRPr="00B75DC4" w:rsidRDefault="0014451D" w:rsidP="00295B24">
            <w:pPr>
              <w:pStyle w:val="a4"/>
            </w:pPr>
            <w:r w:rsidRPr="00B75DC4">
              <w:t>4957</w:t>
            </w:r>
          </w:p>
        </w:tc>
        <w:tc>
          <w:tcPr>
            <w:tcW w:w="497" w:type="pct"/>
            <w:hideMark/>
          </w:tcPr>
          <w:p w14:paraId="09F49BED" w14:textId="77777777" w:rsidR="0014451D" w:rsidRPr="00B75DC4" w:rsidRDefault="0014451D" w:rsidP="00295B24">
            <w:pPr>
              <w:pStyle w:val="a4"/>
            </w:pPr>
            <w:r w:rsidRPr="00B75DC4">
              <w:t>3822</w:t>
            </w:r>
          </w:p>
        </w:tc>
        <w:tc>
          <w:tcPr>
            <w:tcW w:w="432" w:type="pct"/>
            <w:hideMark/>
          </w:tcPr>
          <w:p w14:paraId="080E7904" w14:textId="77777777" w:rsidR="0014451D" w:rsidRPr="00B75DC4" w:rsidRDefault="0014451D" w:rsidP="00295B24">
            <w:pPr>
              <w:pStyle w:val="a4"/>
            </w:pPr>
            <w:r w:rsidRPr="00B75DC4">
              <w:t>0</w:t>
            </w:r>
          </w:p>
        </w:tc>
      </w:tr>
      <w:tr w:rsidR="0014451D" w:rsidRPr="00B75DC4" w14:paraId="39501805" w14:textId="77777777" w:rsidTr="00992891">
        <w:trPr>
          <w:trHeight w:val="315"/>
        </w:trPr>
        <w:tc>
          <w:tcPr>
            <w:tcW w:w="1349" w:type="pct"/>
            <w:hideMark/>
          </w:tcPr>
          <w:p w14:paraId="317ADF15" w14:textId="77777777" w:rsidR="0014451D" w:rsidRPr="00B75DC4" w:rsidRDefault="0014451D" w:rsidP="00295B24">
            <w:pPr>
              <w:pStyle w:val="a4"/>
            </w:pPr>
            <w:r w:rsidRPr="00B75DC4">
              <w:t>Внешкольные учреждения</w:t>
            </w:r>
          </w:p>
        </w:tc>
        <w:tc>
          <w:tcPr>
            <w:tcW w:w="797" w:type="pct"/>
            <w:hideMark/>
          </w:tcPr>
          <w:p w14:paraId="51CCFFC5" w14:textId="77777777" w:rsidR="0014451D" w:rsidRPr="00B75DC4" w:rsidRDefault="0014451D" w:rsidP="00295B24">
            <w:pPr>
              <w:pStyle w:val="a4"/>
            </w:pPr>
            <w:r w:rsidRPr="00B75DC4">
              <w:t>10% от общего числа школьников</w:t>
            </w:r>
          </w:p>
        </w:tc>
        <w:tc>
          <w:tcPr>
            <w:tcW w:w="434" w:type="pct"/>
            <w:hideMark/>
          </w:tcPr>
          <w:p w14:paraId="407D0BEC" w14:textId="77777777" w:rsidR="0014451D" w:rsidRPr="00B75DC4" w:rsidRDefault="0014451D" w:rsidP="00295B24">
            <w:pPr>
              <w:pStyle w:val="a4"/>
            </w:pPr>
            <w:r w:rsidRPr="00B75DC4">
              <w:t>2450</w:t>
            </w:r>
          </w:p>
        </w:tc>
        <w:tc>
          <w:tcPr>
            <w:tcW w:w="497" w:type="pct"/>
            <w:hideMark/>
          </w:tcPr>
          <w:p w14:paraId="183F3108" w14:textId="77777777" w:rsidR="0014451D" w:rsidRPr="00B75DC4" w:rsidRDefault="0014451D" w:rsidP="00295B24">
            <w:pPr>
              <w:pStyle w:val="a4"/>
            </w:pPr>
            <w:r w:rsidRPr="00B75DC4">
              <w:t>383</w:t>
            </w:r>
          </w:p>
        </w:tc>
        <w:tc>
          <w:tcPr>
            <w:tcW w:w="497" w:type="pct"/>
            <w:hideMark/>
          </w:tcPr>
          <w:p w14:paraId="4B48C0A5" w14:textId="77777777" w:rsidR="0014451D" w:rsidRPr="00B75DC4" w:rsidRDefault="0014451D" w:rsidP="00295B24">
            <w:pPr>
              <w:pStyle w:val="a4"/>
            </w:pPr>
            <w:r w:rsidRPr="00B75DC4">
              <w:t>0</w:t>
            </w:r>
          </w:p>
        </w:tc>
        <w:tc>
          <w:tcPr>
            <w:tcW w:w="497" w:type="pct"/>
            <w:hideMark/>
          </w:tcPr>
          <w:p w14:paraId="41135162" w14:textId="77777777" w:rsidR="0014451D" w:rsidRPr="00B75DC4" w:rsidRDefault="0014451D" w:rsidP="00295B24">
            <w:pPr>
              <w:pStyle w:val="a4"/>
            </w:pPr>
            <w:r w:rsidRPr="00B75DC4">
              <w:t>2450</w:t>
            </w:r>
          </w:p>
        </w:tc>
        <w:tc>
          <w:tcPr>
            <w:tcW w:w="497" w:type="pct"/>
            <w:hideMark/>
          </w:tcPr>
          <w:p w14:paraId="1D25F578" w14:textId="77777777" w:rsidR="0014451D" w:rsidRPr="00B75DC4" w:rsidRDefault="0014451D" w:rsidP="00295B24">
            <w:pPr>
              <w:pStyle w:val="a4"/>
            </w:pPr>
            <w:r w:rsidRPr="00B75DC4">
              <w:t>383</w:t>
            </w:r>
          </w:p>
        </w:tc>
        <w:tc>
          <w:tcPr>
            <w:tcW w:w="432" w:type="pct"/>
            <w:hideMark/>
          </w:tcPr>
          <w:p w14:paraId="5446C067" w14:textId="77777777" w:rsidR="0014451D" w:rsidRPr="00B75DC4" w:rsidRDefault="0014451D" w:rsidP="00295B24">
            <w:pPr>
              <w:pStyle w:val="a4"/>
            </w:pPr>
            <w:r w:rsidRPr="00B75DC4">
              <w:t>0</w:t>
            </w:r>
          </w:p>
        </w:tc>
      </w:tr>
    </w:tbl>
    <w:p w14:paraId="50B6412C" w14:textId="77777777" w:rsidR="0014451D" w:rsidRDefault="0014451D" w:rsidP="0014451D"/>
    <w:p w14:paraId="2DFDED58" w14:textId="77777777" w:rsidR="0014451D" w:rsidRPr="00305E2F" w:rsidRDefault="0014451D" w:rsidP="00305E2F">
      <w:pPr>
        <w:spacing w:after="160" w:line="259" w:lineRule="auto"/>
      </w:pPr>
    </w:p>
    <w:p w14:paraId="70DD5E24" w14:textId="2D4B9C92" w:rsidR="00B85DD2" w:rsidRDefault="00B85DD2" w:rsidP="00BD7EDC">
      <w:pPr>
        <w:pStyle w:val="4"/>
      </w:pPr>
      <w:r>
        <w:t>Дружественная городская среда «Наш мир»</w:t>
      </w:r>
    </w:p>
    <w:p w14:paraId="29F4B637" w14:textId="055E35F2" w:rsidR="00992891" w:rsidRDefault="00992891" w:rsidP="00B85DD2">
      <w:r w:rsidRPr="00992891">
        <w:t>Формирование дружественной городской среды "Наш мир" является одним из приоритетных направлени</w:t>
      </w:r>
      <w:r>
        <w:t>й</w:t>
      </w:r>
      <w:r w:rsidRPr="00992891">
        <w:t xml:space="preserve"> социально-экономического развития Армянска. "Наш мир" создает условия для многогранного всестороннего развития жителей города, формировани</w:t>
      </w:r>
      <w:r w:rsidR="00EC6DA3">
        <w:t>я</w:t>
      </w:r>
      <w:r w:rsidRPr="00992891">
        <w:t xml:space="preserve"> </w:t>
      </w:r>
      <w:r w:rsidRPr="00992891">
        <w:lastRenderedPageBreak/>
        <w:t xml:space="preserve">благоприятной среды проживания, активного жилищного строительства, благоустройства парков, скверов, придомовых территорий, </w:t>
      </w:r>
      <w:r w:rsidR="00EC6DA3">
        <w:t>улиц, создания</w:t>
      </w:r>
      <w:r w:rsidRPr="00992891">
        <w:t xml:space="preserve"> экологически безопасной среды.</w:t>
      </w:r>
    </w:p>
    <w:p w14:paraId="5F7C41E4" w14:textId="590C362D" w:rsidR="00EC6DA3" w:rsidRDefault="00EC6DA3" w:rsidP="00EC6DA3">
      <w:pPr>
        <w:pStyle w:val="5"/>
      </w:pPr>
      <w:r>
        <w:t xml:space="preserve"> </w:t>
      </w:r>
      <w:r w:rsidR="00504A94">
        <w:t>Дружественная ж</w:t>
      </w:r>
      <w:r>
        <w:t>ил</w:t>
      </w:r>
      <w:r w:rsidR="00504A94">
        <w:t>ая</w:t>
      </w:r>
      <w:r>
        <w:t xml:space="preserve"> среда</w:t>
      </w:r>
    </w:p>
    <w:p w14:paraId="35F6CDF2" w14:textId="150E4510" w:rsidR="00B85DD2" w:rsidRPr="00722B17" w:rsidRDefault="00B85DD2" w:rsidP="00B85DD2">
      <w:r w:rsidRPr="00722B17">
        <w:t>Жилищный фонд г.</w:t>
      </w:r>
      <w:r w:rsidR="00A272AB">
        <w:t xml:space="preserve"> </w:t>
      </w:r>
      <w:r w:rsidRPr="00722B17">
        <w:t>Армянска состоит на балансе муниципального унитарного предприятия «Управление жилищно-коммунального хозяйства» муниципального образован</w:t>
      </w:r>
      <w:r>
        <w:t>ия городского округа</w:t>
      </w:r>
      <w:r w:rsidRPr="00722B17">
        <w:t xml:space="preserve"> Армянск Республики Крым, который составляет общую </w:t>
      </w:r>
      <w:r w:rsidRPr="00394DCB">
        <w:t>площадь 719235,15 кв.м. и вкл</w:t>
      </w:r>
      <w:r w:rsidRPr="00722B17">
        <w:t>ючает в себя:</w:t>
      </w:r>
    </w:p>
    <w:p w14:paraId="58478478" w14:textId="77777777" w:rsidR="00B85DD2" w:rsidRPr="00722B17" w:rsidRDefault="00B85DD2" w:rsidP="00B85DD2">
      <w:r w:rsidRPr="00722B17">
        <w:t>1) жилые многоквартирные дома - 83 здания, в том числе:</w:t>
      </w:r>
    </w:p>
    <w:p w14:paraId="4AB1DB57" w14:textId="77777777" w:rsidR="00B85DD2" w:rsidRPr="00722B17" w:rsidRDefault="00B85DD2" w:rsidP="00B85DD2">
      <w:r w:rsidRPr="00722B17">
        <w:t xml:space="preserve">двухэтажные – 2 </w:t>
      </w:r>
    </w:p>
    <w:p w14:paraId="24387A17" w14:textId="77777777" w:rsidR="00B85DD2" w:rsidRPr="00722B17" w:rsidRDefault="00B85DD2" w:rsidP="00B85DD2">
      <w:r w:rsidRPr="00722B17">
        <w:t>пятиэтажных – 69;</w:t>
      </w:r>
    </w:p>
    <w:p w14:paraId="25B083E6" w14:textId="77777777" w:rsidR="00B85DD2" w:rsidRPr="00722B17" w:rsidRDefault="00B85DD2" w:rsidP="00B85DD2">
      <w:r w:rsidRPr="00722B17">
        <w:t>девятиэтажных – 8;</w:t>
      </w:r>
    </w:p>
    <w:p w14:paraId="7FC0C33A" w14:textId="7F92DF4B" w:rsidR="00B85DD2" w:rsidRPr="00722B17" w:rsidRDefault="00B85DD2" w:rsidP="00B85DD2">
      <w:r w:rsidRPr="00722B17">
        <w:t>общежитий - 4, в том числе семейного типа – два 9-ти этажных здания для проживания одиноких и семейных граждан</w:t>
      </w:r>
      <w:r w:rsidR="004A08AC">
        <w:t>,</w:t>
      </w:r>
      <w:r w:rsidRPr="00722B17">
        <w:t xml:space="preserve"> два 100 комнатных 5-ти этажных здания.</w:t>
      </w:r>
    </w:p>
    <w:p w14:paraId="210E7C83" w14:textId="77777777" w:rsidR="00B85DD2" w:rsidRPr="00722B17" w:rsidRDefault="00B85DD2" w:rsidP="00B85DD2">
      <w:r w:rsidRPr="00722B17">
        <w:t xml:space="preserve">2) индивидуальные жилые дома – 765. </w:t>
      </w:r>
    </w:p>
    <w:p w14:paraId="43CB6B8E" w14:textId="3FE9CC87" w:rsidR="00B85DD2" w:rsidRPr="00722B17" w:rsidRDefault="00B85DD2" w:rsidP="00B85DD2">
      <w:r w:rsidRPr="00722B17">
        <w:t xml:space="preserve">Средний возраст домов 50 лет, техническое состояние их удовлетворительное. </w:t>
      </w:r>
    </w:p>
    <w:p w14:paraId="6DEA08BD" w14:textId="77777777" w:rsidR="00B85DD2" w:rsidRPr="00722B17" w:rsidRDefault="00B85DD2" w:rsidP="00B85DD2">
      <w:r w:rsidRPr="00722B17">
        <w:t>Ветхие и аварийные здания отсутствуют.</w:t>
      </w:r>
    </w:p>
    <w:p w14:paraId="465E38EA" w14:textId="6DF6A3DB" w:rsidR="00B85DD2" w:rsidRPr="00722B17" w:rsidRDefault="00B85DD2" w:rsidP="00B85DD2">
      <w:r w:rsidRPr="00722B17">
        <w:t xml:space="preserve">Также на территории города Армянска существуют два жилищно-строительных кооператива ЖСК «Ритм» и ЖСК «Заря», которые обслуживают 2 пятиэтажных многоквартирных дома. </w:t>
      </w:r>
    </w:p>
    <w:p w14:paraId="30050C1C" w14:textId="77777777" w:rsidR="00B85DD2" w:rsidRPr="00722B17" w:rsidRDefault="00B85DD2" w:rsidP="00B85DD2">
      <w:r w:rsidRPr="00722B17">
        <w:t>В</w:t>
      </w:r>
      <w:r>
        <w:t xml:space="preserve"> связи с приграничным статусом </w:t>
      </w:r>
      <w:r w:rsidRPr="000A0D45">
        <w:t>городского округа</w:t>
      </w:r>
      <w:r>
        <w:t xml:space="preserve"> Армянск, в</w:t>
      </w:r>
      <w:r w:rsidRPr="00722B17">
        <w:t xml:space="preserve"> результате организации пунктов </w:t>
      </w:r>
      <w:r>
        <w:t xml:space="preserve">пропуска на государственной границе Российской Федерации с Украиной, </w:t>
      </w:r>
      <w:r w:rsidRPr="00722B17">
        <w:t>появилась потребность в жилищном строительстве для работников сферы пограничного и таможенного контроля. Под строительство жилья выделен земельный участок площадью 38,7 тыс. м2, на котором проводятся работы по строительству комплекса жилых домов на 378 квартир за счет средств федерального бюджета.</w:t>
      </w:r>
    </w:p>
    <w:p w14:paraId="4CAE4E89" w14:textId="77777777" w:rsidR="00B85DD2" w:rsidRPr="00722B17" w:rsidRDefault="00B85DD2" w:rsidP="00B85DD2"/>
    <w:p w14:paraId="6A494F8A" w14:textId="77777777" w:rsidR="00B85DD2" w:rsidRPr="00722B17" w:rsidRDefault="00B85DD2" w:rsidP="00B85DD2">
      <w:r w:rsidRPr="00722B17">
        <w:t>Показатели в сфере жилищного строительства и обеспечение граждан жильем</w:t>
      </w:r>
      <w:r>
        <w:t xml:space="preserve"> в городском округе</w:t>
      </w:r>
      <w:r w:rsidRPr="00722B17">
        <w:t xml:space="preserve"> Армянск приведены </w:t>
      </w:r>
      <w:r>
        <w:t>в нижеследующей таблице.</w:t>
      </w:r>
    </w:p>
    <w:p w14:paraId="197D4983" w14:textId="1B84415E" w:rsidR="00B85DD2" w:rsidRDefault="00B85DD2" w:rsidP="00B85DD2">
      <w:pPr>
        <w:pStyle w:val="a4"/>
      </w:pPr>
      <w:r>
        <w:t xml:space="preserve">Таблица </w:t>
      </w:r>
      <w:fldSimple w:instr=" SEQ Таблица \* ARABIC ">
        <w:r w:rsidR="00822F66">
          <w:rPr>
            <w:noProof/>
          </w:rPr>
          <w:t>14</w:t>
        </w:r>
      </w:fldSimple>
      <w:r>
        <w:t xml:space="preserve"> </w:t>
      </w:r>
      <w:r w:rsidRPr="002E7FB6">
        <w:t>Показатели в сфере жилищного строительства и обеспечение граждан жильем</w:t>
      </w:r>
      <w:r>
        <w:t xml:space="preserve"> в городском округе</w:t>
      </w:r>
      <w:r w:rsidRPr="002E7FB6">
        <w:t xml:space="preserve"> Армянск</w:t>
      </w:r>
    </w:p>
    <w:p w14:paraId="7679DB09" w14:textId="77777777" w:rsidR="00B85DD2" w:rsidRDefault="00B85DD2" w:rsidP="00B85DD2">
      <w:pPr>
        <w:pStyle w:val="a4"/>
      </w:pPr>
    </w:p>
    <w:tbl>
      <w:tblPr>
        <w:tblStyle w:val="a5"/>
        <w:tblW w:w="5000" w:type="pct"/>
        <w:tblLook w:val="04A0" w:firstRow="1" w:lastRow="0" w:firstColumn="1" w:lastColumn="0" w:noHBand="0" w:noVBand="1"/>
      </w:tblPr>
      <w:tblGrid>
        <w:gridCol w:w="2157"/>
        <w:gridCol w:w="1595"/>
        <w:gridCol w:w="1657"/>
        <w:gridCol w:w="1384"/>
        <w:gridCol w:w="1274"/>
        <w:gridCol w:w="1272"/>
      </w:tblGrid>
      <w:tr w:rsidR="00957170" w:rsidRPr="00722B17" w14:paraId="4160C879" w14:textId="77777777" w:rsidTr="00295B24">
        <w:trPr>
          <w:cnfStyle w:val="100000000000" w:firstRow="1" w:lastRow="0" w:firstColumn="0" w:lastColumn="0" w:oddVBand="0" w:evenVBand="0" w:oddHBand="0" w:evenHBand="0" w:firstRowFirstColumn="0" w:firstRowLastColumn="0" w:lastRowFirstColumn="0" w:lastRowLastColumn="0"/>
          <w:trHeight w:val="91"/>
        </w:trPr>
        <w:tc>
          <w:tcPr>
            <w:tcW w:w="1155" w:type="pct"/>
          </w:tcPr>
          <w:p w14:paraId="3BD4EE2B" w14:textId="77777777" w:rsidR="00B85DD2" w:rsidRPr="00722B17" w:rsidRDefault="00B85DD2" w:rsidP="00295B24">
            <w:pPr>
              <w:pStyle w:val="a4"/>
            </w:pPr>
            <w:r w:rsidRPr="00722B17">
              <w:t>Наименование показателя</w:t>
            </w:r>
          </w:p>
        </w:tc>
        <w:tc>
          <w:tcPr>
            <w:tcW w:w="854" w:type="pct"/>
          </w:tcPr>
          <w:p w14:paraId="72C1B1DF" w14:textId="77777777" w:rsidR="00B85DD2" w:rsidRPr="00722B17" w:rsidRDefault="00B85DD2" w:rsidP="00295B24">
            <w:pPr>
              <w:pStyle w:val="a4"/>
            </w:pPr>
            <w:r w:rsidRPr="00722B17">
              <w:t>Единица измерения</w:t>
            </w:r>
          </w:p>
        </w:tc>
        <w:tc>
          <w:tcPr>
            <w:tcW w:w="2310" w:type="pct"/>
            <w:gridSpan w:val="3"/>
          </w:tcPr>
          <w:p w14:paraId="0BD1B871" w14:textId="77777777" w:rsidR="00B85DD2" w:rsidRPr="00722B17" w:rsidRDefault="00B85DD2" w:rsidP="00295B24">
            <w:pPr>
              <w:pStyle w:val="a4"/>
            </w:pPr>
            <w:r w:rsidRPr="00722B17">
              <w:t>Отчетная информация</w:t>
            </w:r>
          </w:p>
        </w:tc>
        <w:tc>
          <w:tcPr>
            <w:tcW w:w="681" w:type="pct"/>
          </w:tcPr>
          <w:p w14:paraId="079D876B" w14:textId="77777777" w:rsidR="00B85DD2" w:rsidRPr="00722B17" w:rsidRDefault="00B85DD2" w:rsidP="00295B24">
            <w:pPr>
              <w:pStyle w:val="a4"/>
            </w:pPr>
            <w:r>
              <w:t>Прогноз</w:t>
            </w:r>
          </w:p>
        </w:tc>
      </w:tr>
      <w:tr w:rsidR="00957170" w:rsidRPr="00722B17" w14:paraId="67D0208D" w14:textId="77777777" w:rsidTr="00295B24">
        <w:trPr>
          <w:trHeight w:val="91"/>
        </w:trPr>
        <w:tc>
          <w:tcPr>
            <w:tcW w:w="1155" w:type="pct"/>
          </w:tcPr>
          <w:p w14:paraId="38F79111" w14:textId="77777777" w:rsidR="00B85DD2" w:rsidRPr="00722B17" w:rsidRDefault="00B85DD2" w:rsidP="00295B24">
            <w:pPr>
              <w:pStyle w:val="a4"/>
            </w:pPr>
          </w:p>
        </w:tc>
        <w:tc>
          <w:tcPr>
            <w:tcW w:w="854" w:type="pct"/>
          </w:tcPr>
          <w:p w14:paraId="0C84FB1E" w14:textId="77777777" w:rsidR="00B85DD2" w:rsidRPr="00722B17" w:rsidRDefault="00B85DD2" w:rsidP="00295B24">
            <w:pPr>
              <w:pStyle w:val="a4"/>
            </w:pPr>
          </w:p>
        </w:tc>
        <w:tc>
          <w:tcPr>
            <w:tcW w:w="887" w:type="pct"/>
          </w:tcPr>
          <w:p w14:paraId="64A25B61" w14:textId="77777777" w:rsidR="00B85DD2" w:rsidRPr="00722B17" w:rsidRDefault="00B85DD2" w:rsidP="00295B24">
            <w:pPr>
              <w:pStyle w:val="a4"/>
            </w:pPr>
            <w:r w:rsidRPr="00722B17">
              <w:t>2013</w:t>
            </w:r>
          </w:p>
        </w:tc>
        <w:tc>
          <w:tcPr>
            <w:tcW w:w="741" w:type="pct"/>
          </w:tcPr>
          <w:p w14:paraId="43987BE5" w14:textId="77777777" w:rsidR="00B85DD2" w:rsidRPr="00722B17" w:rsidRDefault="00B85DD2" w:rsidP="00295B24">
            <w:pPr>
              <w:pStyle w:val="a4"/>
            </w:pPr>
            <w:r w:rsidRPr="00722B17">
              <w:t>2014</w:t>
            </w:r>
          </w:p>
        </w:tc>
        <w:tc>
          <w:tcPr>
            <w:tcW w:w="682" w:type="pct"/>
          </w:tcPr>
          <w:p w14:paraId="4BD5C9FF" w14:textId="77777777" w:rsidR="00B85DD2" w:rsidRPr="00722B17" w:rsidRDefault="00B85DD2" w:rsidP="00295B24">
            <w:pPr>
              <w:pStyle w:val="a4"/>
            </w:pPr>
            <w:r w:rsidRPr="00722B17">
              <w:t>2015</w:t>
            </w:r>
          </w:p>
        </w:tc>
        <w:tc>
          <w:tcPr>
            <w:tcW w:w="681" w:type="pct"/>
          </w:tcPr>
          <w:p w14:paraId="63B31241" w14:textId="77777777" w:rsidR="00B85DD2" w:rsidRPr="00722B17" w:rsidRDefault="00B85DD2" w:rsidP="00295B24">
            <w:pPr>
              <w:pStyle w:val="a4"/>
            </w:pPr>
            <w:r w:rsidRPr="00722B17">
              <w:t>2016</w:t>
            </w:r>
          </w:p>
        </w:tc>
      </w:tr>
      <w:tr w:rsidR="00957170" w:rsidRPr="00722B17" w14:paraId="61999CD8" w14:textId="77777777" w:rsidTr="00295B24">
        <w:trPr>
          <w:trHeight w:val="91"/>
        </w:trPr>
        <w:tc>
          <w:tcPr>
            <w:tcW w:w="1155" w:type="pct"/>
          </w:tcPr>
          <w:p w14:paraId="367DB25E" w14:textId="77777777" w:rsidR="00B85DD2" w:rsidRPr="00722B17" w:rsidRDefault="00B85DD2" w:rsidP="00295B24">
            <w:pPr>
              <w:pStyle w:val="a4"/>
            </w:pPr>
            <w:r w:rsidRPr="00722B17">
              <w:t>Общая площадь жилых помещений, приходящаяся в среднем на одного жителя, - всего</w:t>
            </w:r>
          </w:p>
        </w:tc>
        <w:tc>
          <w:tcPr>
            <w:tcW w:w="854" w:type="pct"/>
          </w:tcPr>
          <w:p w14:paraId="0F307E44" w14:textId="77777777" w:rsidR="00B85DD2" w:rsidRPr="00722B17" w:rsidRDefault="00B85DD2" w:rsidP="00295B24">
            <w:pPr>
              <w:pStyle w:val="a4"/>
            </w:pPr>
            <w:r w:rsidRPr="00722B17">
              <w:t>кв. метров</w:t>
            </w:r>
          </w:p>
        </w:tc>
        <w:tc>
          <w:tcPr>
            <w:tcW w:w="887" w:type="pct"/>
          </w:tcPr>
          <w:p w14:paraId="5268C06F" w14:textId="77777777" w:rsidR="00B85DD2" w:rsidRPr="00722B17" w:rsidRDefault="00B85DD2" w:rsidP="00295B24">
            <w:pPr>
              <w:pStyle w:val="a4"/>
            </w:pPr>
            <w:r w:rsidRPr="00722B17">
              <w:t>25,3</w:t>
            </w:r>
          </w:p>
        </w:tc>
        <w:tc>
          <w:tcPr>
            <w:tcW w:w="741" w:type="pct"/>
          </w:tcPr>
          <w:p w14:paraId="17AB31FA" w14:textId="77777777" w:rsidR="00B85DD2" w:rsidRPr="00722B17" w:rsidRDefault="00B85DD2" w:rsidP="00295B24">
            <w:pPr>
              <w:pStyle w:val="a4"/>
            </w:pPr>
            <w:r w:rsidRPr="00722B17">
              <w:t>25,3</w:t>
            </w:r>
          </w:p>
        </w:tc>
        <w:tc>
          <w:tcPr>
            <w:tcW w:w="682" w:type="pct"/>
          </w:tcPr>
          <w:p w14:paraId="1DA8FA85" w14:textId="77777777" w:rsidR="00B85DD2" w:rsidRPr="00722B17" w:rsidRDefault="00B85DD2" w:rsidP="00295B24">
            <w:pPr>
              <w:pStyle w:val="a4"/>
            </w:pPr>
            <w:r w:rsidRPr="00722B17">
              <w:t>23,8</w:t>
            </w:r>
          </w:p>
        </w:tc>
        <w:tc>
          <w:tcPr>
            <w:tcW w:w="681" w:type="pct"/>
          </w:tcPr>
          <w:p w14:paraId="769F8AB8" w14:textId="77777777" w:rsidR="00B85DD2" w:rsidRPr="00722B17" w:rsidRDefault="00B85DD2" w:rsidP="00295B24">
            <w:pPr>
              <w:pStyle w:val="a4"/>
            </w:pPr>
            <w:r w:rsidRPr="00722B17">
              <w:t>23,8</w:t>
            </w:r>
          </w:p>
        </w:tc>
      </w:tr>
      <w:tr w:rsidR="00957170" w:rsidRPr="00722B17" w14:paraId="07A38D3B" w14:textId="77777777" w:rsidTr="00295B24">
        <w:trPr>
          <w:trHeight w:val="91"/>
        </w:trPr>
        <w:tc>
          <w:tcPr>
            <w:tcW w:w="1155" w:type="pct"/>
          </w:tcPr>
          <w:p w14:paraId="5D22E8CD" w14:textId="77777777" w:rsidR="00B85DD2" w:rsidRPr="00722B17" w:rsidRDefault="00B85DD2" w:rsidP="00295B24">
            <w:pPr>
              <w:pStyle w:val="a4"/>
            </w:pPr>
            <w:r w:rsidRPr="00722B17">
              <w:t>- в том числе введенная в действие за один год</w:t>
            </w:r>
          </w:p>
        </w:tc>
        <w:tc>
          <w:tcPr>
            <w:tcW w:w="854" w:type="pct"/>
          </w:tcPr>
          <w:p w14:paraId="1F49F49D" w14:textId="77777777" w:rsidR="00B85DD2" w:rsidRPr="00722B17" w:rsidRDefault="00B85DD2" w:rsidP="00295B24">
            <w:pPr>
              <w:pStyle w:val="a4"/>
            </w:pPr>
            <w:r w:rsidRPr="00722B17">
              <w:t>кв. метров</w:t>
            </w:r>
          </w:p>
        </w:tc>
        <w:tc>
          <w:tcPr>
            <w:tcW w:w="887" w:type="pct"/>
          </w:tcPr>
          <w:p w14:paraId="7339F357" w14:textId="77777777" w:rsidR="00B85DD2" w:rsidRPr="00722B17" w:rsidRDefault="00B85DD2" w:rsidP="00295B24">
            <w:pPr>
              <w:pStyle w:val="a4"/>
            </w:pPr>
            <w:r w:rsidRPr="00722B17">
              <w:t>0,1</w:t>
            </w:r>
          </w:p>
        </w:tc>
        <w:tc>
          <w:tcPr>
            <w:tcW w:w="741" w:type="pct"/>
          </w:tcPr>
          <w:p w14:paraId="11393550" w14:textId="77777777" w:rsidR="00B85DD2" w:rsidRPr="00722B17" w:rsidRDefault="00B85DD2" w:rsidP="00295B24">
            <w:pPr>
              <w:pStyle w:val="a4"/>
            </w:pPr>
            <w:r w:rsidRPr="00722B17">
              <w:t>0</w:t>
            </w:r>
          </w:p>
        </w:tc>
        <w:tc>
          <w:tcPr>
            <w:tcW w:w="682" w:type="pct"/>
          </w:tcPr>
          <w:p w14:paraId="5ABEF655" w14:textId="77777777" w:rsidR="00B85DD2" w:rsidRPr="00722B17" w:rsidRDefault="00B85DD2" w:rsidP="00295B24">
            <w:pPr>
              <w:pStyle w:val="a4"/>
            </w:pPr>
            <w:r w:rsidRPr="00722B17">
              <w:t>0</w:t>
            </w:r>
          </w:p>
        </w:tc>
        <w:tc>
          <w:tcPr>
            <w:tcW w:w="681" w:type="pct"/>
          </w:tcPr>
          <w:p w14:paraId="6AFD0487" w14:textId="77777777" w:rsidR="00B85DD2" w:rsidRPr="00722B17" w:rsidRDefault="00B85DD2" w:rsidP="00295B24">
            <w:pPr>
              <w:pStyle w:val="a4"/>
            </w:pPr>
            <w:r w:rsidRPr="00722B17">
              <w:t>0</w:t>
            </w:r>
          </w:p>
        </w:tc>
      </w:tr>
      <w:tr w:rsidR="00957170" w:rsidRPr="00722B17" w14:paraId="113A13A4" w14:textId="77777777" w:rsidTr="00295B24">
        <w:trPr>
          <w:trHeight w:val="91"/>
        </w:trPr>
        <w:tc>
          <w:tcPr>
            <w:tcW w:w="1155" w:type="pct"/>
          </w:tcPr>
          <w:p w14:paraId="286DD059" w14:textId="77777777" w:rsidR="00B85DD2" w:rsidRPr="00722B17" w:rsidRDefault="00B85DD2" w:rsidP="00295B24">
            <w:pPr>
              <w:pStyle w:val="a4"/>
            </w:pPr>
            <w:r w:rsidRPr="00722B17">
              <w:t xml:space="preserve">Площадь земельных участков, предоставленных для строительства в расчете на 10 </w:t>
            </w:r>
            <w:r w:rsidRPr="00722B17">
              <w:lastRenderedPageBreak/>
              <w:t>тыс. человек населения, - всего</w:t>
            </w:r>
          </w:p>
        </w:tc>
        <w:tc>
          <w:tcPr>
            <w:tcW w:w="854" w:type="pct"/>
          </w:tcPr>
          <w:p w14:paraId="17DEBDDA" w14:textId="77777777" w:rsidR="00B85DD2" w:rsidRPr="00722B17" w:rsidRDefault="00B85DD2" w:rsidP="00295B24">
            <w:pPr>
              <w:pStyle w:val="a4"/>
            </w:pPr>
            <w:r w:rsidRPr="00722B17">
              <w:lastRenderedPageBreak/>
              <w:t>гектаров</w:t>
            </w:r>
          </w:p>
        </w:tc>
        <w:tc>
          <w:tcPr>
            <w:tcW w:w="887" w:type="pct"/>
          </w:tcPr>
          <w:p w14:paraId="57260DAA" w14:textId="77777777" w:rsidR="00B85DD2" w:rsidRPr="00722B17" w:rsidRDefault="00B85DD2" w:rsidP="00295B24">
            <w:pPr>
              <w:pStyle w:val="a4"/>
            </w:pPr>
            <w:r w:rsidRPr="00722B17">
              <w:t>-</w:t>
            </w:r>
          </w:p>
        </w:tc>
        <w:tc>
          <w:tcPr>
            <w:tcW w:w="741" w:type="pct"/>
          </w:tcPr>
          <w:p w14:paraId="69E718CF" w14:textId="77777777" w:rsidR="00B85DD2" w:rsidRPr="00722B17" w:rsidRDefault="00B85DD2" w:rsidP="00295B24">
            <w:pPr>
              <w:pStyle w:val="a4"/>
            </w:pPr>
            <w:r w:rsidRPr="00722B17">
              <w:t>7,1521</w:t>
            </w:r>
          </w:p>
        </w:tc>
        <w:tc>
          <w:tcPr>
            <w:tcW w:w="682" w:type="pct"/>
          </w:tcPr>
          <w:p w14:paraId="61AFA62C" w14:textId="77777777" w:rsidR="00B85DD2" w:rsidRPr="00722B17" w:rsidRDefault="00B85DD2" w:rsidP="00295B24">
            <w:pPr>
              <w:pStyle w:val="a4"/>
            </w:pPr>
            <w:r w:rsidRPr="00722B17">
              <w:t>4,066</w:t>
            </w:r>
          </w:p>
        </w:tc>
        <w:tc>
          <w:tcPr>
            <w:tcW w:w="681" w:type="pct"/>
          </w:tcPr>
          <w:p w14:paraId="2A86D22F" w14:textId="77777777" w:rsidR="00B85DD2" w:rsidRPr="00722B17" w:rsidRDefault="00B85DD2" w:rsidP="00295B24">
            <w:pPr>
              <w:pStyle w:val="a4"/>
            </w:pPr>
            <w:r w:rsidRPr="00722B17">
              <w:t>4,066</w:t>
            </w:r>
          </w:p>
        </w:tc>
      </w:tr>
      <w:tr w:rsidR="00957170" w:rsidRPr="00722B17" w14:paraId="738A13D4" w14:textId="77777777" w:rsidTr="00295B24">
        <w:trPr>
          <w:trHeight w:val="91"/>
        </w:trPr>
        <w:tc>
          <w:tcPr>
            <w:tcW w:w="1155" w:type="pct"/>
          </w:tcPr>
          <w:p w14:paraId="7C1047C0" w14:textId="6668B538" w:rsidR="00B85DD2" w:rsidRPr="00722B17" w:rsidRDefault="00B85DD2" w:rsidP="00957170">
            <w:pPr>
              <w:pStyle w:val="a4"/>
            </w:pPr>
            <w:r w:rsidRPr="00722B17">
              <w:lastRenderedPageBreak/>
              <w:t>- в том числе земельных участков, предоставленных для жилищного строительства, индивидуального строительства</w:t>
            </w:r>
          </w:p>
        </w:tc>
        <w:tc>
          <w:tcPr>
            <w:tcW w:w="854" w:type="pct"/>
          </w:tcPr>
          <w:p w14:paraId="179D9467" w14:textId="77777777" w:rsidR="00B85DD2" w:rsidRPr="00722B17" w:rsidRDefault="00B85DD2" w:rsidP="00295B24">
            <w:pPr>
              <w:pStyle w:val="a4"/>
            </w:pPr>
            <w:r w:rsidRPr="00722B17">
              <w:t>гектаров</w:t>
            </w:r>
          </w:p>
        </w:tc>
        <w:tc>
          <w:tcPr>
            <w:tcW w:w="887" w:type="pct"/>
          </w:tcPr>
          <w:p w14:paraId="1352EC71" w14:textId="77777777" w:rsidR="00B85DD2" w:rsidRPr="00722B17" w:rsidRDefault="00B85DD2" w:rsidP="00295B24">
            <w:pPr>
              <w:pStyle w:val="a4"/>
            </w:pPr>
            <w:r w:rsidRPr="00722B17">
              <w:t>-</w:t>
            </w:r>
          </w:p>
        </w:tc>
        <w:tc>
          <w:tcPr>
            <w:tcW w:w="741" w:type="pct"/>
          </w:tcPr>
          <w:p w14:paraId="6F45674A" w14:textId="77777777" w:rsidR="00B85DD2" w:rsidRPr="00722B17" w:rsidRDefault="00B85DD2" w:rsidP="00295B24">
            <w:pPr>
              <w:pStyle w:val="a4"/>
            </w:pPr>
            <w:r w:rsidRPr="00722B17">
              <w:t>7,1521</w:t>
            </w:r>
          </w:p>
        </w:tc>
        <w:tc>
          <w:tcPr>
            <w:tcW w:w="682" w:type="pct"/>
          </w:tcPr>
          <w:p w14:paraId="54988395" w14:textId="77777777" w:rsidR="00B85DD2" w:rsidRPr="00722B17" w:rsidRDefault="00B85DD2" w:rsidP="00295B24">
            <w:pPr>
              <w:pStyle w:val="a4"/>
            </w:pPr>
            <w:r w:rsidRPr="00722B17">
              <w:t>3,019</w:t>
            </w:r>
          </w:p>
        </w:tc>
        <w:tc>
          <w:tcPr>
            <w:tcW w:w="681" w:type="pct"/>
          </w:tcPr>
          <w:p w14:paraId="79FCD526" w14:textId="77777777" w:rsidR="00B85DD2" w:rsidRPr="00722B17" w:rsidRDefault="00B85DD2" w:rsidP="00295B24">
            <w:pPr>
              <w:pStyle w:val="a4"/>
            </w:pPr>
            <w:r w:rsidRPr="00722B17">
              <w:t>4,066</w:t>
            </w:r>
          </w:p>
        </w:tc>
      </w:tr>
    </w:tbl>
    <w:p w14:paraId="1327A421" w14:textId="77777777" w:rsidR="00B85DD2" w:rsidRPr="00722B17" w:rsidRDefault="00B85DD2" w:rsidP="00B85DD2"/>
    <w:p w14:paraId="72D0400E" w14:textId="643E0159" w:rsidR="00B85DD2" w:rsidRPr="00722B17" w:rsidRDefault="00B85DD2" w:rsidP="00B85DD2">
      <w:r>
        <w:t>Приведенные выше д</w:t>
      </w:r>
      <w:r w:rsidRPr="00722B17">
        <w:t xml:space="preserve">анные свидетельствуют о крайне низком уровне введения в </w:t>
      </w:r>
      <w:r w:rsidR="00747C00">
        <w:t>эксплуатацию</w:t>
      </w:r>
      <w:r w:rsidRPr="00722B17">
        <w:t xml:space="preserve"> площади жилых помещений, при достаточно высоком показателе общей площади жилых помещений, приходящаяся в среднем на одного жителя – 23,8 м.кв., что выше показателя по Республике Крым, который составляет </w:t>
      </w:r>
      <w:r w:rsidR="00504A94">
        <w:t>20,3</w:t>
      </w:r>
      <w:r w:rsidRPr="00722B17">
        <w:t xml:space="preserve"> м.кв.</w:t>
      </w:r>
    </w:p>
    <w:p w14:paraId="3A365086" w14:textId="0568F930" w:rsidR="00B85DD2" w:rsidRPr="00722B17" w:rsidRDefault="00B85DD2" w:rsidP="00B85DD2">
      <w:r w:rsidRPr="00722B17">
        <w:t xml:space="preserve">В Республике Крым за 11 месяцев 2016 года введено 224,1 тыс.м2 общей площади жилья, что на 2,4% больше, чем за январь-ноябрь 2015 года. При этом по Армянскому городскому округу за весь 2016 год </w:t>
      </w:r>
      <w:r w:rsidR="00747C00">
        <w:t xml:space="preserve">было </w:t>
      </w:r>
      <w:r w:rsidRPr="00722B17">
        <w:t>введено всего 0,086 тыс.м2, что не позволяет говорить о вкладе региона в общекрымский показатель и характеризует отсутствие строительства в регионе.</w:t>
      </w:r>
    </w:p>
    <w:p w14:paraId="50BBECD6" w14:textId="0DBEDA7E" w:rsidR="00B85DD2" w:rsidRDefault="00B85DD2" w:rsidP="00B85DD2">
      <w:r w:rsidRPr="00722B17">
        <w:t>Жилищное строительство не оказывает существенного влияния на объемы выполненных строительных работ.</w:t>
      </w:r>
    </w:p>
    <w:p w14:paraId="6DD0C0A7" w14:textId="5078F814" w:rsidR="00504A94" w:rsidRPr="00722B17" w:rsidRDefault="00504A94" w:rsidP="00B85DD2">
      <w:r>
        <w:t>Изменение ситуации в отрасли требует нестандартных подходов при решении проблем реновации жилищного фонда, а также формирования первичного рынка жилья.</w:t>
      </w:r>
    </w:p>
    <w:p w14:paraId="5479A482" w14:textId="4E747F34" w:rsidR="00B85DD2" w:rsidRPr="00344ACC" w:rsidRDefault="00B85DD2" w:rsidP="00B85DD2">
      <w:pPr>
        <w:rPr>
          <w:rStyle w:val="a8"/>
        </w:rPr>
      </w:pPr>
      <w:r>
        <w:rPr>
          <w:rStyle w:val="a8"/>
        </w:rPr>
        <w:t xml:space="preserve">Ключевыми </w:t>
      </w:r>
      <w:r w:rsidRPr="00344ACC">
        <w:rPr>
          <w:rStyle w:val="a8"/>
        </w:rPr>
        <w:t xml:space="preserve">проблемами в сфере </w:t>
      </w:r>
      <w:r w:rsidR="00504A94">
        <w:rPr>
          <w:rStyle w:val="a8"/>
        </w:rPr>
        <w:t xml:space="preserve">Дружественной </w:t>
      </w:r>
      <w:r w:rsidRPr="00344ACC">
        <w:rPr>
          <w:rStyle w:val="a8"/>
        </w:rPr>
        <w:t>жилой среды являются:</w:t>
      </w:r>
    </w:p>
    <w:p w14:paraId="2F7125FF" w14:textId="77777777" w:rsidR="00504A94" w:rsidRDefault="00504A94" w:rsidP="00295B24">
      <w:pPr>
        <w:pStyle w:val="a"/>
      </w:pPr>
      <w:r>
        <w:t>Отсутствие финансовых механизмов стимулирования жилищного строительства</w:t>
      </w:r>
    </w:p>
    <w:p w14:paraId="31187699" w14:textId="52AE1317" w:rsidR="00504A94" w:rsidRDefault="00504A94" w:rsidP="00295B24">
      <w:pPr>
        <w:pStyle w:val="a"/>
      </w:pPr>
      <w:r>
        <w:t>Недостаточно активная реализация программы реконструкции жилого фонда</w:t>
      </w:r>
    </w:p>
    <w:p w14:paraId="41F62C58" w14:textId="722FDC04" w:rsidR="00B85DD2" w:rsidRPr="00295B24" w:rsidRDefault="00B85DD2" w:rsidP="00295B24">
      <w:pPr>
        <w:pStyle w:val="a"/>
      </w:pPr>
      <w:r w:rsidRPr="00295B24">
        <w:t>практически полное отсутствие жилищного строительства в регионе</w:t>
      </w:r>
    </w:p>
    <w:p w14:paraId="1C101133" w14:textId="2C78CCD2" w:rsidR="00B85DD2" w:rsidRPr="00295B24" w:rsidRDefault="00B85DD2" w:rsidP="00295B24">
      <w:pPr>
        <w:pStyle w:val="a"/>
      </w:pPr>
      <w:r w:rsidRPr="00295B24">
        <w:t xml:space="preserve">отсутствие </w:t>
      </w:r>
      <w:r w:rsidR="00241AC7">
        <w:t xml:space="preserve">программы </w:t>
      </w:r>
      <w:r w:rsidRPr="00295B24">
        <w:t>строительства социально доступного жилья</w:t>
      </w:r>
      <w:r w:rsidR="00241AC7">
        <w:t xml:space="preserve"> (ипотека, жилищные сертификаты)</w:t>
      </w:r>
    </w:p>
    <w:p w14:paraId="2F709437" w14:textId="77777777" w:rsidR="00B85DD2" w:rsidRPr="00295B24" w:rsidRDefault="00B85DD2" w:rsidP="00295B24">
      <w:pPr>
        <w:pStyle w:val="a"/>
      </w:pPr>
      <w:r w:rsidRPr="00295B24">
        <w:t>отсутствие строительства жилья для молодых семей</w:t>
      </w:r>
    </w:p>
    <w:p w14:paraId="0CF2CEC9" w14:textId="2DB76501" w:rsidR="00B85DD2" w:rsidRDefault="00B85DD2" w:rsidP="00295B24">
      <w:pPr>
        <w:pStyle w:val="a"/>
      </w:pPr>
      <w:r w:rsidRPr="00295B24">
        <w:t>недостаточность</w:t>
      </w:r>
      <w:r w:rsidRPr="00722B17">
        <w:t xml:space="preserve"> жилья для </w:t>
      </w:r>
      <w:r w:rsidR="00747C00">
        <w:t xml:space="preserve">прогнозируемого </w:t>
      </w:r>
      <w:r w:rsidRPr="00722B17">
        <w:t>роста численности населения</w:t>
      </w:r>
    </w:p>
    <w:p w14:paraId="6A880EB0" w14:textId="67B5D5CD" w:rsidR="00504A94" w:rsidRDefault="00241AC7" w:rsidP="00241AC7">
      <w:pPr>
        <w:pStyle w:val="5"/>
      </w:pPr>
      <w:r>
        <w:t>Создание дружественной среды для проживания</w:t>
      </w:r>
    </w:p>
    <w:p w14:paraId="7069E1FC" w14:textId="7455E247" w:rsidR="00241AC7" w:rsidRPr="00241AC7" w:rsidRDefault="00241AC7" w:rsidP="00241AC7">
      <w:r w:rsidRPr="00241AC7">
        <w:t>На территории муниципального образования городского округа Армянск деятельность в сфере благоустройства осуществляет муниципальное казенное предприятие «Благоустройство» муниципального образования городского округа Армянск</w:t>
      </w:r>
      <w:r w:rsidR="00747C00">
        <w:t xml:space="preserve"> (далее МКП)</w:t>
      </w:r>
      <w:r w:rsidRPr="00241AC7">
        <w:t>.</w:t>
      </w:r>
    </w:p>
    <w:p w14:paraId="290F7E5A" w14:textId="77777777" w:rsidR="00241AC7" w:rsidRPr="00241AC7" w:rsidRDefault="00241AC7" w:rsidP="00241AC7">
      <w:r w:rsidRPr="00241AC7">
        <w:t>МКП «Благоустройство» осуществляло деятельность по следующим направлениям:</w:t>
      </w:r>
    </w:p>
    <w:p w14:paraId="526F1BA2" w14:textId="77777777" w:rsidR="00241AC7" w:rsidRPr="00241AC7" w:rsidRDefault="00241AC7" w:rsidP="00241AC7">
      <w:pPr>
        <w:pStyle w:val="a"/>
      </w:pPr>
      <w:r w:rsidRPr="00241AC7">
        <w:t>Содержание сети уличного освещения городской и сельских территорий</w:t>
      </w:r>
    </w:p>
    <w:p w14:paraId="0B8406FF" w14:textId="77777777" w:rsidR="00241AC7" w:rsidRPr="00241AC7" w:rsidRDefault="00241AC7" w:rsidP="00241AC7">
      <w:pPr>
        <w:pStyle w:val="a"/>
      </w:pPr>
      <w:r w:rsidRPr="00241AC7">
        <w:t>Ремонт и содержание объектов благоустройства</w:t>
      </w:r>
    </w:p>
    <w:p w14:paraId="630D22C0" w14:textId="77777777" w:rsidR="00241AC7" w:rsidRPr="00241AC7" w:rsidRDefault="00241AC7" w:rsidP="00241AC7">
      <w:pPr>
        <w:pStyle w:val="a"/>
      </w:pPr>
      <w:r w:rsidRPr="00241AC7">
        <w:t>Содержание и уборка территорий улиц, тротуаров, площадей и скверов</w:t>
      </w:r>
    </w:p>
    <w:p w14:paraId="09FB0FD9" w14:textId="77777777" w:rsidR="00241AC7" w:rsidRPr="00241AC7" w:rsidRDefault="00241AC7" w:rsidP="00241AC7">
      <w:pPr>
        <w:pStyle w:val="a"/>
      </w:pPr>
      <w:r w:rsidRPr="00241AC7">
        <w:t>Благоустройство территорий кладбищ, организация и содержание мест захоронения на кладбищах (ежедневная уборка случайного мусора, сгребание листьев и сухостоя, погрузка и вывоз мусора)</w:t>
      </w:r>
    </w:p>
    <w:p w14:paraId="7F9BA11D" w14:textId="77777777" w:rsidR="00241AC7" w:rsidRPr="00241AC7" w:rsidRDefault="00241AC7" w:rsidP="00241AC7">
      <w:pPr>
        <w:pStyle w:val="a"/>
      </w:pPr>
      <w:r w:rsidRPr="00241AC7">
        <w:t>Прочие мероприятия</w:t>
      </w:r>
    </w:p>
    <w:p w14:paraId="1080D8F6" w14:textId="77777777" w:rsidR="00241AC7" w:rsidRPr="00241AC7" w:rsidRDefault="00241AC7" w:rsidP="00241AC7"/>
    <w:p w14:paraId="3A101FEC" w14:textId="77777777" w:rsidR="00241AC7" w:rsidRPr="00241AC7" w:rsidRDefault="00241AC7" w:rsidP="00241AC7">
      <w:r w:rsidRPr="00241AC7">
        <w:t xml:space="preserve">Площадь зеленых насаждений в границах городской застройки составляет 268,6 га, в том числе: площадь зеленых насаждений общего пользования – 47,63 га, ограниченного </w:t>
      </w:r>
      <w:r w:rsidRPr="00241AC7">
        <w:lastRenderedPageBreak/>
        <w:t>пользования – 182,23 га, специального назначения – 38,73 га. Общий процент озеленения города составляет – 33,7%.</w:t>
      </w:r>
    </w:p>
    <w:p w14:paraId="17A57050" w14:textId="77777777" w:rsidR="00241AC7" w:rsidRPr="00241AC7" w:rsidRDefault="00241AC7" w:rsidP="00241AC7"/>
    <w:p w14:paraId="40D25CCB" w14:textId="294C6700" w:rsidR="00241AC7" w:rsidRPr="00241AC7" w:rsidRDefault="00241AC7" w:rsidP="00241AC7">
      <w:pPr>
        <w:rPr>
          <w:b/>
          <w:bCs/>
        </w:rPr>
      </w:pPr>
      <w:r w:rsidRPr="00241AC7">
        <w:rPr>
          <w:b/>
          <w:bCs/>
        </w:rPr>
        <w:t>Основными проблемами в сфере благоустройства являются следующие:</w:t>
      </w:r>
    </w:p>
    <w:p w14:paraId="613EA645" w14:textId="1AE28466" w:rsidR="00241AC7" w:rsidRPr="00241AC7" w:rsidRDefault="00241AC7" w:rsidP="00241AC7">
      <w:pPr>
        <w:pStyle w:val="a"/>
      </w:pPr>
      <w:r w:rsidRPr="00241AC7">
        <w:t xml:space="preserve">Отсутствие утвержденной концепции </w:t>
      </w:r>
      <w:r>
        <w:t xml:space="preserve">и программ </w:t>
      </w:r>
      <w:r w:rsidRPr="00241AC7">
        <w:t xml:space="preserve">благоустройства и создания дружественной </w:t>
      </w:r>
      <w:r w:rsidR="00957170">
        <w:t xml:space="preserve">жилой </w:t>
      </w:r>
      <w:r w:rsidRPr="00241AC7">
        <w:t>среды</w:t>
      </w:r>
    </w:p>
    <w:p w14:paraId="3B7D8CB1" w14:textId="77777777" w:rsidR="00241AC7" w:rsidRPr="00241AC7" w:rsidRDefault="00241AC7" w:rsidP="00241AC7">
      <w:pPr>
        <w:pStyle w:val="a"/>
      </w:pPr>
      <w:r w:rsidRPr="00241AC7">
        <w:t>Полный износ внутридворовых дорожных и пешеходных покрытий;</w:t>
      </w:r>
    </w:p>
    <w:p w14:paraId="5A8B4428" w14:textId="645D76D0" w:rsidR="00BD7EDC" w:rsidRDefault="00241AC7" w:rsidP="00241AC7">
      <w:pPr>
        <w:pStyle w:val="a"/>
      </w:pPr>
      <w:r w:rsidRPr="00241AC7">
        <w:t>Низкий уровень благоустройства парковых зон</w:t>
      </w:r>
    </w:p>
    <w:p w14:paraId="70A3FA41" w14:textId="7AC7A496" w:rsidR="00241AC7" w:rsidRDefault="00241AC7" w:rsidP="00241AC7">
      <w:pPr>
        <w:pStyle w:val="a"/>
      </w:pPr>
      <w:r>
        <w:t>Отсутствие в достаточном количестве детских и спортивных площадок, зон отдыха</w:t>
      </w:r>
    </w:p>
    <w:p w14:paraId="58020780" w14:textId="6C4F9524" w:rsidR="00241AC7" w:rsidRPr="00241AC7" w:rsidRDefault="00241AC7" w:rsidP="00241AC7">
      <w:pPr>
        <w:pStyle w:val="a"/>
      </w:pPr>
      <w:r>
        <w:t xml:space="preserve">Отсутствие </w:t>
      </w:r>
      <w:r w:rsidR="00747C00">
        <w:t xml:space="preserve">действенного </w:t>
      </w:r>
      <w:r>
        <w:t>социального партнерства городской администрации с жителями по благоустройству дворов и придомовых территорий</w:t>
      </w:r>
    </w:p>
    <w:p w14:paraId="3CA89D82" w14:textId="306B05C6" w:rsidR="00241AC7" w:rsidRPr="00241AC7" w:rsidRDefault="00241AC7" w:rsidP="00241AC7">
      <w:pPr>
        <w:pStyle w:val="5"/>
      </w:pPr>
      <w:bookmarkStart w:id="132" w:name="_Toc476147325"/>
      <w:r>
        <w:t xml:space="preserve"> </w:t>
      </w:r>
      <w:r w:rsidRPr="00241AC7">
        <w:t>Экологически безопасная среда</w:t>
      </w:r>
      <w:bookmarkEnd w:id="132"/>
    </w:p>
    <w:p w14:paraId="2BAF5D8B" w14:textId="383001FC" w:rsidR="00241AC7" w:rsidRPr="00241AC7" w:rsidRDefault="00241AC7" w:rsidP="00241AC7">
      <w:r>
        <w:t>Важной сост</w:t>
      </w:r>
      <w:r w:rsidR="006214EF">
        <w:t>а</w:t>
      </w:r>
      <w:r>
        <w:t xml:space="preserve">вляющей дружественной жилой среды является экологическая безопасность города. </w:t>
      </w:r>
      <w:r w:rsidRPr="00241AC7">
        <w:t xml:space="preserve">Для города с высокоразвитой химической промышленностью улучшение экологической ситуации и охраны окружающей природной среды является одним из важнейших вопросов улучшения безопасности жизни горожан. </w:t>
      </w:r>
    </w:p>
    <w:p w14:paraId="01A464C2" w14:textId="28D7DACE" w:rsidR="00241AC7" w:rsidRPr="00241AC7" w:rsidRDefault="00241AC7" w:rsidP="00241AC7">
      <w:r w:rsidRPr="00241AC7">
        <w:t xml:space="preserve">Оценка тенденций экологического развития городского округа Армянск свидетельствует о значительном загрязнении атмосферы: объемы выбросов загрязняющих веществ в атмосферный воздух от стационарных и передвижных источников стабильно высокие, что обусловлено промышленной специализацией региона и размещением на его территории градообразующего предприятия - </w:t>
      </w:r>
      <w:r w:rsidR="00731788">
        <w:t>АФ ООО «Титановые инвестиции»</w:t>
      </w:r>
      <w:r w:rsidRPr="00241AC7">
        <w:t xml:space="preserve">, а </w:t>
      </w:r>
      <w:r w:rsidR="00957170">
        <w:t xml:space="preserve">также </w:t>
      </w:r>
      <w:r w:rsidRPr="00241AC7">
        <w:t>движением автотранспорта по основной автомагистрали города.</w:t>
      </w:r>
    </w:p>
    <w:p w14:paraId="1ABA0FFD" w14:textId="468E14E6" w:rsidR="00241AC7" w:rsidRPr="00241AC7" w:rsidRDefault="00241AC7" w:rsidP="00241AC7">
      <w:r w:rsidRPr="00241AC7">
        <w:t>Объемы выбросов загрязняющих веществ в атмосферный воздух от стационарных и передвижных источников (автомобильного, железнодорожного транспорта) за период с 2008 по 2012 годы имели динамику увеличения с 10655 тонн в 2008 году до 14876 тонн в 2012 году, что свидетельствовало о нестабильной экологической ситуации в городском округе. Однако в 2013 году объемы выбросов от с</w:t>
      </w:r>
      <w:r w:rsidR="00957170">
        <w:t>тационарных источников составляли</w:t>
      </w:r>
      <w:r w:rsidRPr="00241AC7">
        <w:t xml:space="preserve"> 5676,054 т, а уменьшение выбросов в 2013 году по сравнению с 2012 годом на 7989,998 т.</w:t>
      </w:r>
    </w:p>
    <w:p w14:paraId="6F042883" w14:textId="394F028A" w:rsidR="00241AC7" w:rsidRPr="00241AC7" w:rsidRDefault="00241AC7" w:rsidP="00241AC7">
      <w:r w:rsidRPr="00241AC7">
        <w:t>В составе выбросов загрязняющих веществ от стационарных источников загрязнений 71% приходи</w:t>
      </w:r>
      <w:r w:rsidR="00957170">
        <w:t>лось</w:t>
      </w:r>
      <w:r w:rsidRPr="00241AC7">
        <w:t xml:space="preserve"> на диоксид серы, 4% на диоксид азота, остальное метан, оксид углерода и другие.</w:t>
      </w:r>
    </w:p>
    <w:p w14:paraId="0D931980" w14:textId="22110327" w:rsidR="00241AC7" w:rsidRPr="00241AC7" w:rsidRDefault="00241AC7" w:rsidP="00241AC7">
      <w:r w:rsidRPr="00241AC7">
        <w:t>По объему выбросов от стационарных источников город находи</w:t>
      </w:r>
      <w:r w:rsidR="00957170">
        <w:t>лся</w:t>
      </w:r>
      <w:r w:rsidRPr="00241AC7">
        <w:t xml:space="preserve"> на 2-м месте среди регионов Крыма после Красноперекопска, а его доля в </w:t>
      </w:r>
      <w:r w:rsidR="00957170">
        <w:t>общем объеме по Крыму составлял</w:t>
      </w:r>
      <w:r w:rsidR="00747C00">
        <w:t>а</w:t>
      </w:r>
      <w:r w:rsidRPr="00241AC7">
        <w:t xml:space="preserve"> 21,3%.</w:t>
      </w:r>
    </w:p>
    <w:p w14:paraId="5F45EE95" w14:textId="32A0090F" w:rsidR="00241AC7" w:rsidRPr="00241AC7" w:rsidRDefault="00241AC7" w:rsidP="00241AC7">
      <w:r w:rsidRPr="00241AC7">
        <w:t xml:space="preserve"> В 2013 году в сравнении с 2012 годом на градообразующем предприятии, которое является основным источником выбросов от стационарных источников, прои</w:t>
      </w:r>
      <w:r w:rsidR="00957170">
        <w:t>сходило</w:t>
      </w:r>
      <w:r w:rsidRPr="00241AC7">
        <w:t xml:space="preserve"> значительное уменьшение валовых выбросов в атмосферный воздух загрязняющих веществ в результате частичной остановки производства в связи с его модернизацией и выполнением природоохранных мероприятий; валовый выброс в 2013 году от градообразующего предприятия составл</w:t>
      </w:r>
      <w:r w:rsidR="00957170">
        <w:t>ял</w:t>
      </w:r>
      <w:r w:rsidRPr="00241AC7">
        <w:t xml:space="preserve"> 5673,548 т, а в 2012 году 13662,205 т, т.е. уменьшение на 7988,66 т.</w:t>
      </w:r>
    </w:p>
    <w:p w14:paraId="18DEB4FB" w14:textId="2C464C83" w:rsidR="00241AC7" w:rsidRPr="00241AC7" w:rsidRDefault="00241AC7" w:rsidP="00241AC7">
      <w:r w:rsidRPr="00241AC7">
        <w:t>Доля градообразующего предприятия в 2013 году в общем объеме выбросов загрязняющих веществ от стационарных источников в г. Армянск составля</w:t>
      </w:r>
      <w:r w:rsidR="00957170">
        <w:t>ла</w:t>
      </w:r>
      <w:r w:rsidRPr="00241AC7">
        <w:t xml:space="preserve"> 99,96%.</w:t>
      </w:r>
    </w:p>
    <w:p w14:paraId="32D1B569" w14:textId="4DB8018B" w:rsidR="00241AC7" w:rsidRPr="00241AC7" w:rsidRDefault="00241AC7" w:rsidP="00241AC7">
      <w:r w:rsidRPr="00241AC7">
        <w:t>Таким образом, качество атмосферного воздуха в г. Армянске в основном зависит от выб</w:t>
      </w:r>
      <w:r w:rsidR="00957170">
        <w:t>росов химического производства г</w:t>
      </w:r>
      <w:r w:rsidRPr="00241AC7">
        <w:t>радообразующего предприятия.</w:t>
      </w:r>
    </w:p>
    <w:p w14:paraId="322947C6" w14:textId="74E5AB84" w:rsidR="00241AC7" w:rsidRPr="00241AC7" w:rsidRDefault="00241AC7" w:rsidP="00241AC7">
      <w:r w:rsidRPr="00241AC7">
        <w:t>Выбросы загрязняющих веществ и диоксида углерода в атмосферный воздух от передвижных источников загрязнения в 2013 году состав</w:t>
      </w:r>
      <w:r w:rsidR="00957170">
        <w:t>ляли</w:t>
      </w:r>
      <w:r w:rsidRPr="00241AC7">
        <w:t xml:space="preserve"> 1193 т (1,1% от общего объема по Крыму, 25-е место среди регионов).</w:t>
      </w:r>
    </w:p>
    <w:p w14:paraId="74B34D78" w14:textId="77777777" w:rsidR="00241AC7" w:rsidRPr="00241AC7" w:rsidRDefault="00241AC7" w:rsidP="00241AC7">
      <w:r w:rsidRPr="00241AC7">
        <w:lastRenderedPageBreak/>
        <w:t>Таким образом, проблема чрезвычайных выбросов в атмосферу вредных веществ является одной из глобальных проблем современности. Наиболее ярко из регионов Крыма она выражена в городском округе Армянск.</w:t>
      </w:r>
    </w:p>
    <w:p w14:paraId="1DAFECEE" w14:textId="77777777" w:rsidR="00241AC7" w:rsidRPr="00241AC7" w:rsidRDefault="00241AC7" w:rsidP="00241AC7">
      <w:r w:rsidRPr="00241AC7">
        <w:t>В настоящее время объем выбросов сократился по следующим причинам:</w:t>
      </w:r>
    </w:p>
    <w:p w14:paraId="01213584" w14:textId="77777777" w:rsidR="00241AC7" w:rsidRPr="00241AC7" w:rsidRDefault="00241AC7" w:rsidP="006214EF">
      <w:pPr>
        <w:pStyle w:val="a"/>
      </w:pPr>
      <w:r w:rsidRPr="00241AC7">
        <w:t>Снижение объемов производства градообразующего предприятия</w:t>
      </w:r>
    </w:p>
    <w:p w14:paraId="720EAE44" w14:textId="685C1984" w:rsidR="00241AC7" w:rsidRPr="00241AC7" w:rsidRDefault="00241AC7" w:rsidP="006214EF">
      <w:pPr>
        <w:pStyle w:val="a"/>
      </w:pPr>
      <w:r w:rsidRPr="00241AC7">
        <w:t>Значительно</w:t>
      </w:r>
      <w:r w:rsidR="00957170">
        <w:t>е</w:t>
      </w:r>
      <w:r w:rsidRPr="00241AC7">
        <w:t xml:space="preserve"> снижени</w:t>
      </w:r>
      <w:r w:rsidR="00957170">
        <w:t>е</w:t>
      </w:r>
      <w:r w:rsidRPr="00241AC7">
        <w:t xml:space="preserve"> транспортного потока через г. Армянск</w:t>
      </w:r>
    </w:p>
    <w:p w14:paraId="16999386" w14:textId="17CAFFA9" w:rsidR="00241AC7" w:rsidRPr="00241AC7" w:rsidRDefault="00241AC7" w:rsidP="00241AC7">
      <w:r w:rsidRPr="00241AC7">
        <w:t>На конец 2013 года в хранилищах организованного складирования и на территории предприятий городского округа Армянск находилось 18,2 млн. т отходов, что составляет 33% от общего объема по Крыму (2-е место по Крыму после Красноперекопска). Причем образование отходов в 2013 году состав</w:t>
      </w:r>
      <w:r w:rsidR="00957170">
        <w:t>ляло</w:t>
      </w:r>
      <w:r w:rsidRPr="00241AC7">
        <w:t xml:space="preserve"> 0,5 млн. т (19,5% от общего объема по Крыму, 2-е место среди регионов после Красноперекопска).</w:t>
      </w:r>
    </w:p>
    <w:p w14:paraId="1CBD2F62" w14:textId="77777777" w:rsidR="00241AC7" w:rsidRPr="00241AC7" w:rsidRDefault="00241AC7" w:rsidP="00241AC7">
      <w:r w:rsidRPr="00241AC7">
        <w:t>Таким образом, существует проблема накопления и наличия значительного количества отходов производства и потребления, что связано с деятельностью градообразующего предприятия.</w:t>
      </w:r>
    </w:p>
    <w:p w14:paraId="20CF82D1" w14:textId="6C09D5A9" w:rsidR="00241AC7" w:rsidRPr="00241AC7" w:rsidRDefault="00241AC7" w:rsidP="00241AC7">
      <w:r w:rsidRPr="00241AC7">
        <w:t>Как показал анализ, экологические вопросы на территории городского округа Армянск являются крайне актуальными</w:t>
      </w:r>
      <w:r w:rsidR="00957170">
        <w:t xml:space="preserve"> и они должны быть приоритетными в ходе реализации Стратегии</w:t>
      </w:r>
      <w:r w:rsidRPr="00241AC7">
        <w:t>.</w:t>
      </w:r>
    </w:p>
    <w:p w14:paraId="53DA58F4" w14:textId="77777777" w:rsidR="00241AC7" w:rsidRPr="00241AC7" w:rsidRDefault="00241AC7" w:rsidP="00241AC7">
      <w:pPr>
        <w:rPr>
          <w:b/>
          <w:bCs/>
        </w:rPr>
      </w:pPr>
      <w:r w:rsidRPr="00241AC7">
        <w:rPr>
          <w:b/>
          <w:bCs/>
        </w:rPr>
        <w:t>Ключевыми проблемами в сфере экологии являются следующие:</w:t>
      </w:r>
    </w:p>
    <w:p w14:paraId="7A9357FD" w14:textId="79BB9847" w:rsidR="00241AC7" w:rsidRPr="00241AC7" w:rsidRDefault="00241AC7" w:rsidP="006214EF">
      <w:pPr>
        <w:pStyle w:val="a"/>
      </w:pPr>
      <w:r w:rsidRPr="00241AC7">
        <w:t>Высокий уровень загрязнени</w:t>
      </w:r>
      <w:r w:rsidR="00747C00">
        <w:t>я</w:t>
      </w:r>
      <w:r w:rsidRPr="00241AC7">
        <w:t xml:space="preserve"> атмосферного воздуха за счет деятельности градообразующего предприятия</w:t>
      </w:r>
    </w:p>
    <w:p w14:paraId="01A36C77" w14:textId="77777777" w:rsidR="00241AC7" w:rsidRPr="00241AC7" w:rsidRDefault="00241AC7" w:rsidP="006214EF">
      <w:pPr>
        <w:pStyle w:val="a"/>
      </w:pPr>
      <w:r w:rsidRPr="00241AC7">
        <w:t>Низкий уровень платежей градообразующего предприятия за негативное воздействие на окружающую среду и пользование природными ресурсами</w:t>
      </w:r>
    </w:p>
    <w:p w14:paraId="7584C5E7" w14:textId="2F774F40" w:rsidR="00241AC7" w:rsidRDefault="00241AC7" w:rsidP="006214EF">
      <w:pPr>
        <w:pStyle w:val="a"/>
      </w:pPr>
      <w:r w:rsidRPr="00241AC7">
        <w:t>Недостаточность текущих ресурсов градообразующего предприятия для реализации инвестиционных мероприятий по снижению негативного влияния на окружающую среду</w:t>
      </w:r>
    </w:p>
    <w:p w14:paraId="0F282657" w14:textId="4ED3628D" w:rsidR="00747C00" w:rsidRPr="00241AC7" w:rsidRDefault="00747C00" w:rsidP="006214EF">
      <w:pPr>
        <w:pStyle w:val="a"/>
      </w:pPr>
      <w:r>
        <w:t>Наличие нерешенной проблемы по утилизации значительных отходов титанового производства</w:t>
      </w:r>
    </w:p>
    <w:p w14:paraId="01A9235D" w14:textId="77777777" w:rsidR="00241AC7" w:rsidRPr="00241AC7" w:rsidRDefault="00241AC7" w:rsidP="006214EF">
      <w:pPr>
        <w:pStyle w:val="a"/>
      </w:pPr>
      <w:r w:rsidRPr="00241AC7">
        <w:t>высокий уровень риска возможности негативных экологических последствий вследствие эксплуатации технически и морально устаревших канализационных коллекторов;</w:t>
      </w:r>
    </w:p>
    <w:p w14:paraId="157F0E4C" w14:textId="101113C6" w:rsidR="00504A94" w:rsidRDefault="00241AC7" w:rsidP="003A1CAD">
      <w:pPr>
        <w:pStyle w:val="a"/>
      </w:pPr>
      <w:r w:rsidRPr="00241AC7">
        <w:t>отсутствие современных очистных сооружений хозяйственно-бытовых стоков и ливневой канализации</w:t>
      </w:r>
      <w:r w:rsidR="00747C00">
        <w:t>, что приводит к сбросу неочищенных стоков в озеро Сиваш</w:t>
      </w:r>
      <w:r w:rsidRPr="00241AC7">
        <w:t>.</w:t>
      </w:r>
    </w:p>
    <w:p w14:paraId="38D75DAC" w14:textId="71C62E6E" w:rsidR="00E03B57" w:rsidRDefault="00E03B57" w:rsidP="00E03B57">
      <w:pPr>
        <w:pStyle w:val="5"/>
      </w:pPr>
      <w:r>
        <w:t>Стратегическая цель</w:t>
      </w:r>
    </w:p>
    <w:p w14:paraId="5AF01D8F" w14:textId="3E2C1CB5" w:rsidR="00C97119" w:rsidRPr="00C97119" w:rsidRDefault="00C97119" w:rsidP="00C97119">
      <w:r>
        <w:t>Стратегическая цель</w:t>
      </w:r>
      <w:r w:rsidRPr="00C97119">
        <w:t xml:space="preserve"> – обеспечение высоких стандартов качества жизни населения города, благоприятной и экологически безопасной среды проживания, способствующей самореализации населения.</w:t>
      </w:r>
    </w:p>
    <w:p w14:paraId="393156AB" w14:textId="3A9A5640" w:rsidR="00E03B57" w:rsidRDefault="00E03B57" w:rsidP="00E03B57">
      <w:pPr>
        <w:pStyle w:val="5"/>
      </w:pPr>
      <w:r>
        <w:t>Стратегические задачи</w:t>
      </w:r>
    </w:p>
    <w:p w14:paraId="487FAB33" w14:textId="66212F36" w:rsidR="001D1A1F" w:rsidRDefault="001D1A1F" w:rsidP="009A7DE4">
      <w:r>
        <w:t>Стратегические задачи:</w:t>
      </w:r>
    </w:p>
    <w:p w14:paraId="221D23C7" w14:textId="306B814F" w:rsidR="001D1A1F" w:rsidRDefault="00952230" w:rsidP="001D1A1F">
      <w:pPr>
        <w:ind w:firstLine="0"/>
      </w:pPr>
      <w:r>
        <w:t xml:space="preserve">1. </w:t>
      </w:r>
      <w:r w:rsidRPr="00952230">
        <w:t>Созда</w:t>
      </w:r>
      <w:r>
        <w:t>ние условий для обеспечения</w:t>
      </w:r>
      <w:r w:rsidRPr="00952230">
        <w:t xml:space="preserve"> </w:t>
      </w:r>
      <w:r>
        <w:t xml:space="preserve">жителей городского округа Армянск </w:t>
      </w:r>
      <w:r w:rsidRPr="00952230">
        <w:t>доступным жильем</w:t>
      </w:r>
    </w:p>
    <w:p w14:paraId="18A2CB4F" w14:textId="4CBF9EC9" w:rsidR="00952230" w:rsidRDefault="00952230" w:rsidP="001D1A1F">
      <w:pPr>
        <w:ind w:firstLine="0"/>
      </w:pPr>
      <w:r>
        <w:t>2. Комплексное благоустройство общественного пространства территории населенных пунктов городского округа</w:t>
      </w:r>
      <w:r w:rsidR="000F17C3">
        <w:t xml:space="preserve"> </w:t>
      </w:r>
    </w:p>
    <w:p w14:paraId="6E3B73B0" w14:textId="2A7A391C" w:rsidR="00DA2F8A" w:rsidRDefault="00DA2F8A" w:rsidP="001D1A1F">
      <w:pPr>
        <w:ind w:firstLine="0"/>
      </w:pPr>
      <w:r>
        <w:t>3. Улучшение качества городской среды в моногороде, в том числе путем реализации мероприятия «Пять шагов благоустройства»</w:t>
      </w:r>
    </w:p>
    <w:p w14:paraId="0AAF775A" w14:textId="57823C22" w:rsidR="00184A09" w:rsidRDefault="00DA2F8A" w:rsidP="001D1A1F">
      <w:pPr>
        <w:ind w:firstLine="0"/>
      </w:pPr>
      <w:r>
        <w:t>4</w:t>
      </w:r>
      <w:r w:rsidR="00184A09">
        <w:t>. П</w:t>
      </w:r>
      <w:r w:rsidR="00184A09" w:rsidRPr="00184A09">
        <w:t>овышение качества городских услуг, предоставляемых населению</w:t>
      </w:r>
    </w:p>
    <w:p w14:paraId="0EFC57BA" w14:textId="26A0B5F1" w:rsidR="00547BD9" w:rsidRDefault="00DA2F8A" w:rsidP="001D1A1F">
      <w:pPr>
        <w:ind w:firstLine="0"/>
      </w:pPr>
      <w:r>
        <w:t>5</w:t>
      </w:r>
      <w:r w:rsidR="00952230">
        <w:t xml:space="preserve">. </w:t>
      </w:r>
      <w:r w:rsidR="000F17C3">
        <w:t>Улучш</w:t>
      </w:r>
      <w:r>
        <w:t>ение</w:t>
      </w:r>
      <w:r w:rsidR="000F17C3">
        <w:t xml:space="preserve"> качеств</w:t>
      </w:r>
      <w:r>
        <w:t>а</w:t>
      </w:r>
      <w:r w:rsidR="000F17C3">
        <w:t xml:space="preserve"> ресурсного обеспечения населения</w:t>
      </w:r>
    </w:p>
    <w:p w14:paraId="69EDF35E" w14:textId="53D8893B" w:rsidR="00952230" w:rsidRPr="009A7DE4" w:rsidRDefault="00DA2F8A" w:rsidP="001D1A1F">
      <w:pPr>
        <w:ind w:firstLine="0"/>
      </w:pPr>
      <w:r>
        <w:lastRenderedPageBreak/>
        <w:t>6</w:t>
      </w:r>
      <w:r w:rsidR="00547BD9">
        <w:t xml:space="preserve">. </w:t>
      </w:r>
      <w:r w:rsidR="002067ED">
        <w:t>Обеспечение экологической безопасности, с</w:t>
      </w:r>
      <w:r w:rsidR="002067ED" w:rsidRPr="002067ED">
        <w:t xml:space="preserve">нижение антропогенного воздействия промышленности, </w:t>
      </w:r>
      <w:r w:rsidR="00980899">
        <w:t xml:space="preserve">жилищно-коммунального хозяйства, транспортно-логистического комплекса на </w:t>
      </w:r>
      <w:r w:rsidR="00450133">
        <w:t>окружающую среду города</w:t>
      </w:r>
    </w:p>
    <w:p w14:paraId="34D6A707" w14:textId="137340C6" w:rsidR="00E03B57" w:rsidRDefault="00E03B57" w:rsidP="00E03B57">
      <w:pPr>
        <w:pStyle w:val="5"/>
      </w:pPr>
      <w:r>
        <w:t>Направления действий</w:t>
      </w:r>
    </w:p>
    <w:p w14:paraId="14686B5B" w14:textId="08CEEB1D" w:rsidR="00884C5E" w:rsidRDefault="003A62F9" w:rsidP="003A62F9">
      <w:r>
        <w:t>Дружественная жилая среда</w:t>
      </w:r>
    </w:p>
    <w:p w14:paraId="44FEA51E" w14:textId="24881A5F" w:rsidR="00E258A5" w:rsidRPr="0057420C" w:rsidRDefault="00E258A5" w:rsidP="0057420C">
      <w:pPr>
        <w:pStyle w:val="a"/>
      </w:pPr>
      <w:r w:rsidRPr="0057420C">
        <w:t>Формирование программы жилищного строительства в регионе</w:t>
      </w:r>
    </w:p>
    <w:p w14:paraId="4788B2F6" w14:textId="681CB58D" w:rsidR="00E7756F" w:rsidRPr="0057420C" w:rsidRDefault="00E258A5" w:rsidP="0057420C">
      <w:pPr>
        <w:pStyle w:val="a"/>
      </w:pPr>
      <w:r w:rsidRPr="0057420C">
        <w:t>Создание социально доступного жилья, в т.ч. на условиях социального найма</w:t>
      </w:r>
    </w:p>
    <w:p w14:paraId="306DC701" w14:textId="56D6EB41" w:rsidR="00E258A5" w:rsidRPr="0057420C" w:rsidRDefault="00C74F5E" w:rsidP="0057420C">
      <w:pPr>
        <w:pStyle w:val="a"/>
      </w:pPr>
      <w:r>
        <w:t>Создание и р</w:t>
      </w:r>
      <w:r w:rsidR="00E258A5" w:rsidRPr="0057420C">
        <w:t>азвитие рынка жилья экономического класса</w:t>
      </w:r>
    </w:p>
    <w:p w14:paraId="6A0300CB" w14:textId="22CF233F" w:rsidR="00E258A5" w:rsidRPr="0057420C" w:rsidRDefault="00C74F5E" w:rsidP="0057420C">
      <w:pPr>
        <w:pStyle w:val="a"/>
      </w:pPr>
      <w:r>
        <w:t xml:space="preserve">Участие в </w:t>
      </w:r>
      <w:r w:rsidR="00E258A5" w:rsidRPr="0057420C">
        <w:t>реализаци</w:t>
      </w:r>
      <w:r>
        <w:t>и</w:t>
      </w:r>
      <w:r w:rsidR="00E258A5" w:rsidRPr="0057420C">
        <w:t xml:space="preserve"> программы «Жилье для российской семьи»</w:t>
      </w:r>
    </w:p>
    <w:p w14:paraId="07ACD2F3" w14:textId="757A3B44" w:rsidR="0057420C" w:rsidRPr="0057420C" w:rsidRDefault="0057420C" w:rsidP="0057420C">
      <w:pPr>
        <w:pStyle w:val="a"/>
      </w:pPr>
      <w:r w:rsidRPr="0057420C">
        <w:t>реализация мероприятий «Пят</w:t>
      </w:r>
      <w:r w:rsidR="00C74F5E">
        <w:t>ь</w:t>
      </w:r>
      <w:r w:rsidRPr="0057420C">
        <w:t xml:space="preserve"> шагов благоустройства»</w:t>
      </w:r>
    </w:p>
    <w:p w14:paraId="58DAB917" w14:textId="44DC5C21" w:rsidR="00E258A5" w:rsidRPr="0057420C" w:rsidRDefault="00E258A5" w:rsidP="0057420C">
      <w:pPr>
        <w:pStyle w:val="a"/>
      </w:pPr>
      <w:r w:rsidRPr="0057420C">
        <w:t>повышение</w:t>
      </w:r>
      <w:r w:rsidR="00254D41">
        <w:t xml:space="preserve"> </w:t>
      </w:r>
      <w:r w:rsidRPr="0057420C">
        <w:t>доступности</w:t>
      </w:r>
      <w:r w:rsidR="00254D41">
        <w:t xml:space="preserve"> </w:t>
      </w:r>
      <w:r w:rsidRPr="0057420C">
        <w:t>ипотечных</w:t>
      </w:r>
      <w:r w:rsidR="00254D41">
        <w:t xml:space="preserve"> </w:t>
      </w:r>
      <w:r w:rsidRPr="0057420C">
        <w:t>жилищных</w:t>
      </w:r>
      <w:r w:rsidR="00254D41">
        <w:t xml:space="preserve"> </w:t>
      </w:r>
      <w:r w:rsidRPr="0057420C">
        <w:t>кредитов</w:t>
      </w:r>
      <w:r w:rsidR="00254D41">
        <w:t xml:space="preserve"> </w:t>
      </w:r>
      <w:r w:rsidRPr="0057420C">
        <w:t>для населения</w:t>
      </w:r>
    </w:p>
    <w:p w14:paraId="10D42C11" w14:textId="074EAD3F" w:rsidR="00884C5E" w:rsidRPr="0057420C" w:rsidRDefault="00E258A5" w:rsidP="0057420C">
      <w:pPr>
        <w:pStyle w:val="a"/>
      </w:pPr>
      <w:r w:rsidRPr="0057420C">
        <w:t>оказание государственной</w:t>
      </w:r>
      <w:r w:rsidR="00254D41">
        <w:t xml:space="preserve"> </w:t>
      </w:r>
      <w:r w:rsidRPr="0057420C">
        <w:t>поддержки</w:t>
      </w:r>
      <w:r w:rsidR="00254D41">
        <w:t xml:space="preserve"> </w:t>
      </w:r>
      <w:r w:rsidRPr="0057420C">
        <w:t>инвестиционным</w:t>
      </w:r>
      <w:r w:rsidR="00254D41">
        <w:t xml:space="preserve"> </w:t>
      </w:r>
      <w:r w:rsidRPr="0057420C">
        <w:t>проектам, направленным</w:t>
      </w:r>
      <w:r w:rsidR="00254D41">
        <w:t xml:space="preserve"> </w:t>
      </w:r>
      <w:r w:rsidRPr="0057420C">
        <w:t>на</w:t>
      </w:r>
      <w:r w:rsidR="00254D41">
        <w:t xml:space="preserve"> </w:t>
      </w:r>
      <w:r w:rsidRPr="0057420C">
        <w:t>реализацию</w:t>
      </w:r>
      <w:r w:rsidR="00254D41">
        <w:t xml:space="preserve"> </w:t>
      </w:r>
      <w:r w:rsidRPr="0057420C">
        <w:t>мероприятий</w:t>
      </w:r>
      <w:r w:rsidR="00254D41">
        <w:t xml:space="preserve"> </w:t>
      </w:r>
      <w:r w:rsidRPr="0057420C">
        <w:t>по</w:t>
      </w:r>
      <w:r w:rsidR="00254D41">
        <w:t xml:space="preserve"> </w:t>
      </w:r>
      <w:r w:rsidRPr="0057420C">
        <w:t>модернизации</w:t>
      </w:r>
      <w:r w:rsidR="00840F9B" w:rsidRPr="0057420C">
        <w:t xml:space="preserve"> </w:t>
      </w:r>
      <w:r w:rsidRPr="0057420C">
        <w:t>и развитию производства строительных материалов</w:t>
      </w:r>
      <w:r w:rsidR="00957170">
        <w:t xml:space="preserve"> и других направлениях</w:t>
      </w:r>
      <w:r w:rsidR="0003285F">
        <w:t xml:space="preserve"> деятельности</w:t>
      </w:r>
      <w:r w:rsidR="00957170">
        <w:t>, обеспечивающих строительство</w:t>
      </w:r>
    </w:p>
    <w:p w14:paraId="48F12E9E" w14:textId="6B7AEFDA" w:rsidR="00FB50B8" w:rsidRPr="0057420C" w:rsidRDefault="00FB50B8" w:rsidP="0057420C">
      <w:pPr>
        <w:pStyle w:val="a"/>
      </w:pPr>
      <w:r w:rsidRPr="0057420C">
        <w:t>внедрение стандартов благоустройства жилой среды в населенных пунктах</w:t>
      </w:r>
      <w:r w:rsidR="00957170">
        <w:t xml:space="preserve"> региона</w:t>
      </w:r>
    </w:p>
    <w:p w14:paraId="22F144EC" w14:textId="36DDA05A" w:rsidR="00053012" w:rsidRPr="0057420C" w:rsidRDefault="00053012" w:rsidP="0057420C">
      <w:pPr>
        <w:pStyle w:val="a"/>
      </w:pPr>
      <w:r w:rsidRPr="0057420C">
        <w:t>Повышение эффективности управления многоквартирными домами</w:t>
      </w:r>
      <w:r w:rsidR="00E36FC9" w:rsidRPr="0057420C">
        <w:t>, улучшение качества предоставления услуг по их содержанию</w:t>
      </w:r>
      <w:r w:rsidR="00957170">
        <w:t>,</w:t>
      </w:r>
      <w:r w:rsidR="00E36FC9" w:rsidRPr="0057420C">
        <w:t xml:space="preserve"> </w:t>
      </w:r>
      <w:r w:rsidR="00C74F5E">
        <w:t>капитальному и текущему ремонтам</w:t>
      </w:r>
    </w:p>
    <w:p w14:paraId="3550988F" w14:textId="61FDD65B" w:rsidR="00884C5E" w:rsidRDefault="00D20C78" w:rsidP="004A699E">
      <w:r>
        <w:t>Создание дружественной среды для проживания</w:t>
      </w:r>
    </w:p>
    <w:p w14:paraId="14032EEB" w14:textId="5B0C1621" w:rsidR="00536B04" w:rsidRPr="0057420C" w:rsidRDefault="00C74F5E" w:rsidP="0057420C">
      <w:pPr>
        <w:pStyle w:val="a"/>
      </w:pPr>
      <w:r>
        <w:t>Осуществление к</w:t>
      </w:r>
      <w:r w:rsidR="00536B04" w:rsidRPr="0057420C">
        <w:t>апитальн</w:t>
      </w:r>
      <w:r>
        <w:t>ого</w:t>
      </w:r>
      <w:r w:rsidR="00536B04" w:rsidRPr="0057420C">
        <w:t xml:space="preserve"> ремонт</w:t>
      </w:r>
      <w:r>
        <w:t>а</w:t>
      </w:r>
      <w:r w:rsidR="00536B04" w:rsidRPr="0057420C">
        <w:t xml:space="preserve"> городских улиц</w:t>
      </w:r>
    </w:p>
    <w:p w14:paraId="13776B30" w14:textId="40EB5EA0" w:rsidR="00B0267B" w:rsidRPr="0057420C" w:rsidRDefault="00051388" w:rsidP="0057420C">
      <w:pPr>
        <w:pStyle w:val="a"/>
      </w:pPr>
      <w:r w:rsidRPr="0057420C">
        <w:t>Благоустройство парка Победы</w:t>
      </w:r>
      <w:r w:rsidR="00DB2DC9" w:rsidRPr="0057420C">
        <w:t xml:space="preserve">, </w:t>
      </w:r>
      <w:r w:rsidRPr="0057420C">
        <w:t>иных</w:t>
      </w:r>
      <w:r w:rsidR="00536B04" w:rsidRPr="0057420C">
        <w:t xml:space="preserve"> </w:t>
      </w:r>
      <w:r w:rsidRPr="0057420C">
        <w:t xml:space="preserve">парков и </w:t>
      </w:r>
      <w:r w:rsidR="007D4D58" w:rsidRPr="0057420C">
        <w:t xml:space="preserve">7 </w:t>
      </w:r>
      <w:r w:rsidRPr="0057420C">
        <w:t>скверов</w:t>
      </w:r>
      <w:r w:rsidR="007D4D58" w:rsidRPr="0057420C">
        <w:t xml:space="preserve"> в </w:t>
      </w:r>
      <w:r w:rsidR="00C74F5E">
        <w:t xml:space="preserve">городе </w:t>
      </w:r>
      <w:r w:rsidR="007D4D58" w:rsidRPr="0057420C">
        <w:t>Армянске и во всех сельских поселениях</w:t>
      </w:r>
    </w:p>
    <w:p w14:paraId="7D782BF4" w14:textId="25726B61" w:rsidR="00536B04" w:rsidRPr="0057420C" w:rsidRDefault="00B0267B" w:rsidP="0057420C">
      <w:pPr>
        <w:pStyle w:val="a"/>
      </w:pPr>
      <w:r w:rsidRPr="0057420C">
        <w:t xml:space="preserve">Благоустройство </w:t>
      </w:r>
      <w:r w:rsidR="00536B04" w:rsidRPr="0057420C">
        <w:t>придомовых территорий</w:t>
      </w:r>
      <w:r w:rsidR="00D56D43" w:rsidRPr="0057420C">
        <w:t xml:space="preserve"> – реконструкция и сооружение детских площадок, пешеходных зон, велосипедных дорожек, спортивных площадок и площадок ГТО</w:t>
      </w:r>
    </w:p>
    <w:p w14:paraId="1872B861" w14:textId="17F25986" w:rsidR="00D56D43" w:rsidRPr="0057420C" w:rsidRDefault="00D56D43" w:rsidP="0057420C">
      <w:pPr>
        <w:pStyle w:val="a"/>
      </w:pPr>
      <w:r w:rsidRPr="0057420C">
        <w:t>Расширение дорожно-уличной сети освещения</w:t>
      </w:r>
    </w:p>
    <w:p w14:paraId="476121A7" w14:textId="1570D93B" w:rsidR="007B0B03" w:rsidRPr="0057420C" w:rsidRDefault="007B0B03" w:rsidP="0057420C">
      <w:pPr>
        <w:pStyle w:val="a"/>
      </w:pPr>
      <w:r w:rsidRPr="0057420C">
        <w:t>Расширение мер по ландшафтному озеленению города</w:t>
      </w:r>
      <w:r w:rsidR="00747C00">
        <w:t xml:space="preserve"> и создание</w:t>
      </w:r>
      <w:r w:rsidRPr="0057420C">
        <w:t xml:space="preserve"> малых архитектурных форм</w:t>
      </w:r>
    </w:p>
    <w:p w14:paraId="2DBCBCBC" w14:textId="23FD9FC9" w:rsidR="00EC17D1" w:rsidRPr="0057420C" w:rsidRDefault="00C74F5E" w:rsidP="0057420C">
      <w:pPr>
        <w:pStyle w:val="a"/>
      </w:pPr>
      <w:r>
        <w:t>Разработка и в</w:t>
      </w:r>
      <w:r w:rsidR="00536B04" w:rsidRPr="0057420C">
        <w:t>недрение концепции безопасного города</w:t>
      </w:r>
    </w:p>
    <w:p w14:paraId="122C25DB" w14:textId="6642D9C0" w:rsidR="00184A09" w:rsidRDefault="00184A09" w:rsidP="0057420C">
      <w:pPr>
        <w:pStyle w:val="a"/>
      </w:pPr>
      <w:r w:rsidRPr="0057420C">
        <w:t xml:space="preserve">Расширение спектра предоставляемых городских услуг предоставляемых МФЦ и осуществление мер по их поэтапному переводу в электронный вид (образовательные, коммунальные, </w:t>
      </w:r>
      <w:r w:rsidR="008412A8" w:rsidRPr="0057420C">
        <w:t xml:space="preserve">здравоохранение, </w:t>
      </w:r>
      <w:r w:rsidRPr="0057420C">
        <w:t>социальн</w:t>
      </w:r>
      <w:r>
        <w:t>ые</w:t>
      </w:r>
      <w:r w:rsidR="00AF6246">
        <w:t xml:space="preserve"> и иные)</w:t>
      </w:r>
    </w:p>
    <w:p w14:paraId="2FE3876C" w14:textId="7A397FB7" w:rsidR="00E25719" w:rsidRDefault="007D4D58" w:rsidP="00E25719">
      <w:r>
        <w:t>Экологически безопасная среда</w:t>
      </w:r>
    </w:p>
    <w:p w14:paraId="3F1DB774" w14:textId="64661520" w:rsidR="00747C00" w:rsidRDefault="00747C00" w:rsidP="0057420C">
      <w:pPr>
        <w:pStyle w:val="a"/>
      </w:pPr>
      <w:r>
        <w:t>Создание совместно с другими регионами Крыма химико-технологического кластера «НеоХим» и исследовательского комплекса «Лаборатория НеоХим»</w:t>
      </w:r>
    </w:p>
    <w:p w14:paraId="3B4558BF" w14:textId="6571B491" w:rsidR="00747C00" w:rsidRDefault="00747C00" w:rsidP="0057420C">
      <w:pPr>
        <w:pStyle w:val="a"/>
      </w:pPr>
      <w:r>
        <w:t xml:space="preserve">Осуществление мер по созданию производственных мощностей на территории индустриального парка по переработке </w:t>
      </w:r>
      <w:r w:rsidR="0060526D">
        <w:t>химических и промышленных отходов на базе новейших экологически чистых технологий</w:t>
      </w:r>
    </w:p>
    <w:p w14:paraId="56291CDB" w14:textId="6219221D" w:rsidR="0060526D" w:rsidRDefault="0060526D" w:rsidP="001941E9">
      <w:pPr>
        <w:pStyle w:val="a"/>
      </w:pPr>
      <w:r w:rsidRPr="0060526D">
        <w:t>Реализация ряда проектов на ГрОП с целью снижения антропогенной нагрузки на окружающую среду: строительство станции нейтрализации кислых стоков производства диоксида титана; реконструкция газоочистных установок реакторов разложения; реконструкция газоочистных установок после печей прокаливания производства диоксида титана способом мокрого катализа без применения щелочных реагентов и образования твердых отходов (или с применением щелочных реагентов (Ca(OH)2 либо CaO) и образованием твердых отходов)</w:t>
      </w:r>
    </w:p>
    <w:p w14:paraId="49353017" w14:textId="73E1F916" w:rsidR="009D30F2" w:rsidRPr="0057420C" w:rsidRDefault="009D30F2" w:rsidP="0057420C">
      <w:pPr>
        <w:pStyle w:val="a"/>
      </w:pPr>
      <w:r w:rsidRPr="0057420C">
        <w:t xml:space="preserve">Улучшение водоснабжения населения и приведение качества воды в соответствие с нормами САНПиН </w:t>
      </w:r>
    </w:p>
    <w:p w14:paraId="0E77DA56" w14:textId="2E8FF3D6" w:rsidR="009071E7" w:rsidRPr="0057420C" w:rsidRDefault="00C119AD" w:rsidP="0057420C">
      <w:pPr>
        <w:pStyle w:val="a"/>
      </w:pPr>
      <w:r w:rsidRPr="0057420C">
        <w:lastRenderedPageBreak/>
        <w:t>Строительство канализационных очистных сооружений</w:t>
      </w:r>
    </w:p>
    <w:p w14:paraId="638A1FDA" w14:textId="090C5391" w:rsidR="008801EE" w:rsidRPr="0057420C" w:rsidRDefault="008801EE" w:rsidP="0057420C">
      <w:pPr>
        <w:pStyle w:val="a"/>
      </w:pPr>
      <w:r w:rsidRPr="0057420C">
        <w:t>Реконструкция и капитальный ремонт канализационного коллектора</w:t>
      </w:r>
    </w:p>
    <w:p w14:paraId="10311BDC" w14:textId="5EA315BD" w:rsidR="00F31883" w:rsidRPr="0057420C" w:rsidRDefault="00F31883" w:rsidP="0057420C">
      <w:pPr>
        <w:pStyle w:val="a"/>
      </w:pPr>
      <w:r w:rsidRPr="0057420C">
        <w:t>Обеспечение соблюдения стандартов экологической безопасности и внедрения передовых технологий на вновь созда</w:t>
      </w:r>
      <w:r w:rsidR="00C74F5E">
        <w:t>ваемых</w:t>
      </w:r>
      <w:r w:rsidRPr="0057420C">
        <w:t xml:space="preserve"> промышленных объектах</w:t>
      </w:r>
    </w:p>
    <w:p w14:paraId="688621C9" w14:textId="5F0D2E3A" w:rsidR="004A1BDC" w:rsidRPr="0057420C" w:rsidRDefault="004A1BDC" w:rsidP="0057420C">
      <w:pPr>
        <w:pStyle w:val="a"/>
      </w:pPr>
      <w:r w:rsidRPr="0057420C">
        <w:t>Осуществление мер по снижению антропогенного воздействия транспорта путем строительства объездной дороги, снижения транспортного потока, проходящего через город</w:t>
      </w:r>
    </w:p>
    <w:p w14:paraId="75890C0A" w14:textId="555993C0" w:rsidR="00C119AD" w:rsidRPr="0057420C" w:rsidRDefault="009428C0" w:rsidP="0057420C">
      <w:pPr>
        <w:pStyle w:val="a"/>
      </w:pPr>
      <w:r w:rsidRPr="0057420C">
        <w:t>Обеспечение сбора и утилизации ТБО в соответствии с Республиканскими программами</w:t>
      </w:r>
    </w:p>
    <w:p w14:paraId="2E9BAF87" w14:textId="3CCE1565" w:rsidR="00D04878" w:rsidRPr="0057420C" w:rsidRDefault="001C0AAE" w:rsidP="0057420C">
      <w:pPr>
        <w:pStyle w:val="a"/>
      </w:pPr>
      <w:r w:rsidRPr="0057420C">
        <w:t>Создание непрерывной системы экологического образования, просвещения и информационного обеспечения подрастающего и взрослого населения города</w:t>
      </w:r>
    </w:p>
    <w:p w14:paraId="169C7872" w14:textId="7D36F137" w:rsidR="00CD762C" w:rsidRDefault="00CD762C" w:rsidP="0057420C">
      <w:pPr>
        <w:pStyle w:val="a"/>
      </w:pPr>
      <w:r w:rsidRPr="0057420C">
        <w:t>Совершенствование</w:t>
      </w:r>
      <w:r>
        <w:t xml:space="preserve"> системы экологического мониторинга</w:t>
      </w:r>
    </w:p>
    <w:p w14:paraId="59E60238" w14:textId="77777777" w:rsidR="00B61CED" w:rsidRPr="00722B17" w:rsidRDefault="00B61CED" w:rsidP="00B61CED">
      <w:pPr>
        <w:pStyle w:val="4"/>
      </w:pPr>
      <w:bookmarkStart w:id="133" w:name="_Toc476147321"/>
      <w:bookmarkStart w:id="134" w:name="_Toc476147323"/>
      <w:r w:rsidRPr="00722B17">
        <w:t>Здравоохранение</w:t>
      </w:r>
      <w:bookmarkEnd w:id="133"/>
    </w:p>
    <w:p w14:paraId="67EFF449" w14:textId="036AE2C5" w:rsidR="00B61CED" w:rsidRPr="00722B17" w:rsidRDefault="00B61CED" w:rsidP="00B61CED">
      <w:r w:rsidRPr="00722B17">
        <w:t>Охрана здоровья жителей города является одним из важн</w:t>
      </w:r>
      <w:r w:rsidR="00787B74">
        <w:t>ейших</w:t>
      </w:r>
      <w:r w:rsidRPr="00722B17">
        <w:t xml:space="preserve"> направлений социальной политики города.</w:t>
      </w:r>
    </w:p>
    <w:p w14:paraId="7B7B7B78" w14:textId="77777777" w:rsidR="00B61CED" w:rsidRPr="00722B17" w:rsidRDefault="00B61CED" w:rsidP="00B61CED">
      <w:r w:rsidRPr="00722B17">
        <w:t>На начало 2017 года в городе сложилась следующая структура здравоохранения:</w:t>
      </w:r>
    </w:p>
    <w:p w14:paraId="4B3C9A76" w14:textId="3CB31436" w:rsidR="00B61CED" w:rsidRDefault="00B61CED" w:rsidP="00B61CED">
      <w:pPr>
        <w:pStyle w:val="a4"/>
      </w:pPr>
      <w:r>
        <w:t xml:space="preserve">Таблица </w:t>
      </w:r>
      <w:fldSimple w:instr=" SEQ Таблица \* ARABIC ">
        <w:r w:rsidR="00822F66">
          <w:rPr>
            <w:noProof/>
          </w:rPr>
          <w:t>15</w:t>
        </w:r>
      </w:fldSimple>
      <w:r>
        <w:t xml:space="preserve"> Структура объектов сферы здравоохранения городского округа Армянск</w:t>
      </w:r>
    </w:p>
    <w:p w14:paraId="6EFE820C" w14:textId="77777777" w:rsidR="00B61CED" w:rsidRDefault="00B61CED" w:rsidP="00B61CED">
      <w:pPr>
        <w:pStyle w:val="a4"/>
      </w:pPr>
    </w:p>
    <w:tbl>
      <w:tblPr>
        <w:tblStyle w:val="a5"/>
        <w:tblW w:w="0" w:type="auto"/>
        <w:tblLook w:val="04A0" w:firstRow="1" w:lastRow="0" w:firstColumn="1" w:lastColumn="0" w:noHBand="0" w:noVBand="1"/>
      </w:tblPr>
      <w:tblGrid>
        <w:gridCol w:w="5474"/>
        <w:gridCol w:w="1580"/>
        <w:gridCol w:w="2285"/>
      </w:tblGrid>
      <w:tr w:rsidR="00B61CED" w:rsidRPr="00722B17" w14:paraId="5427C1A1" w14:textId="77777777" w:rsidTr="00295B24">
        <w:trPr>
          <w:cnfStyle w:val="100000000000" w:firstRow="1" w:lastRow="0" w:firstColumn="0" w:lastColumn="0" w:oddVBand="0" w:evenVBand="0" w:oddHBand="0" w:evenHBand="0" w:firstRowFirstColumn="0" w:firstRowLastColumn="0" w:lastRowFirstColumn="0" w:lastRowLastColumn="0"/>
          <w:trHeight w:val="20"/>
        </w:trPr>
        <w:tc>
          <w:tcPr>
            <w:tcW w:w="5607" w:type="dxa"/>
          </w:tcPr>
          <w:p w14:paraId="34CFF6C1" w14:textId="77777777" w:rsidR="00B61CED" w:rsidRPr="00722B17" w:rsidRDefault="00B61CED" w:rsidP="00295B24">
            <w:pPr>
              <w:pStyle w:val="a4"/>
            </w:pPr>
            <w:r w:rsidRPr="00722B17">
              <w:t>Показатели</w:t>
            </w:r>
          </w:p>
        </w:tc>
        <w:tc>
          <w:tcPr>
            <w:tcW w:w="1588" w:type="dxa"/>
          </w:tcPr>
          <w:p w14:paraId="293A0F46" w14:textId="77777777" w:rsidR="00B61CED" w:rsidRPr="00722B17" w:rsidRDefault="00B61CED" w:rsidP="00295B24">
            <w:pPr>
              <w:pStyle w:val="a4"/>
            </w:pPr>
            <w:r w:rsidRPr="00722B17">
              <w:t>По состоянию на 01.01.2017</w:t>
            </w:r>
          </w:p>
        </w:tc>
        <w:tc>
          <w:tcPr>
            <w:tcW w:w="2285" w:type="dxa"/>
          </w:tcPr>
          <w:p w14:paraId="3368BD02" w14:textId="77777777" w:rsidR="00B61CED" w:rsidRPr="00722B17" w:rsidRDefault="00B61CED" w:rsidP="00295B24">
            <w:pPr>
              <w:pStyle w:val="a4"/>
            </w:pPr>
            <w:r w:rsidRPr="00722B17">
              <w:t>Темп роста (снижения) к соответствующему периоду прошлого года %</w:t>
            </w:r>
          </w:p>
        </w:tc>
      </w:tr>
      <w:tr w:rsidR="00B61CED" w:rsidRPr="00722B17" w14:paraId="5B1BA071" w14:textId="77777777" w:rsidTr="00295B24">
        <w:trPr>
          <w:trHeight w:val="20"/>
        </w:trPr>
        <w:tc>
          <w:tcPr>
            <w:tcW w:w="5607" w:type="dxa"/>
          </w:tcPr>
          <w:p w14:paraId="143C1768" w14:textId="77777777" w:rsidR="00B61CED" w:rsidRPr="00722B17" w:rsidRDefault="00B61CED" w:rsidP="00295B24">
            <w:pPr>
              <w:pStyle w:val="a4"/>
            </w:pPr>
            <w:r w:rsidRPr="00722B17">
              <w:t>Количество больничных учреждений, всего ед./ в них коек</w:t>
            </w:r>
          </w:p>
        </w:tc>
        <w:tc>
          <w:tcPr>
            <w:tcW w:w="1588" w:type="dxa"/>
          </w:tcPr>
          <w:p w14:paraId="605AA30E" w14:textId="77777777" w:rsidR="00B61CED" w:rsidRPr="00722B17" w:rsidRDefault="00B61CED" w:rsidP="00295B24">
            <w:pPr>
              <w:pStyle w:val="a4"/>
            </w:pPr>
            <w:r w:rsidRPr="00722B17">
              <w:t>1/194</w:t>
            </w:r>
          </w:p>
        </w:tc>
        <w:tc>
          <w:tcPr>
            <w:tcW w:w="2285" w:type="dxa"/>
          </w:tcPr>
          <w:p w14:paraId="102E4BB9" w14:textId="77777777" w:rsidR="00B61CED" w:rsidRPr="00722B17" w:rsidRDefault="00B61CED" w:rsidP="00295B24">
            <w:pPr>
              <w:pStyle w:val="a4"/>
            </w:pPr>
            <w:r w:rsidRPr="00722B17">
              <w:t>50/108,9</w:t>
            </w:r>
          </w:p>
        </w:tc>
      </w:tr>
      <w:tr w:rsidR="00B61CED" w:rsidRPr="00722B17" w14:paraId="7720B037" w14:textId="77777777" w:rsidTr="00295B24">
        <w:trPr>
          <w:trHeight w:val="20"/>
        </w:trPr>
        <w:tc>
          <w:tcPr>
            <w:tcW w:w="5607" w:type="dxa"/>
          </w:tcPr>
          <w:p w14:paraId="4DE6FDA5" w14:textId="77777777" w:rsidR="00B61CED" w:rsidRPr="00722B17" w:rsidRDefault="00B61CED" w:rsidP="00295B24">
            <w:pPr>
              <w:pStyle w:val="a4"/>
            </w:pPr>
            <w:r w:rsidRPr="00722B17">
              <w:t>из них: - больниц</w:t>
            </w:r>
          </w:p>
        </w:tc>
        <w:tc>
          <w:tcPr>
            <w:tcW w:w="1588" w:type="dxa"/>
          </w:tcPr>
          <w:p w14:paraId="319D80AE" w14:textId="77777777" w:rsidR="00B61CED" w:rsidRPr="00722B17" w:rsidRDefault="00B61CED" w:rsidP="00295B24">
            <w:pPr>
              <w:pStyle w:val="a4"/>
            </w:pPr>
            <w:r w:rsidRPr="00722B17">
              <w:t>1</w:t>
            </w:r>
          </w:p>
        </w:tc>
        <w:tc>
          <w:tcPr>
            <w:tcW w:w="2285" w:type="dxa"/>
          </w:tcPr>
          <w:p w14:paraId="025E4F9B" w14:textId="77777777" w:rsidR="00B61CED" w:rsidRPr="00722B17" w:rsidRDefault="00B61CED" w:rsidP="00295B24">
            <w:pPr>
              <w:pStyle w:val="a4"/>
            </w:pPr>
            <w:r w:rsidRPr="00722B17">
              <w:t>50</w:t>
            </w:r>
          </w:p>
        </w:tc>
      </w:tr>
      <w:tr w:rsidR="00B61CED" w:rsidRPr="00722B17" w14:paraId="5A6D2622" w14:textId="77777777" w:rsidTr="00295B24">
        <w:trPr>
          <w:trHeight w:val="20"/>
        </w:trPr>
        <w:tc>
          <w:tcPr>
            <w:tcW w:w="5607" w:type="dxa"/>
          </w:tcPr>
          <w:p w14:paraId="3C15360E" w14:textId="77777777" w:rsidR="00B61CED" w:rsidRPr="00722B17" w:rsidRDefault="00B61CED" w:rsidP="00295B24">
            <w:pPr>
              <w:pStyle w:val="a4"/>
            </w:pPr>
            <w:r w:rsidRPr="00722B17">
              <w:t xml:space="preserve"> - ФАПов</w:t>
            </w:r>
          </w:p>
        </w:tc>
        <w:tc>
          <w:tcPr>
            <w:tcW w:w="1588" w:type="dxa"/>
          </w:tcPr>
          <w:p w14:paraId="14C77C3F" w14:textId="77777777" w:rsidR="00B61CED" w:rsidRPr="00722B17" w:rsidRDefault="00B61CED" w:rsidP="00295B24">
            <w:pPr>
              <w:pStyle w:val="a4"/>
            </w:pPr>
            <w:r w:rsidRPr="00722B17">
              <w:t>-</w:t>
            </w:r>
          </w:p>
        </w:tc>
        <w:tc>
          <w:tcPr>
            <w:tcW w:w="2285" w:type="dxa"/>
          </w:tcPr>
          <w:p w14:paraId="43F64977" w14:textId="77777777" w:rsidR="00B61CED" w:rsidRPr="00722B17" w:rsidRDefault="00B61CED" w:rsidP="00295B24">
            <w:pPr>
              <w:pStyle w:val="a4"/>
            </w:pPr>
            <w:r w:rsidRPr="00722B17">
              <w:t>-</w:t>
            </w:r>
          </w:p>
        </w:tc>
      </w:tr>
      <w:tr w:rsidR="00B61CED" w:rsidRPr="00722B17" w14:paraId="4DD294C2" w14:textId="77777777" w:rsidTr="00295B24">
        <w:trPr>
          <w:trHeight w:val="20"/>
        </w:trPr>
        <w:tc>
          <w:tcPr>
            <w:tcW w:w="5607" w:type="dxa"/>
          </w:tcPr>
          <w:p w14:paraId="285CC044" w14:textId="77777777" w:rsidR="00B61CED" w:rsidRPr="00722B17" w:rsidRDefault="00B61CED" w:rsidP="00295B24">
            <w:pPr>
              <w:pStyle w:val="a4"/>
            </w:pPr>
            <w:r w:rsidRPr="00722B17">
              <w:t>Количество больничных коек на 10 тыс.нас., ед.</w:t>
            </w:r>
          </w:p>
        </w:tc>
        <w:tc>
          <w:tcPr>
            <w:tcW w:w="1588" w:type="dxa"/>
          </w:tcPr>
          <w:p w14:paraId="0948C959" w14:textId="77777777" w:rsidR="00B61CED" w:rsidRPr="00722B17" w:rsidRDefault="00B61CED" w:rsidP="00295B24">
            <w:pPr>
              <w:pStyle w:val="a4"/>
            </w:pPr>
            <w:r w:rsidRPr="00722B17">
              <w:t>79,36</w:t>
            </w:r>
          </w:p>
        </w:tc>
        <w:tc>
          <w:tcPr>
            <w:tcW w:w="2285" w:type="dxa"/>
          </w:tcPr>
          <w:p w14:paraId="48610A3D" w14:textId="77777777" w:rsidR="00B61CED" w:rsidRPr="00722B17" w:rsidRDefault="00B61CED" w:rsidP="00295B24">
            <w:pPr>
              <w:pStyle w:val="a4"/>
            </w:pPr>
            <w:r w:rsidRPr="00722B17">
              <w:t>-</w:t>
            </w:r>
          </w:p>
        </w:tc>
      </w:tr>
      <w:tr w:rsidR="00B61CED" w:rsidRPr="00722B17" w14:paraId="056ABD5A" w14:textId="77777777" w:rsidTr="00295B24">
        <w:trPr>
          <w:trHeight w:val="20"/>
        </w:trPr>
        <w:tc>
          <w:tcPr>
            <w:tcW w:w="5607" w:type="dxa"/>
          </w:tcPr>
          <w:p w14:paraId="22A1C513" w14:textId="77777777" w:rsidR="00B61CED" w:rsidRPr="00722B17" w:rsidRDefault="00B61CED" w:rsidP="00295B24">
            <w:pPr>
              <w:pStyle w:val="a4"/>
            </w:pPr>
            <w:r w:rsidRPr="00722B17">
              <w:t>Отделение/в нем коек:</w:t>
            </w:r>
          </w:p>
        </w:tc>
        <w:tc>
          <w:tcPr>
            <w:tcW w:w="1588" w:type="dxa"/>
          </w:tcPr>
          <w:p w14:paraId="33122147" w14:textId="77777777" w:rsidR="00B61CED" w:rsidRPr="00722B17" w:rsidRDefault="00B61CED" w:rsidP="00295B24">
            <w:pPr>
              <w:pStyle w:val="a4"/>
            </w:pPr>
            <w:r w:rsidRPr="00722B17">
              <w:t>194</w:t>
            </w:r>
          </w:p>
        </w:tc>
        <w:tc>
          <w:tcPr>
            <w:tcW w:w="2285" w:type="dxa"/>
          </w:tcPr>
          <w:p w14:paraId="59935D2F" w14:textId="77777777" w:rsidR="00B61CED" w:rsidRPr="00722B17" w:rsidRDefault="00B61CED" w:rsidP="00295B24">
            <w:pPr>
              <w:pStyle w:val="a4"/>
            </w:pPr>
            <w:r w:rsidRPr="00722B17">
              <w:t>108,9</w:t>
            </w:r>
          </w:p>
        </w:tc>
      </w:tr>
      <w:tr w:rsidR="00B61CED" w:rsidRPr="00722B17" w14:paraId="70159E9E" w14:textId="77777777" w:rsidTr="00295B24">
        <w:trPr>
          <w:trHeight w:val="20"/>
        </w:trPr>
        <w:tc>
          <w:tcPr>
            <w:tcW w:w="5607" w:type="dxa"/>
          </w:tcPr>
          <w:p w14:paraId="6AEEE109" w14:textId="77777777" w:rsidR="00B61CED" w:rsidRPr="00722B17" w:rsidRDefault="00B61CED" w:rsidP="00295B24">
            <w:pPr>
              <w:pStyle w:val="a4"/>
            </w:pPr>
            <w:r w:rsidRPr="00722B17">
              <w:t>Терапевтическое</w:t>
            </w:r>
          </w:p>
        </w:tc>
        <w:tc>
          <w:tcPr>
            <w:tcW w:w="1588" w:type="dxa"/>
          </w:tcPr>
          <w:p w14:paraId="693C1113" w14:textId="77777777" w:rsidR="00B61CED" w:rsidRPr="00722B17" w:rsidRDefault="00B61CED" w:rsidP="00295B24">
            <w:pPr>
              <w:pStyle w:val="a4"/>
            </w:pPr>
            <w:r w:rsidRPr="00722B17">
              <w:t>38</w:t>
            </w:r>
          </w:p>
        </w:tc>
        <w:tc>
          <w:tcPr>
            <w:tcW w:w="2285" w:type="dxa"/>
          </w:tcPr>
          <w:p w14:paraId="4067FB04" w14:textId="77777777" w:rsidR="00B61CED" w:rsidRPr="00722B17" w:rsidRDefault="00B61CED" w:rsidP="00295B24">
            <w:pPr>
              <w:pStyle w:val="a4"/>
            </w:pPr>
            <w:r w:rsidRPr="00722B17">
              <w:t>200</w:t>
            </w:r>
          </w:p>
        </w:tc>
      </w:tr>
      <w:tr w:rsidR="00B61CED" w:rsidRPr="00722B17" w14:paraId="76A72BBC" w14:textId="77777777" w:rsidTr="00295B24">
        <w:trPr>
          <w:trHeight w:val="20"/>
        </w:trPr>
        <w:tc>
          <w:tcPr>
            <w:tcW w:w="5607" w:type="dxa"/>
          </w:tcPr>
          <w:p w14:paraId="08730F42" w14:textId="77777777" w:rsidR="00B61CED" w:rsidRPr="00722B17" w:rsidRDefault="00B61CED" w:rsidP="00295B24">
            <w:pPr>
              <w:pStyle w:val="a4"/>
            </w:pPr>
            <w:r w:rsidRPr="00722B17">
              <w:t xml:space="preserve">Инфекционное </w:t>
            </w:r>
          </w:p>
        </w:tc>
        <w:tc>
          <w:tcPr>
            <w:tcW w:w="1588" w:type="dxa"/>
          </w:tcPr>
          <w:p w14:paraId="411D1431" w14:textId="77777777" w:rsidR="00B61CED" w:rsidRPr="00722B17" w:rsidRDefault="00B61CED" w:rsidP="00295B24">
            <w:pPr>
              <w:pStyle w:val="a4"/>
            </w:pPr>
            <w:r w:rsidRPr="00722B17">
              <w:t>35</w:t>
            </w:r>
          </w:p>
        </w:tc>
        <w:tc>
          <w:tcPr>
            <w:tcW w:w="2285" w:type="dxa"/>
          </w:tcPr>
          <w:p w14:paraId="139C8501" w14:textId="77777777" w:rsidR="00B61CED" w:rsidRPr="00722B17" w:rsidRDefault="00B61CED" w:rsidP="00295B24">
            <w:pPr>
              <w:pStyle w:val="a4"/>
            </w:pPr>
            <w:r w:rsidRPr="00722B17">
              <w:t>87,5</w:t>
            </w:r>
          </w:p>
        </w:tc>
      </w:tr>
      <w:tr w:rsidR="00B61CED" w:rsidRPr="00722B17" w14:paraId="5B81B56F" w14:textId="77777777" w:rsidTr="00295B24">
        <w:trPr>
          <w:trHeight w:val="20"/>
        </w:trPr>
        <w:tc>
          <w:tcPr>
            <w:tcW w:w="5607" w:type="dxa"/>
          </w:tcPr>
          <w:p w14:paraId="0645CA3B" w14:textId="77777777" w:rsidR="00B61CED" w:rsidRPr="00722B17" w:rsidRDefault="00B61CED" w:rsidP="00295B24">
            <w:pPr>
              <w:pStyle w:val="a4"/>
            </w:pPr>
            <w:r w:rsidRPr="00722B17">
              <w:t>Родильное</w:t>
            </w:r>
          </w:p>
        </w:tc>
        <w:tc>
          <w:tcPr>
            <w:tcW w:w="1588" w:type="dxa"/>
          </w:tcPr>
          <w:p w14:paraId="3E6BE185" w14:textId="77777777" w:rsidR="00B61CED" w:rsidRPr="00722B17" w:rsidRDefault="00B61CED" w:rsidP="00295B24">
            <w:pPr>
              <w:pStyle w:val="a4"/>
            </w:pPr>
            <w:r w:rsidRPr="00722B17">
              <w:t>37</w:t>
            </w:r>
          </w:p>
        </w:tc>
        <w:tc>
          <w:tcPr>
            <w:tcW w:w="2285" w:type="dxa"/>
          </w:tcPr>
          <w:p w14:paraId="4BB78BF9" w14:textId="77777777" w:rsidR="00B61CED" w:rsidRPr="00722B17" w:rsidRDefault="00B61CED" w:rsidP="00295B24">
            <w:pPr>
              <w:pStyle w:val="a4"/>
            </w:pPr>
            <w:r w:rsidRPr="00722B17">
              <w:t>176,19</w:t>
            </w:r>
          </w:p>
        </w:tc>
      </w:tr>
      <w:tr w:rsidR="00B61CED" w:rsidRPr="00722B17" w14:paraId="219563AD" w14:textId="77777777" w:rsidTr="00295B24">
        <w:trPr>
          <w:trHeight w:val="20"/>
        </w:trPr>
        <w:tc>
          <w:tcPr>
            <w:tcW w:w="5607" w:type="dxa"/>
          </w:tcPr>
          <w:p w14:paraId="1A1A4555" w14:textId="77777777" w:rsidR="00B61CED" w:rsidRPr="00722B17" w:rsidRDefault="00B61CED" w:rsidP="00295B24">
            <w:pPr>
              <w:pStyle w:val="a4"/>
            </w:pPr>
            <w:r w:rsidRPr="00722B17">
              <w:t>Неврологическое</w:t>
            </w:r>
          </w:p>
        </w:tc>
        <w:tc>
          <w:tcPr>
            <w:tcW w:w="1588" w:type="dxa"/>
          </w:tcPr>
          <w:p w14:paraId="7CE297D4" w14:textId="77777777" w:rsidR="00B61CED" w:rsidRPr="00722B17" w:rsidRDefault="00B61CED" w:rsidP="00295B24">
            <w:pPr>
              <w:pStyle w:val="a4"/>
            </w:pPr>
            <w:r w:rsidRPr="00722B17">
              <w:t>24</w:t>
            </w:r>
          </w:p>
        </w:tc>
        <w:tc>
          <w:tcPr>
            <w:tcW w:w="2285" w:type="dxa"/>
          </w:tcPr>
          <w:p w14:paraId="1BE7AAEF" w14:textId="77777777" w:rsidR="00B61CED" w:rsidRPr="00722B17" w:rsidRDefault="00B61CED" w:rsidP="00295B24">
            <w:pPr>
              <w:pStyle w:val="a4"/>
            </w:pPr>
            <w:r w:rsidRPr="00722B17">
              <w:t>200</w:t>
            </w:r>
          </w:p>
        </w:tc>
      </w:tr>
      <w:tr w:rsidR="00B61CED" w:rsidRPr="00722B17" w14:paraId="68E85713" w14:textId="77777777" w:rsidTr="00295B24">
        <w:trPr>
          <w:trHeight w:val="20"/>
        </w:trPr>
        <w:tc>
          <w:tcPr>
            <w:tcW w:w="5607" w:type="dxa"/>
          </w:tcPr>
          <w:p w14:paraId="7B1D96F2" w14:textId="77777777" w:rsidR="00B61CED" w:rsidRPr="00722B17" w:rsidRDefault="00B61CED" w:rsidP="00295B24">
            <w:pPr>
              <w:pStyle w:val="a4"/>
            </w:pPr>
            <w:r w:rsidRPr="00722B17">
              <w:t>Психиатрическое</w:t>
            </w:r>
          </w:p>
        </w:tc>
        <w:tc>
          <w:tcPr>
            <w:tcW w:w="1588" w:type="dxa"/>
          </w:tcPr>
          <w:p w14:paraId="3934BD79" w14:textId="77777777" w:rsidR="00B61CED" w:rsidRPr="00722B17" w:rsidRDefault="00B61CED" w:rsidP="00295B24">
            <w:pPr>
              <w:pStyle w:val="a4"/>
            </w:pPr>
            <w:r w:rsidRPr="00722B17">
              <w:t>20</w:t>
            </w:r>
          </w:p>
        </w:tc>
        <w:tc>
          <w:tcPr>
            <w:tcW w:w="2285" w:type="dxa"/>
          </w:tcPr>
          <w:p w14:paraId="375592AA" w14:textId="77777777" w:rsidR="00B61CED" w:rsidRPr="00722B17" w:rsidRDefault="00B61CED" w:rsidP="00295B24">
            <w:pPr>
              <w:pStyle w:val="a4"/>
            </w:pPr>
            <w:r w:rsidRPr="00722B17">
              <w:t>333,33</w:t>
            </w:r>
          </w:p>
        </w:tc>
      </w:tr>
      <w:tr w:rsidR="00B61CED" w:rsidRPr="00722B17" w14:paraId="5AA81681" w14:textId="77777777" w:rsidTr="00295B24">
        <w:trPr>
          <w:trHeight w:val="20"/>
        </w:trPr>
        <w:tc>
          <w:tcPr>
            <w:tcW w:w="5607" w:type="dxa"/>
          </w:tcPr>
          <w:p w14:paraId="34617382" w14:textId="77777777" w:rsidR="00B61CED" w:rsidRPr="00722B17" w:rsidRDefault="00B61CED" w:rsidP="00295B24">
            <w:pPr>
              <w:pStyle w:val="a4"/>
            </w:pPr>
            <w:r w:rsidRPr="00722B17">
              <w:t>Педиатрическое</w:t>
            </w:r>
          </w:p>
        </w:tc>
        <w:tc>
          <w:tcPr>
            <w:tcW w:w="1588" w:type="dxa"/>
          </w:tcPr>
          <w:p w14:paraId="19990285" w14:textId="77777777" w:rsidR="00B61CED" w:rsidRPr="00722B17" w:rsidRDefault="00B61CED" w:rsidP="00295B24">
            <w:pPr>
              <w:pStyle w:val="a4"/>
            </w:pPr>
            <w:r w:rsidRPr="00722B17">
              <w:t>20</w:t>
            </w:r>
          </w:p>
        </w:tc>
        <w:tc>
          <w:tcPr>
            <w:tcW w:w="2285" w:type="dxa"/>
          </w:tcPr>
          <w:p w14:paraId="1E0255F3" w14:textId="77777777" w:rsidR="00B61CED" w:rsidRPr="00722B17" w:rsidRDefault="00B61CED" w:rsidP="00295B24">
            <w:pPr>
              <w:pStyle w:val="a4"/>
            </w:pPr>
            <w:r w:rsidRPr="00722B17">
              <w:t>42,55</w:t>
            </w:r>
          </w:p>
        </w:tc>
      </w:tr>
      <w:tr w:rsidR="00B61CED" w:rsidRPr="00722B17" w14:paraId="40CB610D" w14:textId="77777777" w:rsidTr="00295B24">
        <w:trPr>
          <w:trHeight w:val="20"/>
        </w:trPr>
        <w:tc>
          <w:tcPr>
            <w:tcW w:w="5607" w:type="dxa"/>
          </w:tcPr>
          <w:p w14:paraId="7D743AC9" w14:textId="77777777" w:rsidR="00B61CED" w:rsidRPr="00722B17" w:rsidRDefault="00B61CED" w:rsidP="00295B24">
            <w:pPr>
              <w:pStyle w:val="a4"/>
            </w:pPr>
            <w:r w:rsidRPr="00722B17">
              <w:t>Группа анестезиологии и реанимации</w:t>
            </w:r>
          </w:p>
        </w:tc>
        <w:tc>
          <w:tcPr>
            <w:tcW w:w="1588" w:type="dxa"/>
          </w:tcPr>
          <w:p w14:paraId="6F002EBF" w14:textId="77777777" w:rsidR="00B61CED" w:rsidRPr="00722B17" w:rsidRDefault="00B61CED" w:rsidP="00295B24">
            <w:pPr>
              <w:pStyle w:val="a4"/>
            </w:pPr>
            <w:r w:rsidRPr="00722B17">
              <w:t>5</w:t>
            </w:r>
          </w:p>
        </w:tc>
        <w:tc>
          <w:tcPr>
            <w:tcW w:w="2285" w:type="dxa"/>
          </w:tcPr>
          <w:p w14:paraId="750E4DCB" w14:textId="77777777" w:rsidR="00B61CED" w:rsidRPr="00722B17" w:rsidRDefault="00B61CED" w:rsidP="00295B24">
            <w:pPr>
              <w:pStyle w:val="a4"/>
            </w:pPr>
            <w:r w:rsidRPr="00722B17">
              <w:t>-</w:t>
            </w:r>
          </w:p>
        </w:tc>
      </w:tr>
      <w:tr w:rsidR="00B61CED" w:rsidRPr="00722B17" w14:paraId="66800F19" w14:textId="77777777" w:rsidTr="00295B24">
        <w:trPr>
          <w:trHeight w:val="20"/>
        </w:trPr>
        <w:tc>
          <w:tcPr>
            <w:tcW w:w="5607" w:type="dxa"/>
          </w:tcPr>
          <w:p w14:paraId="555716C0" w14:textId="77777777" w:rsidR="00B61CED" w:rsidRPr="00722B17" w:rsidRDefault="00B61CED" w:rsidP="00295B24">
            <w:pPr>
              <w:pStyle w:val="a4"/>
            </w:pPr>
            <w:r w:rsidRPr="00722B17">
              <w:t>Паллиативной помощи и сестринского ухода</w:t>
            </w:r>
          </w:p>
        </w:tc>
        <w:tc>
          <w:tcPr>
            <w:tcW w:w="1588" w:type="dxa"/>
          </w:tcPr>
          <w:p w14:paraId="0910943A" w14:textId="77777777" w:rsidR="00B61CED" w:rsidRPr="00722B17" w:rsidRDefault="00B61CED" w:rsidP="00295B24">
            <w:pPr>
              <w:pStyle w:val="a4"/>
            </w:pPr>
            <w:r w:rsidRPr="00722B17">
              <w:t>5</w:t>
            </w:r>
          </w:p>
        </w:tc>
        <w:tc>
          <w:tcPr>
            <w:tcW w:w="2285" w:type="dxa"/>
          </w:tcPr>
          <w:p w14:paraId="5C132BB1" w14:textId="77777777" w:rsidR="00B61CED" w:rsidRPr="00722B17" w:rsidRDefault="00B61CED" w:rsidP="00295B24">
            <w:pPr>
              <w:pStyle w:val="a4"/>
            </w:pPr>
            <w:r w:rsidRPr="00722B17">
              <w:t>-</w:t>
            </w:r>
          </w:p>
        </w:tc>
      </w:tr>
      <w:tr w:rsidR="00B61CED" w:rsidRPr="00722B17" w14:paraId="28CE48B0" w14:textId="77777777" w:rsidTr="00295B24">
        <w:trPr>
          <w:trHeight w:val="20"/>
        </w:trPr>
        <w:tc>
          <w:tcPr>
            <w:tcW w:w="5607" w:type="dxa"/>
          </w:tcPr>
          <w:p w14:paraId="59D01E34" w14:textId="77777777" w:rsidR="00B61CED" w:rsidRPr="00722B17" w:rsidRDefault="00B61CED" w:rsidP="00295B24">
            <w:pPr>
              <w:pStyle w:val="a4"/>
            </w:pPr>
            <w:r w:rsidRPr="00722B17">
              <w:t>Поликлиника</w:t>
            </w:r>
          </w:p>
        </w:tc>
        <w:tc>
          <w:tcPr>
            <w:tcW w:w="1588" w:type="dxa"/>
          </w:tcPr>
          <w:p w14:paraId="20238EDA" w14:textId="77777777" w:rsidR="00B61CED" w:rsidRPr="00722B17" w:rsidRDefault="00B61CED" w:rsidP="00295B24">
            <w:pPr>
              <w:pStyle w:val="a4"/>
            </w:pPr>
            <w:r w:rsidRPr="00722B17">
              <w:t>10</w:t>
            </w:r>
          </w:p>
        </w:tc>
        <w:tc>
          <w:tcPr>
            <w:tcW w:w="2285" w:type="dxa"/>
          </w:tcPr>
          <w:p w14:paraId="0F2C127F" w14:textId="77777777" w:rsidR="00B61CED" w:rsidRPr="00722B17" w:rsidRDefault="00B61CED" w:rsidP="00295B24">
            <w:pPr>
              <w:pStyle w:val="a4"/>
            </w:pPr>
            <w:r w:rsidRPr="00722B17">
              <w:t>200</w:t>
            </w:r>
          </w:p>
        </w:tc>
      </w:tr>
      <w:tr w:rsidR="00B61CED" w:rsidRPr="00722B17" w14:paraId="389FCD01" w14:textId="77777777" w:rsidTr="00295B24">
        <w:trPr>
          <w:trHeight w:val="20"/>
        </w:trPr>
        <w:tc>
          <w:tcPr>
            <w:tcW w:w="5607" w:type="dxa"/>
          </w:tcPr>
          <w:p w14:paraId="0CC74468" w14:textId="77777777" w:rsidR="00B61CED" w:rsidRPr="00722B17" w:rsidRDefault="00B61CED" w:rsidP="00295B24">
            <w:pPr>
              <w:pStyle w:val="a4"/>
            </w:pPr>
            <w:r w:rsidRPr="00722B17">
              <w:t>Численность врачей, чел.</w:t>
            </w:r>
          </w:p>
        </w:tc>
        <w:tc>
          <w:tcPr>
            <w:tcW w:w="1588" w:type="dxa"/>
          </w:tcPr>
          <w:p w14:paraId="539813A9" w14:textId="77777777" w:rsidR="00B61CED" w:rsidRPr="00722B17" w:rsidRDefault="00B61CED" w:rsidP="00295B24">
            <w:pPr>
              <w:pStyle w:val="a4"/>
            </w:pPr>
            <w:r w:rsidRPr="00722B17">
              <w:t>58</w:t>
            </w:r>
          </w:p>
        </w:tc>
        <w:tc>
          <w:tcPr>
            <w:tcW w:w="2285" w:type="dxa"/>
          </w:tcPr>
          <w:p w14:paraId="0C3717FC" w14:textId="77777777" w:rsidR="00B61CED" w:rsidRPr="00722B17" w:rsidRDefault="00B61CED" w:rsidP="00295B24">
            <w:pPr>
              <w:pStyle w:val="a4"/>
            </w:pPr>
            <w:r w:rsidRPr="00722B17">
              <w:t>89,23</w:t>
            </w:r>
          </w:p>
        </w:tc>
      </w:tr>
      <w:tr w:rsidR="00B61CED" w:rsidRPr="00722B17" w14:paraId="3FF6D1E0" w14:textId="77777777" w:rsidTr="00295B24">
        <w:trPr>
          <w:trHeight w:val="20"/>
        </w:trPr>
        <w:tc>
          <w:tcPr>
            <w:tcW w:w="5607" w:type="dxa"/>
          </w:tcPr>
          <w:p w14:paraId="65886A84" w14:textId="77777777" w:rsidR="00B61CED" w:rsidRPr="00722B17" w:rsidRDefault="00B61CED" w:rsidP="00295B24">
            <w:pPr>
              <w:pStyle w:val="a4"/>
            </w:pPr>
            <w:r w:rsidRPr="00722B17">
              <w:t>Численность среднего медицинского персонала, чел.</w:t>
            </w:r>
          </w:p>
        </w:tc>
        <w:tc>
          <w:tcPr>
            <w:tcW w:w="1588" w:type="dxa"/>
          </w:tcPr>
          <w:p w14:paraId="3D6B2AE9" w14:textId="77777777" w:rsidR="00B61CED" w:rsidRPr="00722B17" w:rsidRDefault="00B61CED" w:rsidP="00295B24">
            <w:pPr>
              <w:pStyle w:val="a4"/>
            </w:pPr>
            <w:r w:rsidRPr="00722B17">
              <w:t>188</w:t>
            </w:r>
          </w:p>
        </w:tc>
        <w:tc>
          <w:tcPr>
            <w:tcW w:w="2285" w:type="dxa"/>
          </w:tcPr>
          <w:p w14:paraId="535A0822" w14:textId="77777777" w:rsidR="00B61CED" w:rsidRPr="00722B17" w:rsidRDefault="00B61CED" w:rsidP="00295B24">
            <w:pPr>
              <w:pStyle w:val="a4"/>
            </w:pPr>
            <w:r w:rsidRPr="00722B17">
              <w:t>102,17</w:t>
            </w:r>
          </w:p>
        </w:tc>
      </w:tr>
      <w:tr w:rsidR="00B61CED" w:rsidRPr="00722B17" w14:paraId="418E857C" w14:textId="77777777" w:rsidTr="00295B24">
        <w:trPr>
          <w:trHeight w:val="20"/>
        </w:trPr>
        <w:tc>
          <w:tcPr>
            <w:tcW w:w="5607" w:type="dxa"/>
          </w:tcPr>
          <w:p w14:paraId="7ADE49D3" w14:textId="77777777" w:rsidR="00B61CED" w:rsidRPr="00722B17" w:rsidRDefault="00B61CED" w:rsidP="00295B24">
            <w:pPr>
              <w:pStyle w:val="a4"/>
            </w:pPr>
            <w:r w:rsidRPr="00722B17">
              <w:t>Обеспеченность врачами на 10 тыс. населения</w:t>
            </w:r>
          </w:p>
        </w:tc>
        <w:tc>
          <w:tcPr>
            <w:tcW w:w="1588" w:type="dxa"/>
          </w:tcPr>
          <w:p w14:paraId="3CC3207C" w14:textId="77777777" w:rsidR="00B61CED" w:rsidRPr="00722B17" w:rsidRDefault="00B61CED" w:rsidP="00295B24">
            <w:pPr>
              <w:pStyle w:val="a4"/>
            </w:pPr>
            <w:r w:rsidRPr="00722B17">
              <w:t>23,73</w:t>
            </w:r>
          </w:p>
        </w:tc>
        <w:tc>
          <w:tcPr>
            <w:tcW w:w="2285" w:type="dxa"/>
          </w:tcPr>
          <w:p w14:paraId="24C20034" w14:textId="77777777" w:rsidR="00B61CED" w:rsidRPr="00722B17" w:rsidRDefault="00B61CED" w:rsidP="00295B24">
            <w:pPr>
              <w:pStyle w:val="a4"/>
            </w:pPr>
            <w:r w:rsidRPr="00722B17">
              <w:t>-</w:t>
            </w:r>
          </w:p>
        </w:tc>
      </w:tr>
      <w:tr w:rsidR="00B61CED" w:rsidRPr="00722B17" w14:paraId="3AF1377F" w14:textId="77777777" w:rsidTr="00295B24">
        <w:trPr>
          <w:trHeight w:val="20"/>
        </w:trPr>
        <w:tc>
          <w:tcPr>
            <w:tcW w:w="5607" w:type="dxa"/>
          </w:tcPr>
          <w:p w14:paraId="13A3C18A" w14:textId="77777777" w:rsidR="00B61CED" w:rsidRPr="00722B17" w:rsidRDefault="00B61CED" w:rsidP="00295B24">
            <w:pPr>
              <w:pStyle w:val="a4"/>
            </w:pPr>
            <w:r w:rsidRPr="00722B17">
              <w:t>Обеспеченность средне – мед. работниками на 10 тыс. нас.</w:t>
            </w:r>
          </w:p>
        </w:tc>
        <w:tc>
          <w:tcPr>
            <w:tcW w:w="1588" w:type="dxa"/>
          </w:tcPr>
          <w:p w14:paraId="0C44764C" w14:textId="77777777" w:rsidR="00B61CED" w:rsidRPr="00722B17" w:rsidRDefault="00B61CED" w:rsidP="00295B24">
            <w:pPr>
              <w:pStyle w:val="a4"/>
            </w:pPr>
            <w:bookmarkStart w:id="135" w:name="OLE_LINK2"/>
            <w:r w:rsidRPr="00722B17">
              <w:t>76,9</w:t>
            </w:r>
            <w:bookmarkEnd w:id="135"/>
          </w:p>
        </w:tc>
        <w:tc>
          <w:tcPr>
            <w:tcW w:w="2285" w:type="dxa"/>
          </w:tcPr>
          <w:p w14:paraId="397AE6B3" w14:textId="77777777" w:rsidR="00B61CED" w:rsidRPr="00722B17" w:rsidRDefault="00B61CED" w:rsidP="00295B24">
            <w:pPr>
              <w:pStyle w:val="a4"/>
            </w:pPr>
            <w:r w:rsidRPr="00722B17">
              <w:t>-</w:t>
            </w:r>
          </w:p>
        </w:tc>
      </w:tr>
      <w:tr w:rsidR="00B61CED" w:rsidRPr="00722B17" w14:paraId="3E6ED456" w14:textId="77777777" w:rsidTr="00295B24">
        <w:trPr>
          <w:trHeight w:val="20"/>
        </w:trPr>
        <w:tc>
          <w:tcPr>
            <w:tcW w:w="5607" w:type="dxa"/>
          </w:tcPr>
          <w:p w14:paraId="52EACE24" w14:textId="77777777" w:rsidR="00B61CED" w:rsidRPr="00722B17" w:rsidRDefault="00B61CED" w:rsidP="00295B24">
            <w:pPr>
              <w:pStyle w:val="a4"/>
            </w:pPr>
            <w:r w:rsidRPr="00722B17">
              <w:t>Детские санатории / количество мест</w:t>
            </w:r>
          </w:p>
        </w:tc>
        <w:tc>
          <w:tcPr>
            <w:tcW w:w="1588" w:type="dxa"/>
          </w:tcPr>
          <w:p w14:paraId="14F30E1A" w14:textId="77777777" w:rsidR="00B61CED" w:rsidRPr="00722B17" w:rsidRDefault="00B61CED" w:rsidP="00295B24">
            <w:pPr>
              <w:pStyle w:val="a4"/>
            </w:pPr>
            <w:r w:rsidRPr="00722B17">
              <w:t>-</w:t>
            </w:r>
          </w:p>
        </w:tc>
        <w:tc>
          <w:tcPr>
            <w:tcW w:w="2285" w:type="dxa"/>
          </w:tcPr>
          <w:p w14:paraId="4B70B8D0" w14:textId="77777777" w:rsidR="00B61CED" w:rsidRPr="00722B17" w:rsidRDefault="00B61CED" w:rsidP="00295B24">
            <w:pPr>
              <w:pStyle w:val="a4"/>
            </w:pPr>
            <w:r w:rsidRPr="00722B17">
              <w:t>-</w:t>
            </w:r>
          </w:p>
        </w:tc>
      </w:tr>
    </w:tbl>
    <w:p w14:paraId="3CD4B9BD" w14:textId="77777777" w:rsidR="00B61CED" w:rsidRPr="00722B17" w:rsidRDefault="00B61CED" w:rsidP="00B61CED"/>
    <w:p w14:paraId="47E660F9" w14:textId="77777777" w:rsidR="00B61CED" w:rsidRPr="00722B17" w:rsidRDefault="00B61CED" w:rsidP="00B61CED">
      <w:r w:rsidRPr="00722B17">
        <w:t>Показатели обеспеченности медицинским персоналом гораздо ниже, чем предусмотренные распоряжением правительства Российской Федерации от 3 июля 1996г. №1063-р (с изменениями). Норматив обеспеченности должен составлять:</w:t>
      </w:r>
    </w:p>
    <w:p w14:paraId="6C231E13" w14:textId="77777777" w:rsidR="00B61CED" w:rsidRPr="00722B17" w:rsidRDefault="00B61CED" w:rsidP="00B61CED">
      <w:pPr>
        <w:pStyle w:val="a"/>
      </w:pPr>
      <w:r w:rsidRPr="00722B17">
        <w:lastRenderedPageBreak/>
        <w:t>Врачами - 41 чел. на 10 тыс. жителей;</w:t>
      </w:r>
    </w:p>
    <w:p w14:paraId="1A45B524" w14:textId="77777777" w:rsidR="00B61CED" w:rsidRPr="00722B17" w:rsidRDefault="00B61CED" w:rsidP="00B61CED">
      <w:pPr>
        <w:pStyle w:val="a"/>
      </w:pPr>
      <w:r w:rsidRPr="00722B17">
        <w:t>Средним медицинским персоналом – 114,3 чел. на 10 тыс. жителей.</w:t>
      </w:r>
    </w:p>
    <w:p w14:paraId="7F42F1D4" w14:textId="77777777" w:rsidR="00B61CED" w:rsidRPr="00722B17" w:rsidRDefault="00B61CED" w:rsidP="00B61CED">
      <w:r w:rsidRPr="00722B17">
        <w:t>По отношению к показателям предыдущих периодов</w:t>
      </w:r>
      <w:r>
        <w:t xml:space="preserve"> в городском округе</w:t>
      </w:r>
      <w:r w:rsidRPr="00722B17">
        <w:t xml:space="preserve"> выросла обеспеченность средне – медицинскими работниками, но снизилась обеспеченность врачами:</w:t>
      </w:r>
    </w:p>
    <w:p w14:paraId="4644445B" w14:textId="77777777" w:rsidR="00B61CED" w:rsidRDefault="00B61CED" w:rsidP="00B61CED">
      <w:pPr>
        <w:pStyle w:val="a7"/>
        <w:keepNext/>
      </w:pPr>
      <w:r w:rsidRPr="00722B17">
        <w:rPr>
          <w:noProof/>
          <w:lang w:eastAsia="ru-RU"/>
        </w:rPr>
        <w:drawing>
          <wp:inline distT="0" distB="0" distL="0" distR="0" wp14:anchorId="46287C64" wp14:editId="1A38D642">
            <wp:extent cx="5972175" cy="2743200"/>
            <wp:effectExtent l="0" t="0" r="9525" b="0"/>
            <wp:docPr id="23" name="Диаграмма 23">
              <a:extLst xmlns:a="http://schemas.openxmlformats.org/drawingml/2006/main">
                <a:ext uri="{FF2B5EF4-FFF2-40B4-BE49-F238E27FC236}">
                  <a16:creationId xmlns:a16="http://schemas.microsoft.com/office/drawing/2014/main" id="{7F9E8F10-BA1E-44FD-92E8-255FE091E0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3FF3817" w14:textId="74CD99C2" w:rsidR="00B61CED" w:rsidRPr="00722B17" w:rsidRDefault="00B61CED" w:rsidP="00B61CED">
      <w:pPr>
        <w:pStyle w:val="a4"/>
      </w:pPr>
      <w:r>
        <w:t xml:space="preserve">Рисунок </w:t>
      </w:r>
      <w:fldSimple w:instr=" SEQ Рисунок \* ARABIC ">
        <w:r w:rsidR="00822F66">
          <w:rPr>
            <w:noProof/>
          </w:rPr>
          <w:t>3</w:t>
        </w:r>
      </w:fldSimple>
      <w:r>
        <w:t xml:space="preserve"> Обеспеченность медицинским персоналом </w:t>
      </w:r>
      <w:r w:rsidRPr="000A0D45">
        <w:t xml:space="preserve">городского округа </w:t>
      </w:r>
      <w:r>
        <w:t>Армянск</w:t>
      </w:r>
    </w:p>
    <w:p w14:paraId="3117ACD0" w14:textId="77777777" w:rsidR="00B61CED" w:rsidRPr="00722B17" w:rsidRDefault="00B61CED" w:rsidP="00B61CED"/>
    <w:p w14:paraId="738BC6F5" w14:textId="1452EF4F" w:rsidR="00A272AB" w:rsidRPr="00A272AB" w:rsidRDefault="00A272AB" w:rsidP="00A272AB">
      <w:pPr>
        <w:rPr>
          <w:rStyle w:val="a8"/>
          <w:b w:val="0"/>
        </w:rPr>
      </w:pPr>
      <w:r w:rsidRPr="00A272AB">
        <w:rPr>
          <w:rStyle w:val="a8"/>
          <w:b w:val="0"/>
        </w:rPr>
        <w:t>В виду напряженной экологической обстановки</w:t>
      </w:r>
      <w:r w:rsidR="0003285F">
        <w:rPr>
          <w:rStyle w:val="a8"/>
          <w:b w:val="0"/>
        </w:rPr>
        <w:t>,</w:t>
      </w:r>
      <w:r w:rsidRPr="00A272AB">
        <w:rPr>
          <w:rStyle w:val="a8"/>
          <w:b w:val="0"/>
        </w:rPr>
        <w:t xml:space="preserve"> ключевым направлени</w:t>
      </w:r>
      <w:r w:rsidR="0003285F">
        <w:rPr>
          <w:rStyle w:val="a8"/>
          <w:b w:val="0"/>
        </w:rPr>
        <w:t>е</w:t>
      </w:r>
      <w:r w:rsidRPr="00A272AB">
        <w:rPr>
          <w:rStyle w:val="a8"/>
          <w:b w:val="0"/>
        </w:rPr>
        <w:t xml:space="preserve">м развития медицины </w:t>
      </w:r>
      <w:r w:rsidR="0003285F">
        <w:rPr>
          <w:rStyle w:val="a8"/>
          <w:b w:val="0"/>
        </w:rPr>
        <w:t xml:space="preserve">в городе </w:t>
      </w:r>
      <w:r w:rsidRPr="00A272AB">
        <w:rPr>
          <w:rStyle w:val="a8"/>
          <w:b w:val="0"/>
        </w:rPr>
        <w:t xml:space="preserve">является профилактика заболеваний, в этой связи необходимо уделить </w:t>
      </w:r>
      <w:r w:rsidR="0003285F">
        <w:rPr>
          <w:rStyle w:val="a8"/>
          <w:b w:val="0"/>
        </w:rPr>
        <w:t xml:space="preserve">особо </w:t>
      </w:r>
      <w:r w:rsidRPr="00A272AB">
        <w:rPr>
          <w:rStyle w:val="a8"/>
          <w:b w:val="0"/>
        </w:rPr>
        <w:t xml:space="preserve">пристальное внимание материально-технической базе диагностического отделения </w:t>
      </w:r>
      <w:r w:rsidR="0003285F">
        <w:rPr>
          <w:rStyle w:val="a8"/>
          <w:b w:val="0"/>
        </w:rPr>
        <w:t xml:space="preserve">больницы </w:t>
      </w:r>
      <w:r w:rsidRPr="00A272AB">
        <w:rPr>
          <w:rStyle w:val="a8"/>
          <w:b w:val="0"/>
        </w:rPr>
        <w:t xml:space="preserve">и повышению квалификации </w:t>
      </w:r>
      <w:r w:rsidR="0003285F">
        <w:rPr>
          <w:rStyle w:val="a8"/>
          <w:b w:val="0"/>
        </w:rPr>
        <w:t>медицинских</w:t>
      </w:r>
      <w:r w:rsidRPr="00A272AB">
        <w:rPr>
          <w:rStyle w:val="a8"/>
          <w:b w:val="0"/>
        </w:rPr>
        <w:t xml:space="preserve"> кадров.</w:t>
      </w:r>
    </w:p>
    <w:p w14:paraId="744D74F6" w14:textId="586D48B9" w:rsidR="00B61CED" w:rsidRPr="008901A2" w:rsidRDefault="00B61CED" w:rsidP="00B61CED">
      <w:pPr>
        <w:rPr>
          <w:rStyle w:val="a8"/>
        </w:rPr>
      </w:pPr>
      <w:r w:rsidRPr="008901A2">
        <w:rPr>
          <w:rStyle w:val="a8"/>
        </w:rPr>
        <w:t>Наиболее проблемными вопросами в сфере здравоохранен</w:t>
      </w:r>
      <w:r>
        <w:rPr>
          <w:rStyle w:val="a8"/>
        </w:rPr>
        <w:t>ия городского округа</w:t>
      </w:r>
      <w:r w:rsidRPr="008901A2">
        <w:rPr>
          <w:rStyle w:val="a8"/>
        </w:rPr>
        <w:t xml:space="preserve"> Армянск являются:</w:t>
      </w:r>
    </w:p>
    <w:p w14:paraId="5A8CF38E" w14:textId="77777777" w:rsidR="00B61CED" w:rsidRPr="00722B17" w:rsidRDefault="00B61CED" w:rsidP="00B61CED">
      <w:pPr>
        <w:pStyle w:val="a"/>
      </w:pPr>
      <w:r w:rsidRPr="00722B17">
        <w:t>дефицит врачей и среднего медицинского персонала;</w:t>
      </w:r>
    </w:p>
    <w:p w14:paraId="6C6887E4" w14:textId="77777777" w:rsidR="00B61CED" w:rsidRDefault="00B61CED" w:rsidP="00B61CED">
      <w:pPr>
        <w:pStyle w:val="a"/>
      </w:pPr>
      <w:r w:rsidRPr="00722B17">
        <w:t>высокий уровень наличия кадров пенсионного возраста</w:t>
      </w:r>
    </w:p>
    <w:p w14:paraId="013238F5" w14:textId="1983AAFE" w:rsidR="00B61CED" w:rsidRDefault="00B61CED" w:rsidP="00B61CED">
      <w:pPr>
        <w:pStyle w:val="a"/>
      </w:pPr>
      <w:r>
        <w:t xml:space="preserve">Материально техническая </w:t>
      </w:r>
      <w:r w:rsidR="00EB54B2">
        <w:t xml:space="preserve">база и техническая оснащенность </w:t>
      </w:r>
      <w:r>
        <w:t>требует дальнейшего развития</w:t>
      </w:r>
    </w:p>
    <w:p w14:paraId="63EA8619" w14:textId="655EAB5C" w:rsidR="00E03B57" w:rsidRDefault="00E03B57" w:rsidP="00E03B57">
      <w:pPr>
        <w:pStyle w:val="5"/>
      </w:pPr>
      <w:r>
        <w:t>Стратегическая цель</w:t>
      </w:r>
    </w:p>
    <w:p w14:paraId="182A8241" w14:textId="61C7E97F" w:rsidR="00811DA4" w:rsidRPr="005B42B0" w:rsidRDefault="00C025FF" w:rsidP="00C025FF">
      <w:r>
        <w:t xml:space="preserve">Сохранение и укрепление здоровья жителей города, повышение продолжительности жизни </w:t>
      </w:r>
      <w:r w:rsidR="006F7E78">
        <w:t xml:space="preserve">населения </w:t>
      </w:r>
      <w:r>
        <w:t xml:space="preserve">на основе </w:t>
      </w:r>
      <w:r w:rsidR="00957170">
        <w:t xml:space="preserve">повышения </w:t>
      </w:r>
      <w:r>
        <w:t>качества медицинского обслуживания.</w:t>
      </w:r>
    </w:p>
    <w:p w14:paraId="37275B3A" w14:textId="16834318" w:rsidR="00E03B57" w:rsidRDefault="00E03B57" w:rsidP="00E03B57">
      <w:pPr>
        <w:pStyle w:val="5"/>
      </w:pPr>
      <w:r>
        <w:t>Стратегические задачи</w:t>
      </w:r>
    </w:p>
    <w:p w14:paraId="44B1B002" w14:textId="32856667" w:rsidR="00C025FF" w:rsidRDefault="00C025FF" w:rsidP="00C025FF">
      <w:pPr>
        <w:pStyle w:val="a"/>
        <w:numPr>
          <w:ilvl w:val="0"/>
          <w:numId w:val="43"/>
        </w:numPr>
      </w:pPr>
      <w:r>
        <w:t>Повышение качества и эффективности предоставляемых медицинских услуг.</w:t>
      </w:r>
    </w:p>
    <w:p w14:paraId="7CAD02C6" w14:textId="77777777" w:rsidR="006F7E78" w:rsidRPr="006F7E78" w:rsidRDefault="006F7E78" w:rsidP="006F7E78">
      <w:pPr>
        <w:pStyle w:val="a"/>
        <w:numPr>
          <w:ilvl w:val="0"/>
          <w:numId w:val="43"/>
        </w:numPr>
      </w:pPr>
      <w:r w:rsidRPr="006F7E78">
        <w:t>Обеспечение медицинских учреждений высококвалифицированными медицинскими кадрами</w:t>
      </w:r>
    </w:p>
    <w:p w14:paraId="7AC4FD23" w14:textId="4838BEBC" w:rsidR="006F7E78" w:rsidRDefault="006F7E78" w:rsidP="00C025FF">
      <w:pPr>
        <w:pStyle w:val="a"/>
        <w:numPr>
          <w:ilvl w:val="0"/>
          <w:numId w:val="43"/>
        </w:numPr>
      </w:pPr>
      <w:r>
        <w:t>Улучшение материально-технической базы медицинских учреждений.</w:t>
      </w:r>
    </w:p>
    <w:p w14:paraId="42B643C7" w14:textId="6968F67D" w:rsidR="00C025FF" w:rsidRDefault="00C025FF" w:rsidP="00C025FF">
      <w:pPr>
        <w:pStyle w:val="a"/>
        <w:numPr>
          <w:ilvl w:val="0"/>
          <w:numId w:val="43"/>
        </w:numPr>
      </w:pPr>
      <w:r>
        <w:t>Внедрение современных информационных технологий.</w:t>
      </w:r>
    </w:p>
    <w:p w14:paraId="348EB2DB" w14:textId="5DE082AB" w:rsidR="00C025FF" w:rsidRPr="00C025FF" w:rsidRDefault="00C025FF" w:rsidP="00C025FF">
      <w:pPr>
        <w:pStyle w:val="a"/>
        <w:numPr>
          <w:ilvl w:val="0"/>
          <w:numId w:val="43"/>
        </w:numPr>
      </w:pPr>
      <w:r>
        <w:t>Пропаганда здорового образа жизни</w:t>
      </w:r>
    </w:p>
    <w:p w14:paraId="7BE39A5B" w14:textId="359C0AD3" w:rsidR="00E03B57" w:rsidRDefault="00E03B57" w:rsidP="00E03B57">
      <w:pPr>
        <w:pStyle w:val="5"/>
      </w:pPr>
      <w:r>
        <w:lastRenderedPageBreak/>
        <w:t>Направления действий</w:t>
      </w:r>
    </w:p>
    <w:p w14:paraId="3E57FF5E" w14:textId="7E035090" w:rsidR="00C025FF" w:rsidRPr="00803373" w:rsidRDefault="00C025FF" w:rsidP="00803373">
      <w:pPr>
        <w:pStyle w:val="a"/>
      </w:pPr>
      <w:r w:rsidRPr="00803373">
        <w:t>Закупка высокотехнического медицинского оборудования</w:t>
      </w:r>
      <w:r w:rsidR="00787B74">
        <w:t xml:space="preserve"> в лечебные учреждения города</w:t>
      </w:r>
    </w:p>
    <w:p w14:paraId="7E1C5EE9" w14:textId="719B6222" w:rsidR="00C025FF" w:rsidRPr="00803373" w:rsidRDefault="00C025FF" w:rsidP="00803373">
      <w:pPr>
        <w:pStyle w:val="a"/>
      </w:pPr>
      <w:r w:rsidRPr="00803373">
        <w:t>Закупка машин скорой помощи</w:t>
      </w:r>
    </w:p>
    <w:p w14:paraId="71109B53" w14:textId="0DEDF881" w:rsidR="00C025FF" w:rsidRPr="00803373" w:rsidRDefault="00BF30CB" w:rsidP="00803373">
      <w:pPr>
        <w:pStyle w:val="a"/>
      </w:pPr>
      <w:r w:rsidRPr="00803373">
        <w:t>Совершенствование сети медицинских учреждений за счет с</w:t>
      </w:r>
      <w:r w:rsidR="00C025FF" w:rsidRPr="00803373">
        <w:t>тр</w:t>
      </w:r>
      <w:r w:rsidRPr="00803373">
        <w:t>оительства</w:t>
      </w:r>
      <w:r w:rsidR="00C025FF" w:rsidRPr="00803373">
        <w:t xml:space="preserve"> </w:t>
      </w:r>
      <w:r w:rsidR="00957170">
        <w:t>модульного фельдшерско-акушерского пункта в селе Перекоп</w:t>
      </w:r>
    </w:p>
    <w:p w14:paraId="52DCE7A3" w14:textId="6F4418CF" w:rsidR="00C025FF" w:rsidRPr="00803373" w:rsidRDefault="00C025FF" w:rsidP="00803373">
      <w:pPr>
        <w:pStyle w:val="a"/>
      </w:pPr>
      <w:r w:rsidRPr="00803373">
        <w:t xml:space="preserve">Реконструкция </w:t>
      </w:r>
      <w:r w:rsidR="00957170">
        <w:t xml:space="preserve">имеющихся </w:t>
      </w:r>
      <w:r w:rsidRPr="00803373">
        <w:t>объектов здравоохранения</w:t>
      </w:r>
    </w:p>
    <w:p w14:paraId="244A714A" w14:textId="74467859" w:rsidR="00C025FF" w:rsidRPr="00803373" w:rsidRDefault="00C025FF" w:rsidP="00803373">
      <w:pPr>
        <w:pStyle w:val="a"/>
      </w:pPr>
      <w:r w:rsidRPr="00803373">
        <w:t>Повышение обеспеченности квалифицированным персоналом, реализация комплекса мероприятий по омоложению кадрового состава медицинских учреждений</w:t>
      </w:r>
    </w:p>
    <w:p w14:paraId="4E83E94A" w14:textId="0C71A0BF" w:rsidR="00BF30CB" w:rsidRPr="00803373" w:rsidRDefault="00BF30CB" w:rsidP="00803373">
      <w:pPr>
        <w:pStyle w:val="a"/>
      </w:pPr>
      <w:r w:rsidRPr="00803373">
        <w:t xml:space="preserve">Создание конкурентной среды, путем создания частных медицинских кабинетов </w:t>
      </w:r>
    </w:p>
    <w:p w14:paraId="293BCBD5" w14:textId="0ACE2467" w:rsidR="00880410" w:rsidRPr="00803373" w:rsidRDefault="00F90057" w:rsidP="00803373">
      <w:pPr>
        <w:pStyle w:val="a"/>
      </w:pPr>
      <w:r w:rsidRPr="00803373">
        <w:t xml:space="preserve">Осуществление мер по мотивации работодателей по улучшению условий труда работников, направленных на предупреждение развития профессиональных заболеваний и снижение производственного травматизма </w:t>
      </w:r>
    </w:p>
    <w:p w14:paraId="7EBFBDAE" w14:textId="77777777" w:rsidR="00B61CED" w:rsidRDefault="00B61CED" w:rsidP="00B61CED">
      <w:pPr>
        <w:pStyle w:val="5"/>
      </w:pPr>
      <w:r>
        <w:t>Ожидаемые результаты</w:t>
      </w:r>
    </w:p>
    <w:p w14:paraId="1CDCC2A3" w14:textId="77777777" w:rsidR="00B61CED" w:rsidRDefault="00B61CED" w:rsidP="00B61CED">
      <w:r>
        <w:t>Планируемые показатели по объектам здравоохранения:</w:t>
      </w:r>
    </w:p>
    <w:tbl>
      <w:tblPr>
        <w:tblStyle w:val="a5"/>
        <w:tblW w:w="5000" w:type="pct"/>
        <w:tblCellMar>
          <w:left w:w="57" w:type="dxa"/>
          <w:right w:w="57" w:type="dxa"/>
        </w:tblCellMar>
        <w:tblLook w:val="04A0" w:firstRow="1" w:lastRow="0" w:firstColumn="1" w:lastColumn="0" w:noHBand="0" w:noVBand="1"/>
      </w:tblPr>
      <w:tblGrid>
        <w:gridCol w:w="2487"/>
        <w:gridCol w:w="1456"/>
        <w:gridCol w:w="834"/>
        <w:gridCol w:w="896"/>
        <w:gridCol w:w="937"/>
        <w:gridCol w:w="896"/>
        <w:gridCol w:w="896"/>
        <w:gridCol w:w="937"/>
      </w:tblGrid>
      <w:tr w:rsidR="00B61CED" w:rsidRPr="00B75DC4" w14:paraId="20097B33" w14:textId="77777777" w:rsidTr="00295B24">
        <w:trPr>
          <w:cnfStyle w:val="100000000000" w:firstRow="1" w:lastRow="0" w:firstColumn="0" w:lastColumn="0" w:oddVBand="0" w:evenVBand="0" w:oddHBand="0" w:evenHBand="0" w:firstRowFirstColumn="0" w:firstRowLastColumn="0" w:lastRowFirstColumn="0" w:lastRowLastColumn="0"/>
          <w:trHeight w:val="315"/>
          <w:tblHeader/>
        </w:trPr>
        <w:tc>
          <w:tcPr>
            <w:tcW w:w="1332" w:type="pct"/>
            <w:vMerge w:val="restart"/>
            <w:hideMark/>
          </w:tcPr>
          <w:p w14:paraId="5C23A0FC" w14:textId="77777777" w:rsidR="00B61CED" w:rsidRPr="00B75DC4" w:rsidRDefault="00B61CED" w:rsidP="00295B24">
            <w:pPr>
              <w:pStyle w:val="a4"/>
            </w:pPr>
            <w:r w:rsidRPr="00B75DC4">
              <w:t>Наименование</w:t>
            </w:r>
          </w:p>
        </w:tc>
        <w:tc>
          <w:tcPr>
            <w:tcW w:w="780" w:type="pct"/>
            <w:vMerge w:val="restart"/>
            <w:hideMark/>
          </w:tcPr>
          <w:p w14:paraId="5DE3BF1C" w14:textId="77777777" w:rsidR="00B61CED" w:rsidRPr="00B75DC4" w:rsidRDefault="00B61CED" w:rsidP="00295B24">
            <w:pPr>
              <w:pStyle w:val="a4"/>
            </w:pPr>
            <w:r w:rsidRPr="00B75DC4">
              <w:t>Норматив, единица измерения</w:t>
            </w:r>
          </w:p>
        </w:tc>
        <w:tc>
          <w:tcPr>
            <w:tcW w:w="1428" w:type="pct"/>
            <w:gridSpan w:val="3"/>
            <w:hideMark/>
          </w:tcPr>
          <w:p w14:paraId="05276DAB" w14:textId="77777777" w:rsidR="00B61CED" w:rsidRPr="00B75DC4" w:rsidRDefault="00B61CED" w:rsidP="00295B24">
            <w:pPr>
              <w:pStyle w:val="a4"/>
            </w:pPr>
            <w:r w:rsidRPr="00B75DC4">
              <w:t>1 очередь (2016-2020 гг.)</w:t>
            </w:r>
          </w:p>
        </w:tc>
        <w:tc>
          <w:tcPr>
            <w:tcW w:w="1461" w:type="pct"/>
            <w:gridSpan w:val="3"/>
            <w:hideMark/>
          </w:tcPr>
          <w:p w14:paraId="54A6DA17" w14:textId="77777777" w:rsidR="00B61CED" w:rsidRPr="00B75DC4" w:rsidRDefault="00B61CED" w:rsidP="00295B24">
            <w:pPr>
              <w:pStyle w:val="a4"/>
            </w:pPr>
            <w:r w:rsidRPr="00B75DC4">
              <w:t>Расчетный срок (2021-2030 гг.)</w:t>
            </w:r>
          </w:p>
        </w:tc>
      </w:tr>
      <w:tr w:rsidR="00B61CED" w:rsidRPr="00B75DC4" w14:paraId="0EFCB014" w14:textId="77777777" w:rsidTr="00295B24">
        <w:trPr>
          <w:cnfStyle w:val="100000000000" w:firstRow="1" w:lastRow="0" w:firstColumn="0" w:lastColumn="0" w:oddVBand="0" w:evenVBand="0" w:oddHBand="0" w:evenHBand="0" w:firstRowFirstColumn="0" w:firstRowLastColumn="0" w:lastRowFirstColumn="0" w:lastRowLastColumn="0"/>
          <w:trHeight w:val="2325"/>
          <w:tblHeader/>
        </w:trPr>
        <w:tc>
          <w:tcPr>
            <w:tcW w:w="1332" w:type="pct"/>
            <w:vMerge/>
            <w:hideMark/>
          </w:tcPr>
          <w:p w14:paraId="26C81B03" w14:textId="77777777" w:rsidR="00B61CED" w:rsidRPr="00B75DC4" w:rsidRDefault="00B61CED" w:rsidP="00295B24">
            <w:pPr>
              <w:pStyle w:val="a4"/>
            </w:pPr>
          </w:p>
        </w:tc>
        <w:tc>
          <w:tcPr>
            <w:tcW w:w="780" w:type="pct"/>
            <w:vMerge/>
            <w:hideMark/>
          </w:tcPr>
          <w:p w14:paraId="65C10081" w14:textId="77777777" w:rsidR="00B61CED" w:rsidRPr="00B75DC4" w:rsidRDefault="00B61CED" w:rsidP="00295B24">
            <w:pPr>
              <w:pStyle w:val="a4"/>
            </w:pPr>
          </w:p>
        </w:tc>
        <w:tc>
          <w:tcPr>
            <w:tcW w:w="447" w:type="pct"/>
            <w:textDirection w:val="btLr"/>
            <w:vAlign w:val="center"/>
            <w:hideMark/>
          </w:tcPr>
          <w:p w14:paraId="383D3A78" w14:textId="77777777" w:rsidR="00B61CED" w:rsidRPr="00B75DC4" w:rsidRDefault="00B61CED" w:rsidP="00295B24">
            <w:pPr>
              <w:pStyle w:val="a4"/>
              <w:jc w:val="center"/>
            </w:pPr>
            <w:r w:rsidRPr="00B75DC4">
              <w:t>Существующее сохраняемое</w:t>
            </w:r>
          </w:p>
        </w:tc>
        <w:tc>
          <w:tcPr>
            <w:tcW w:w="480" w:type="pct"/>
            <w:textDirection w:val="btLr"/>
            <w:vAlign w:val="center"/>
            <w:hideMark/>
          </w:tcPr>
          <w:p w14:paraId="1FF8CCC3" w14:textId="77777777" w:rsidR="00B61CED" w:rsidRPr="00B75DC4" w:rsidRDefault="00B61CED" w:rsidP="00295B24">
            <w:pPr>
              <w:pStyle w:val="a4"/>
              <w:jc w:val="center"/>
            </w:pPr>
            <w:r w:rsidRPr="00B75DC4">
              <w:t>Необходимое</w:t>
            </w:r>
          </w:p>
        </w:tc>
        <w:tc>
          <w:tcPr>
            <w:tcW w:w="502" w:type="pct"/>
            <w:textDirection w:val="btLr"/>
            <w:vAlign w:val="center"/>
            <w:hideMark/>
          </w:tcPr>
          <w:p w14:paraId="26D40D0A" w14:textId="77777777" w:rsidR="00B61CED" w:rsidRPr="00B75DC4" w:rsidRDefault="00B61CED" w:rsidP="00295B24">
            <w:pPr>
              <w:pStyle w:val="a4"/>
              <w:jc w:val="center"/>
            </w:pPr>
            <w:r w:rsidRPr="00B75DC4">
              <w:t>Потребность в новом строительстве</w:t>
            </w:r>
          </w:p>
        </w:tc>
        <w:tc>
          <w:tcPr>
            <w:tcW w:w="480" w:type="pct"/>
            <w:textDirection w:val="btLr"/>
            <w:vAlign w:val="center"/>
            <w:hideMark/>
          </w:tcPr>
          <w:p w14:paraId="3004F4F4" w14:textId="77777777" w:rsidR="00B61CED" w:rsidRPr="00B75DC4" w:rsidRDefault="00B61CED" w:rsidP="00295B24">
            <w:pPr>
              <w:pStyle w:val="a4"/>
              <w:jc w:val="center"/>
            </w:pPr>
            <w:r w:rsidRPr="00B75DC4">
              <w:t>Существующее сохраняемое</w:t>
            </w:r>
          </w:p>
        </w:tc>
        <w:tc>
          <w:tcPr>
            <w:tcW w:w="480" w:type="pct"/>
            <w:textDirection w:val="btLr"/>
            <w:vAlign w:val="center"/>
            <w:hideMark/>
          </w:tcPr>
          <w:p w14:paraId="4935F095" w14:textId="77777777" w:rsidR="00B61CED" w:rsidRPr="00B75DC4" w:rsidRDefault="00B61CED" w:rsidP="00295B24">
            <w:pPr>
              <w:pStyle w:val="a4"/>
              <w:jc w:val="center"/>
            </w:pPr>
            <w:r w:rsidRPr="00B75DC4">
              <w:t>Необходимое</w:t>
            </w:r>
          </w:p>
        </w:tc>
        <w:tc>
          <w:tcPr>
            <w:tcW w:w="502" w:type="pct"/>
            <w:textDirection w:val="btLr"/>
            <w:vAlign w:val="center"/>
            <w:hideMark/>
          </w:tcPr>
          <w:p w14:paraId="355B69F5" w14:textId="77777777" w:rsidR="00B61CED" w:rsidRPr="00B75DC4" w:rsidRDefault="00B61CED" w:rsidP="00295B24">
            <w:pPr>
              <w:pStyle w:val="a4"/>
              <w:jc w:val="center"/>
            </w:pPr>
            <w:r w:rsidRPr="00B75DC4">
              <w:t>Потребность в новом строительстве</w:t>
            </w:r>
          </w:p>
        </w:tc>
      </w:tr>
      <w:tr w:rsidR="00B61CED" w:rsidRPr="00B75DC4" w14:paraId="7E3998A1" w14:textId="77777777" w:rsidTr="00295B24">
        <w:trPr>
          <w:trHeight w:val="315"/>
        </w:trPr>
        <w:tc>
          <w:tcPr>
            <w:tcW w:w="1332" w:type="pct"/>
            <w:hideMark/>
          </w:tcPr>
          <w:p w14:paraId="0EFB9B1A" w14:textId="77777777" w:rsidR="00B61CED" w:rsidRPr="00B75DC4" w:rsidRDefault="00B61CED" w:rsidP="00295B24">
            <w:pPr>
              <w:pStyle w:val="a4"/>
            </w:pPr>
            <w:r w:rsidRPr="00B75DC4">
              <w:t>Больничные учреждения</w:t>
            </w:r>
          </w:p>
        </w:tc>
        <w:tc>
          <w:tcPr>
            <w:tcW w:w="780" w:type="pct"/>
            <w:hideMark/>
          </w:tcPr>
          <w:p w14:paraId="6579F1E2" w14:textId="77777777" w:rsidR="00B61CED" w:rsidRPr="00B75DC4" w:rsidRDefault="00B61CED" w:rsidP="00295B24">
            <w:pPr>
              <w:pStyle w:val="a4"/>
            </w:pPr>
            <w:r w:rsidRPr="00B75DC4">
              <w:t>13,47 коек на 1000 жителей</w:t>
            </w:r>
          </w:p>
        </w:tc>
        <w:tc>
          <w:tcPr>
            <w:tcW w:w="447" w:type="pct"/>
            <w:hideMark/>
          </w:tcPr>
          <w:p w14:paraId="12416936" w14:textId="77777777" w:rsidR="00B61CED" w:rsidRPr="00B75DC4" w:rsidRDefault="00B61CED" w:rsidP="00295B24">
            <w:pPr>
              <w:pStyle w:val="a4"/>
            </w:pPr>
            <w:r w:rsidRPr="00B75DC4">
              <w:t>390</w:t>
            </w:r>
          </w:p>
        </w:tc>
        <w:tc>
          <w:tcPr>
            <w:tcW w:w="480" w:type="pct"/>
            <w:hideMark/>
          </w:tcPr>
          <w:p w14:paraId="726DE4A0" w14:textId="77777777" w:rsidR="00B61CED" w:rsidRPr="00B75DC4" w:rsidRDefault="00B61CED" w:rsidP="00295B24">
            <w:pPr>
              <w:pStyle w:val="a4"/>
            </w:pPr>
            <w:r w:rsidRPr="00B75DC4">
              <w:t>396</w:t>
            </w:r>
          </w:p>
        </w:tc>
        <w:tc>
          <w:tcPr>
            <w:tcW w:w="502" w:type="pct"/>
            <w:hideMark/>
          </w:tcPr>
          <w:p w14:paraId="7CE8CE2D" w14:textId="77777777" w:rsidR="00B61CED" w:rsidRPr="00B75DC4" w:rsidRDefault="00B61CED" w:rsidP="00295B24">
            <w:pPr>
              <w:pStyle w:val="a4"/>
            </w:pPr>
            <w:r w:rsidRPr="00B75DC4">
              <w:t>6</w:t>
            </w:r>
          </w:p>
        </w:tc>
        <w:tc>
          <w:tcPr>
            <w:tcW w:w="480" w:type="pct"/>
            <w:hideMark/>
          </w:tcPr>
          <w:p w14:paraId="0A3A7E86" w14:textId="77777777" w:rsidR="00B61CED" w:rsidRPr="00B75DC4" w:rsidRDefault="00B61CED" w:rsidP="00295B24">
            <w:pPr>
              <w:pStyle w:val="a4"/>
            </w:pPr>
            <w:r w:rsidRPr="00B75DC4">
              <w:t>390</w:t>
            </w:r>
          </w:p>
        </w:tc>
        <w:tc>
          <w:tcPr>
            <w:tcW w:w="480" w:type="pct"/>
            <w:hideMark/>
          </w:tcPr>
          <w:p w14:paraId="01149CFF" w14:textId="77777777" w:rsidR="00B61CED" w:rsidRPr="00B75DC4" w:rsidRDefault="00B61CED" w:rsidP="00295B24">
            <w:pPr>
              <w:pStyle w:val="a4"/>
            </w:pPr>
            <w:r w:rsidRPr="00B75DC4">
              <w:t>396</w:t>
            </w:r>
          </w:p>
        </w:tc>
        <w:tc>
          <w:tcPr>
            <w:tcW w:w="502" w:type="pct"/>
            <w:hideMark/>
          </w:tcPr>
          <w:p w14:paraId="0ED78C9A" w14:textId="77777777" w:rsidR="00B61CED" w:rsidRPr="00B75DC4" w:rsidRDefault="00B61CED" w:rsidP="00295B24">
            <w:pPr>
              <w:pStyle w:val="a4"/>
            </w:pPr>
            <w:r w:rsidRPr="00B75DC4">
              <w:t>6</w:t>
            </w:r>
          </w:p>
        </w:tc>
      </w:tr>
      <w:tr w:rsidR="00B61CED" w:rsidRPr="00B75DC4" w14:paraId="6E658C17" w14:textId="77777777" w:rsidTr="00295B24">
        <w:trPr>
          <w:trHeight w:val="630"/>
        </w:trPr>
        <w:tc>
          <w:tcPr>
            <w:tcW w:w="1332" w:type="pct"/>
            <w:hideMark/>
          </w:tcPr>
          <w:p w14:paraId="02A15609" w14:textId="77777777" w:rsidR="00B61CED" w:rsidRPr="00B75DC4" w:rsidRDefault="00B61CED" w:rsidP="00295B24">
            <w:pPr>
              <w:pStyle w:val="a4"/>
            </w:pPr>
            <w:r w:rsidRPr="00B75DC4">
              <w:t>Амбулаторно-поликлинические учреждения</w:t>
            </w:r>
          </w:p>
        </w:tc>
        <w:tc>
          <w:tcPr>
            <w:tcW w:w="780" w:type="pct"/>
            <w:hideMark/>
          </w:tcPr>
          <w:p w14:paraId="026E449B" w14:textId="77777777" w:rsidR="00B61CED" w:rsidRPr="00B75DC4" w:rsidRDefault="00B61CED" w:rsidP="00295B24">
            <w:pPr>
              <w:pStyle w:val="a4"/>
            </w:pPr>
            <w:r w:rsidRPr="00B75DC4">
              <w:t>18,15 посещений в смену на 1000 жителей</w:t>
            </w:r>
          </w:p>
        </w:tc>
        <w:tc>
          <w:tcPr>
            <w:tcW w:w="447" w:type="pct"/>
            <w:hideMark/>
          </w:tcPr>
          <w:p w14:paraId="5B4A9DAA" w14:textId="77777777" w:rsidR="00B61CED" w:rsidRPr="00B75DC4" w:rsidRDefault="00B61CED" w:rsidP="00295B24">
            <w:pPr>
              <w:pStyle w:val="a4"/>
            </w:pPr>
            <w:r w:rsidRPr="00B75DC4">
              <w:t>н/д</w:t>
            </w:r>
          </w:p>
        </w:tc>
        <w:tc>
          <w:tcPr>
            <w:tcW w:w="480" w:type="pct"/>
            <w:hideMark/>
          </w:tcPr>
          <w:p w14:paraId="588F6BCD" w14:textId="77777777" w:rsidR="00B61CED" w:rsidRPr="00B75DC4" w:rsidRDefault="00B61CED" w:rsidP="00295B24">
            <w:pPr>
              <w:pStyle w:val="a4"/>
            </w:pPr>
            <w:r w:rsidRPr="00B75DC4">
              <w:t>534</w:t>
            </w:r>
          </w:p>
        </w:tc>
        <w:tc>
          <w:tcPr>
            <w:tcW w:w="502" w:type="pct"/>
            <w:hideMark/>
          </w:tcPr>
          <w:p w14:paraId="112782FF" w14:textId="77777777" w:rsidR="00B61CED" w:rsidRPr="00B75DC4" w:rsidRDefault="00B61CED" w:rsidP="00295B24">
            <w:pPr>
              <w:pStyle w:val="a4"/>
            </w:pPr>
            <w:r w:rsidRPr="00B75DC4">
              <w:t>#ЗНАЧ!</w:t>
            </w:r>
          </w:p>
        </w:tc>
        <w:tc>
          <w:tcPr>
            <w:tcW w:w="480" w:type="pct"/>
            <w:hideMark/>
          </w:tcPr>
          <w:p w14:paraId="33D93D37" w14:textId="77777777" w:rsidR="00B61CED" w:rsidRPr="00B75DC4" w:rsidRDefault="00B61CED" w:rsidP="00295B24">
            <w:pPr>
              <w:pStyle w:val="a4"/>
            </w:pPr>
            <w:r w:rsidRPr="00B75DC4">
              <w:t>н/д</w:t>
            </w:r>
          </w:p>
        </w:tc>
        <w:tc>
          <w:tcPr>
            <w:tcW w:w="480" w:type="pct"/>
            <w:hideMark/>
          </w:tcPr>
          <w:p w14:paraId="300E32E2" w14:textId="77777777" w:rsidR="00B61CED" w:rsidRPr="00B75DC4" w:rsidRDefault="00B61CED" w:rsidP="00295B24">
            <w:pPr>
              <w:pStyle w:val="a4"/>
            </w:pPr>
            <w:r w:rsidRPr="00B75DC4">
              <w:t>534</w:t>
            </w:r>
          </w:p>
        </w:tc>
        <w:tc>
          <w:tcPr>
            <w:tcW w:w="502" w:type="pct"/>
            <w:hideMark/>
          </w:tcPr>
          <w:p w14:paraId="2BC2E204" w14:textId="77777777" w:rsidR="00B61CED" w:rsidRPr="00B75DC4" w:rsidRDefault="00B61CED" w:rsidP="00295B24">
            <w:pPr>
              <w:pStyle w:val="a4"/>
            </w:pPr>
            <w:r w:rsidRPr="00B75DC4">
              <w:t>#ЗНАЧ!</w:t>
            </w:r>
          </w:p>
        </w:tc>
      </w:tr>
      <w:tr w:rsidR="00B61CED" w:rsidRPr="00B75DC4" w14:paraId="0840F25A" w14:textId="77777777" w:rsidTr="00295B24">
        <w:trPr>
          <w:trHeight w:val="630"/>
        </w:trPr>
        <w:tc>
          <w:tcPr>
            <w:tcW w:w="1332" w:type="pct"/>
            <w:hideMark/>
          </w:tcPr>
          <w:p w14:paraId="48BC49FD" w14:textId="77777777" w:rsidR="00B61CED" w:rsidRPr="00B75DC4" w:rsidRDefault="00B61CED" w:rsidP="00295B24">
            <w:pPr>
              <w:pStyle w:val="a4"/>
            </w:pPr>
            <w:r w:rsidRPr="00B75DC4">
              <w:t>Станции скорой медицинской помощи</w:t>
            </w:r>
          </w:p>
        </w:tc>
        <w:tc>
          <w:tcPr>
            <w:tcW w:w="780" w:type="pct"/>
            <w:hideMark/>
          </w:tcPr>
          <w:p w14:paraId="7A6F3DA8" w14:textId="77777777" w:rsidR="00B61CED" w:rsidRPr="00B75DC4" w:rsidRDefault="00B61CED" w:rsidP="00295B24">
            <w:pPr>
              <w:pStyle w:val="a4"/>
            </w:pPr>
            <w:r w:rsidRPr="00B75DC4">
              <w:t>1 автомобиль на 10000 жителей</w:t>
            </w:r>
          </w:p>
        </w:tc>
        <w:tc>
          <w:tcPr>
            <w:tcW w:w="447" w:type="pct"/>
            <w:hideMark/>
          </w:tcPr>
          <w:p w14:paraId="189D5291" w14:textId="77777777" w:rsidR="00B61CED" w:rsidRPr="00B75DC4" w:rsidRDefault="00B61CED" w:rsidP="00295B24">
            <w:pPr>
              <w:pStyle w:val="a4"/>
            </w:pPr>
            <w:r w:rsidRPr="00B75DC4">
              <w:t>3</w:t>
            </w:r>
          </w:p>
        </w:tc>
        <w:tc>
          <w:tcPr>
            <w:tcW w:w="480" w:type="pct"/>
            <w:hideMark/>
          </w:tcPr>
          <w:p w14:paraId="667533F4" w14:textId="77777777" w:rsidR="00B61CED" w:rsidRPr="00B75DC4" w:rsidRDefault="00B61CED" w:rsidP="00295B24">
            <w:pPr>
              <w:pStyle w:val="a4"/>
            </w:pPr>
            <w:r w:rsidRPr="00B75DC4">
              <w:t>3</w:t>
            </w:r>
          </w:p>
        </w:tc>
        <w:tc>
          <w:tcPr>
            <w:tcW w:w="502" w:type="pct"/>
            <w:hideMark/>
          </w:tcPr>
          <w:p w14:paraId="39570915" w14:textId="77777777" w:rsidR="00B61CED" w:rsidRPr="00B75DC4" w:rsidRDefault="00B61CED" w:rsidP="00295B24">
            <w:pPr>
              <w:pStyle w:val="a4"/>
            </w:pPr>
            <w:r w:rsidRPr="00B75DC4">
              <w:t>0</w:t>
            </w:r>
          </w:p>
        </w:tc>
        <w:tc>
          <w:tcPr>
            <w:tcW w:w="480" w:type="pct"/>
            <w:hideMark/>
          </w:tcPr>
          <w:p w14:paraId="5B04449E" w14:textId="77777777" w:rsidR="00B61CED" w:rsidRPr="00B75DC4" w:rsidRDefault="00B61CED" w:rsidP="00295B24">
            <w:pPr>
              <w:pStyle w:val="a4"/>
            </w:pPr>
            <w:r w:rsidRPr="00B75DC4">
              <w:t>3</w:t>
            </w:r>
          </w:p>
        </w:tc>
        <w:tc>
          <w:tcPr>
            <w:tcW w:w="480" w:type="pct"/>
            <w:hideMark/>
          </w:tcPr>
          <w:p w14:paraId="4DC94102" w14:textId="77777777" w:rsidR="00B61CED" w:rsidRPr="00B75DC4" w:rsidRDefault="00B61CED" w:rsidP="00295B24">
            <w:pPr>
              <w:pStyle w:val="a4"/>
            </w:pPr>
            <w:r w:rsidRPr="00B75DC4">
              <w:t>3</w:t>
            </w:r>
          </w:p>
        </w:tc>
        <w:tc>
          <w:tcPr>
            <w:tcW w:w="502" w:type="pct"/>
            <w:hideMark/>
          </w:tcPr>
          <w:p w14:paraId="3CCFBAE0" w14:textId="77777777" w:rsidR="00B61CED" w:rsidRPr="00B75DC4" w:rsidRDefault="00B61CED" w:rsidP="00295B24">
            <w:pPr>
              <w:pStyle w:val="a4"/>
            </w:pPr>
            <w:r w:rsidRPr="00B75DC4">
              <w:t>0</w:t>
            </w:r>
          </w:p>
        </w:tc>
      </w:tr>
      <w:tr w:rsidR="00B61CED" w:rsidRPr="00B75DC4" w14:paraId="0653AF8C" w14:textId="77777777" w:rsidTr="00295B24">
        <w:trPr>
          <w:trHeight w:val="630"/>
        </w:trPr>
        <w:tc>
          <w:tcPr>
            <w:tcW w:w="1332" w:type="pct"/>
            <w:hideMark/>
          </w:tcPr>
          <w:p w14:paraId="3E9E2B68" w14:textId="77777777" w:rsidR="00B61CED" w:rsidRPr="00B75DC4" w:rsidRDefault="00B61CED" w:rsidP="00295B24">
            <w:pPr>
              <w:pStyle w:val="a4"/>
            </w:pPr>
            <w:r w:rsidRPr="00B75DC4">
              <w:t>Раздаточные пункты детских молочных кухонь</w:t>
            </w:r>
          </w:p>
        </w:tc>
        <w:tc>
          <w:tcPr>
            <w:tcW w:w="780" w:type="pct"/>
            <w:hideMark/>
          </w:tcPr>
          <w:p w14:paraId="54F3FDE9" w14:textId="77777777" w:rsidR="00B61CED" w:rsidRPr="00B75DC4" w:rsidRDefault="00B61CED" w:rsidP="00295B24">
            <w:pPr>
              <w:pStyle w:val="a4"/>
            </w:pPr>
            <w:r w:rsidRPr="00B75DC4">
              <w:t>0,3 кв.м.общей площади на 1 ребенка до года</w:t>
            </w:r>
          </w:p>
        </w:tc>
        <w:tc>
          <w:tcPr>
            <w:tcW w:w="447" w:type="pct"/>
            <w:hideMark/>
          </w:tcPr>
          <w:p w14:paraId="2F60B846" w14:textId="77777777" w:rsidR="00B61CED" w:rsidRPr="00B75DC4" w:rsidRDefault="00B61CED" w:rsidP="00295B24">
            <w:pPr>
              <w:pStyle w:val="a4"/>
            </w:pPr>
            <w:r w:rsidRPr="00B75DC4">
              <w:t>117</w:t>
            </w:r>
          </w:p>
        </w:tc>
        <w:tc>
          <w:tcPr>
            <w:tcW w:w="480" w:type="pct"/>
            <w:hideMark/>
          </w:tcPr>
          <w:p w14:paraId="2C8A2D19" w14:textId="77777777" w:rsidR="00B61CED" w:rsidRPr="00B75DC4" w:rsidRDefault="00B61CED" w:rsidP="00295B24">
            <w:pPr>
              <w:pStyle w:val="a4"/>
            </w:pPr>
            <w:r w:rsidRPr="00B75DC4">
              <w:t>133</w:t>
            </w:r>
          </w:p>
        </w:tc>
        <w:tc>
          <w:tcPr>
            <w:tcW w:w="502" w:type="pct"/>
            <w:hideMark/>
          </w:tcPr>
          <w:p w14:paraId="4BF0DF7D" w14:textId="77777777" w:rsidR="00B61CED" w:rsidRPr="00B75DC4" w:rsidRDefault="00B61CED" w:rsidP="00295B24">
            <w:pPr>
              <w:pStyle w:val="a4"/>
            </w:pPr>
            <w:r w:rsidRPr="00B75DC4">
              <w:t>16</w:t>
            </w:r>
          </w:p>
        </w:tc>
        <w:tc>
          <w:tcPr>
            <w:tcW w:w="480" w:type="pct"/>
            <w:hideMark/>
          </w:tcPr>
          <w:p w14:paraId="72BA9C38" w14:textId="77777777" w:rsidR="00B61CED" w:rsidRPr="00B75DC4" w:rsidRDefault="00B61CED" w:rsidP="00295B24">
            <w:pPr>
              <w:pStyle w:val="a4"/>
            </w:pPr>
            <w:r w:rsidRPr="00B75DC4">
              <w:t>117</w:t>
            </w:r>
          </w:p>
        </w:tc>
        <w:tc>
          <w:tcPr>
            <w:tcW w:w="480" w:type="pct"/>
            <w:hideMark/>
          </w:tcPr>
          <w:p w14:paraId="7C07FA10" w14:textId="77777777" w:rsidR="00B61CED" w:rsidRPr="00B75DC4" w:rsidRDefault="00B61CED" w:rsidP="00295B24">
            <w:pPr>
              <w:pStyle w:val="a4"/>
            </w:pPr>
            <w:r w:rsidRPr="00B75DC4">
              <w:t>133</w:t>
            </w:r>
          </w:p>
        </w:tc>
        <w:tc>
          <w:tcPr>
            <w:tcW w:w="502" w:type="pct"/>
            <w:hideMark/>
          </w:tcPr>
          <w:p w14:paraId="59114367" w14:textId="77777777" w:rsidR="00B61CED" w:rsidRPr="00B75DC4" w:rsidRDefault="00B61CED" w:rsidP="00295B24">
            <w:pPr>
              <w:pStyle w:val="a4"/>
            </w:pPr>
            <w:r w:rsidRPr="00B75DC4">
              <w:t>16</w:t>
            </w:r>
          </w:p>
        </w:tc>
      </w:tr>
    </w:tbl>
    <w:p w14:paraId="53823B44" w14:textId="77777777" w:rsidR="00B61CED" w:rsidRPr="00537E2A" w:rsidRDefault="00B61CED" w:rsidP="00B61CED"/>
    <w:p w14:paraId="712F69E8" w14:textId="77777777" w:rsidR="009D158E" w:rsidRPr="00722B17" w:rsidRDefault="009D158E" w:rsidP="009D158E">
      <w:pPr>
        <w:pStyle w:val="4"/>
      </w:pPr>
      <w:bookmarkStart w:id="136" w:name="_Toc476147320"/>
      <w:r w:rsidRPr="00722B17">
        <w:t>Молодежная политика</w:t>
      </w:r>
      <w:bookmarkEnd w:id="136"/>
    </w:p>
    <w:p w14:paraId="42FEEB5B" w14:textId="51280332" w:rsidR="009D158E" w:rsidRPr="00722B17" w:rsidRDefault="009D158E" w:rsidP="009D158E">
      <w:r w:rsidRPr="00722B17">
        <w:t xml:space="preserve">Реализация молодежной и семейной политики, социальная работа с семьей, молодежью и детьми является одним из приоритетных направлений деятельности в </w:t>
      </w:r>
      <w:r w:rsidR="008E5178">
        <w:t>городе</w:t>
      </w:r>
      <w:r w:rsidRPr="00722B17">
        <w:t xml:space="preserve"> Армянск</w:t>
      </w:r>
      <w:r w:rsidR="008E5178">
        <w:t>е</w:t>
      </w:r>
      <w:r w:rsidRPr="00722B17">
        <w:t>. Город характеризуется высоко</w:t>
      </w:r>
      <w:r>
        <w:t>й численностью детей и молодежи, что объясняется, в т.ч. наличием в Армянск</w:t>
      </w:r>
      <w:r w:rsidR="005D1C14">
        <w:t>е</w:t>
      </w:r>
      <w:r>
        <w:t xml:space="preserve"> учебных заведений: Армянского колледжа</w:t>
      </w:r>
      <w:r w:rsidRPr="001705E4">
        <w:t xml:space="preserve"> </w:t>
      </w:r>
      <w:r w:rsidRPr="001705E4">
        <w:lastRenderedPageBreak/>
        <w:t>химической промышленности</w:t>
      </w:r>
      <w:r>
        <w:t xml:space="preserve"> и института</w:t>
      </w:r>
      <w:r w:rsidRPr="001705E4">
        <w:t xml:space="preserve"> педагогического образования и менеджмента ФГАОУ ВО «КФУ им. В.И. Вернадского»</w:t>
      </w:r>
      <w:r>
        <w:t>.</w:t>
      </w:r>
    </w:p>
    <w:p w14:paraId="4897E87C" w14:textId="368D33B0" w:rsidR="009D158E" w:rsidRPr="00722B17" w:rsidRDefault="009D158E" w:rsidP="009D158E">
      <w:r>
        <w:t>В городском округе</w:t>
      </w:r>
      <w:r w:rsidRPr="00722B17">
        <w:t xml:space="preserve"> существуют различные молодежные организации</w:t>
      </w:r>
      <w:r w:rsidR="008E5178">
        <w:t>, создан молодежный совет города Армянска</w:t>
      </w:r>
      <w:r w:rsidRPr="00722B17">
        <w:t>. Молодежь, при содействии сектора по делам семьи, молодежи, физической культуры и спорта администрации города Армянска активно участвуют в форумах, акциях, играх КВН, спортивных турнирах и иных мероприятиях.</w:t>
      </w:r>
    </w:p>
    <w:p w14:paraId="06BEC281" w14:textId="7D24D4BD" w:rsidR="009D158E" w:rsidRPr="00722B17" w:rsidRDefault="009D158E" w:rsidP="009D158E">
      <w:r w:rsidRPr="00722B17">
        <w:t xml:space="preserve">В </w:t>
      </w:r>
      <w:r w:rsidR="008E5178">
        <w:t>Армянске разработана и</w:t>
      </w:r>
      <w:r w:rsidRPr="00722B17">
        <w:t xml:space="preserve"> действует муниципальная программа «</w:t>
      </w:r>
      <w:r w:rsidR="00787B74" w:rsidRPr="00722B17">
        <w:t>Молодёжь</w:t>
      </w:r>
      <w:r w:rsidRPr="00722B17">
        <w:t xml:space="preserve"> муниципального образован</w:t>
      </w:r>
      <w:r>
        <w:t>ия городского округа</w:t>
      </w:r>
      <w:r w:rsidRPr="00722B17">
        <w:t xml:space="preserve"> Армянск Республики Крым</w:t>
      </w:r>
      <w:r w:rsidR="006716EB">
        <w:t>»</w:t>
      </w:r>
      <w:r w:rsidRPr="00722B17">
        <w:t>. Основными задачами программы являются:</w:t>
      </w:r>
    </w:p>
    <w:p w14:paraId="5F388017" w14:textId="77777777" w:rsidR="009D158E" w:rsidRPr="00295B24" w:rsidRDefault="009D158E" w:rsidP="00295B24">
      <w:pPr>
        <w:pStyle w:val="a"/>
      </w:pPr>
      <w:r w:rsidRPr="00295B24">
        <w:t>формирование условий, направленных на гражданско-патриотическое, духовное развитие и воспитание молодёжи;</w:t>
      </w:r>
    </w:p>
    <w:p w14:paraId="1596D929" w14:textId="77777777" w:rsidR="009D158E" w:rsidRPr="00295B24" w:rsidRDefault="009D158E" w:rsidP="00295B24">
      <w:pPr>
        <w:pStyle w:val="a"/>
      </w:pPr>
      <w:r w:rsidRPr="00295B24">
        <w:t>оказание поддержки молодым семьям;</w:t>
      </w:r>
    </w:p>
    <w:p w14:paraId="5715B576" w14:textId="77777777" w:rsidR="009D158E" w:rsidRPr="00295B24" w:rsidRDefault="009D158E" w:rsidP="00295B24">
      <w:pPr>
        <w:pStyle w:val="a"/>
      </w:pPr>
      <w:r w:rsidRPr="00295B24">
        <w:t>поддержка деятельности молодёжных объединений.</w:t>
      </w:r>
    </w:p>
    <w:p w14:paraId="76DF5937" w14:textId="77777777" w:rsidR="009D158E" w:rsidRPr="00295B24" w:rsidRDefault="009D158E" w:rsidP="00295B24">
      <w:pPr>
        <w:pStyle w:val="a"/>
      </w:pPr>
      <w:r w:rsidRPr="00295B24">
        <w:t>реализация интеллектуального потенциала молодёжи в интересах общественного развития;</w:t>
      </w:r>
    </w:p>
    <w:p w14:paraId="716E7BA7" w14:textId="77777777" w:rsidR="009D158E" w:rsidRPr="00722B17" w:rsidRDefault="009D158E" w:rsidP="00295B24">
      <w:pPr>
        <w:pStyle w:val="a"/>
      </w:pPr>
      <w:r w:rsidRPr="00295B24">
        <w:t>формирование</w:t>
      </w:r>
      <w:r w:rsidRPr="00722B17">
        <w:t xml:space="preserve"> условий для здорового образа жизни молодежи</w:t>
      </w:r>
    </w:p>
    <w:p w14:paraId="368AAC6E" w14:textId="77777777" w:rsidR="009D158E" w:rsidRPr="00722B17" w:rsidRDefault="009D158E" w:rsidP="009D158E">
      <w:r w:rsidRPr="00722B17">
        <w:t>Значительное внимание в сфере молодежной политики уделяется организации летнего отдыха и оздоровления детей города Армянска. За 2016 год обеспеченность различными формами отдыха и оздоровления детей школьного возраста, проживающих на территории муниципального образован</w:t>
      </w:r>
      <w:r>
        <w:t>ия городского округа</w:t>
      </w:r>
      <w:r w:rsidRPr="00722B17">
        <w:t xml:space="preserve"> Армянск составила 2128</w:t>
      </w:r>
      <w:r>
        <w:t xml:space="preserve">. </w:t>
      </w:r>
    </w:p>
    <w:p w14:paraId="0105CE0F" w14:textId="77777777" w:rsidR="009D158E" w:rsidRPr="00C403BC" w:rsidRDefault="009D158E" w:rsidP="009D158E">
      <w:pPr>
        <w:rPr>
          <w:rStyle w:val="a8"/>
        </w:rPr>
      </w:pPr>
      <w:r>
        <w:rPr>
          <w:rStyle w:val="a8"/>
        </w:rPr>
        <w:t>Ключевыми п</w:t>
      </w:r>
      <w:r w:rsidRPr="00C403BC">
        <w:rPr>
          <w:rStyle w:val="a8"/>
        </w:rPr>
        <w:t>роблемными вопросами в сфере молодежной политики являются:</w:t>
      </w:r>
    </w:p>
    <w:p w14:paraId="56BEBD9C" w14:textId="4C6EF1DC" w:rsidR="009D158E" w:rsidRPr="00722B17" w:rsidRDefault="009D158E" w:rsidP="009D158E">
      <w:pPr>
        <w:pStyle w:val="a"/>
      </w:pPr>
      <w:r w:rsidRPr="00722B17">
        <w:t>высокий уровень оттока молодежи</w:t>
      </w:r>
      <w:r w:rsidR="00254D41">
        <w:t xml:space="preserve"> </w:t>
      </w:r>
    </w:p>
    <w:p w14:paraId="6E7CF14C" w14:textId="77777777" w:rsidR="009D158E" w:rsidRPr="00722B17" w:rsidRDefault="009D158E" w:rsidP="009D158E">
      <w:pPr>
        <w:pStyle w:val="a"/>
      </w:pPr>
      <w:r w:rsidRPr="00722B17">
        <w:t>отсутствие финансирования, достаточного для проведения эффективной молодежной политики</w:t>
      </w:r>
    </w:p>
    <w:p w14:paraId="4A41DDEE" w14:textId="3DE2673D" w:rsidR="009D158E" w:rsidRPr="00722B17" w:rsidRDefault="009D158E" w:rsidP="009D158E">
      <w:pPr>
        <w:pStyle w:val="a"/>
      </w:pPr>
      <w:r w:rsidRPr="00722B17">
        <w:t>отсутствие современной инфраструктуры на уровне муниципального образования реализующей молодёжную политику</w:t>
      </w:r>
      <w:r w:rsidR="008E5178">
        <w:t xml:space="preserve"> (ЦМИТы, </w:t>
      </w:r>
      <w:r w:rsidR="00787B74">
        <w:t xml:space="preserve">кванториумы, </w:t>
      </w:r>
      <w:r w:rsidR="008E5178">
        <w:t>коворкинги, технопарки</w:t>
      </w:r>
      <w:r w:rsidR="00787B74">
        <w:t xml:space="preserve"> и т.д.</w:t>
      </w:r>
      <w:r w:rsidR="008E5178">
        <w:t>)</w:t>
      </w:r>
    </w:p>
    <w:p w14:paraId="5BEBCDE6" w14:textId="1AF70F70" w:rsidR="009D158E" w:rsidRPr="00722B17" w:rsidRDefault="009D158E" w:rsidP="009D158E">
      <w:pPr>
        <w:pStyle w:val="a"/>
      </w:pPr>
      <w:r w:rsidRPr="00722B17">
        <w:t xml:space="preserve">отсутствие </w:t>
      </w:r>
      <w:r w:rsidR="008E5178">
        <w:t xml:space="preserve">системы и </w:t>
      </w:r>
      <w:r w:rsidRPr="00722B17">
        <w:t>условий</w:t>
      </w:r>
      <w:r w:rsidR="008E5178">
        <w:t>,</w:t>
      </w:r>
      <w:r w:rsidRPr="00722B17">
        <w:t xml:space="preserve"> обеспеч</w:t>
      </w:r>
      <w:r w:rsidR="008E5178">
        <w:t>ивающих</w:t>
      </w:r>
      <w:r w:rsidRPr="00722B17">
        <w:t xml:space="preserve"> полноценно</w:t>
      </w:r>
      <w:r w:rsidR="008E5178">
        <w:t>е</w:t>
      </w:r>
      <w:r w:rsidRPr="00722B17">
        <w:t xml:space="preserve"> участи</w:t>
      </w:r>
      <w:r w:rsidR="008E5178">
        <w:t>е</w:t>
      </w:r>
      <w:r w:rsidRPr="00722B17">
        <w:t xml:space="preserve"> молодёжи в научно-техническом творчестве и инновационной деятельности</w:t>
      </w:r>
    </w:p>
    <w:p w14:paraId="0046D39D" w14:textId="2674DE93" w:rsidR="009D158E" w:rsidRPr="00722B17" w:rsidRDefault="009D158E" w:rsidP="009D158E">
      <w:pPr>
        <w:pStyle w:val="a"/>
      </w:pPr>
      <w:r w:rsidRPr="00722B17">
        <w:t>отсутствие</w:t>
      </w:r>
      <w:r>
        <w:t xml:space="preserve"> </w:t>
      </w:r>
      <w:r w:rsidRPr="00722B17">
        <w:t>инвестиционных проектов, направленных на развитие молодежной</w:t>
      </w:r>
      <w:r w:rsidR="008E5178">
        <w:t xml:space="preserve"> среды</w:t>
      </w:r>
    </w:p>
    <w:p w14:paraId="3830E675" w14:textId="366C5C77" w:rsidR="009D158E" w:rsidRDefault="009D158E" w:rsidP="009D158E">
      <w:pPr>
        <w:pStyle w:val="a"/>
      </w:pPr>
      <w:r w:rsidRPr="00722B17">
        <w:t>отсутствие условий для трудоустройств</w:t>
      </w:r>
      <w:r w:rsidR="008E5178">
        <w:t xml:space="preserve">а молодежи и организации ее </w:t>
      </w:r>
      <w:r w:rsidRPr="00722B17">
        <w:t>занятости</w:t>
      </w:r>
    </w:p>
    <w:p w14:paraId="54B3D4A2" w14:textId="22275A68" w:rsidR="00A36BDD" w:rsidRDefault="009D158E" w:rsidP="00A36BDD">
      <w:pPr>
        <w:pStyle w:val="a"/>
      </w:pPr>
      <w:r>
        <w:t>отсутствие жилищного строительства для молодых семей</w:t>
      </w:r>
    </w:p>
    <w:p w14:paraId="26922A89" w14:textId="3CED418D" w:rsidR="00A36BDD" w:rsidRDefault="00A36BDD" w:rsidP="00A36BDD">
      <w:pPr>
        <w:pStyle w:val="5"/>
      </w:pPr>
      <w:r>
        <w:t>Стратегическая цель</w:t>
      </w:r>
    </w:p>
    <w:p w14:paraId="74F883AE" w14:textId="2857D3A6" w:rsidR="00652CCE" w:rsidRPr="00652CCE" w:rsidRDefault="00652CCE" w:rsidP="00652CCE">
      <w:r>
        <w:t>Главной стратегической целью в сфере молодежной политики является создание благоприятных условий для гражданского становления</w:t>
      </w:r>
      <w:r w:rsidR="006716EB">
        <w:t>,</w:t>
      </w:r>
      <w:r>
        <w:t xml:space="preserve"> социальной, духовной, творческой самореализации молодежи, в интересах устойчивого</w:t>
      </w:r>
      <w:r w:rsidR="0003285F">
        <w:t>,</w:t>
      </w:r>
      <w:r>
        <w:t xml:space="preserve"> сбалансированного</w:t>
      </w:r>
      <w:r w:rsidR="0003285F">
        <w:t xml:space="preserve"> и инновационного</w:t>
      </w:r>
      <w:r>
        <w:t xml:space="preserve"> развития региона.</w:t>
      </w:r>
    </w:p>
    <w:p w14:paraId="50769393" w14:textId="73C6794E" w:rsidR="00A36BDD" w:rsidRDefault="00A36BDD" w:rsidP="00A36BDD">
      <w:pPr>
        <w:pStyle w:val="5"/>
      </w:pPr>
      <w:r>
        <w:t>Стратегические задачи</w:t>
      </w:r>
    </w:p>
    <w:p w14:paraId="202898A7" w14:textId="352C89FB" w:rsidR="00652CCE" w:rsidRDefault="00803373" w:rsidP="00803373">
      <w:pPr>
        <w:pStyle w:val="a"/>
      </w:pPr>
      <w:r>
        <w:t>Формирование условий для трудоустройства молодежи, организации ее занятости, с целью сокращения оттока молодежи.</w:t>
      </w:r>
    </w:p>
    <w:p w14:paraId="49997E1B" w14:textId="180C9958" w:rsidR="00803373" w:rsidRDefault="00803373" w:rsidP="00803373">
      <w:pPr>
        <w:pStyle w:val="a"/>
      </w:pPr>
      <w:r>
        <w:rPr>
          <w:color w:val="000000"/>
        </w:rPr>
        <w:t>Формирование условий, направленных на гражданско-патриотическое, духовное развитие и воспитание молодежи.</w:t>
      </w:r>
    </w:p>
    <w:p w14:paraId="54A26097" w14:textId="608AD851" w:rsidR="00803373" w:rsidRDefault="00803373" w:rsidP="00803373">
      <w:pPr>
        <w:pStyle w:val="a"/>
      </w:pPr>
      <w:r>
        <w:t>Формирование среды, благоприятной для развития научно-технического потенциала молодежи.</w:t>
      </w:r>
    </w:p>
    <w:p w14:paraId="0BC1DD41" w14:textId="420AE637" w:rsidR="00803373" w:rsidRDefault="00803373" w:rsidP="00803373">
      <w:pPr>
        <w:pStyle w:val="a"/>
      </w:pPr>
      <w:r>
        <w:t>Создание условий для развития общественной активности молодежи.</w:t>
      </w:r>
    </w:p>
    <w:p w14:paraId="41B002C2" w14:textId="1C87714A" w:rsidR="00803373" w:rsidRPr="00652CCE" w:rsidRDefault="00803373" w:rsidP="00803373">
      <w:pPr>
        <w:pStyle w:val="a"/>
      </w:pPr>
      <w:r>
        <w:t>Формирование условий для здорового образа жизни молодежи.</w:t>
      </w:r>
    </w:p>
    <w:p w14:paraId="70084504" w14:textId="40D3B44F" w:rsidR="00A36BDD" w:rsidRDefault="00A36BDD" w:rsidP="00A36BDD">
      <w:pPr>
        <w:pStyle w:val="5"/>
      </w:pPr>
      <w:r>
        <w:lastRenderedPageBreak/>
        <w:t>Направления действий</w:t>
      </w:r>
    </w:p>
    <w:p w14:paraId="0B7711E8" w14:textId="71A54F6B" w:rsidR="001C6B27" w:rsidRDefault="00803373" w:rsidP="00803373">
      <w:pPr>
        <w:pStyle w:val="a"/>
      </w:pPr>
      <w:r>
        <w:t xml:space="preserve">Создание новых </w:t>
      </w:r>
      <w:r w:rsidR="001C6B27">
        <w:t xml:space="preserve">высокотехнологичных </w:t>
      </w:r>
      <w:r>
        <w:t xml:space="preserve">рабочих мест на </w:t>
      </w:r>
      <w:r w:rsidR="006716EB">
        <w:t xml:space="preserve">действующих и </w:t>
      </w:r>
      <w:r>
        <w:t>вновь создаваемых предприятиях для трудоустройства молодежи</w:t>
      </w:r>
      <w:r w:rsidR="00872F28">
        <w:t>, в том числе в рамках химик</w:t>
      </w:r>
      <w:r w:rsidR="006F7E78">
        <w:t>о</w:t>
      </w:r>
      <w:r w:rsidR="00872F28">
        <w:t>-технологическ</w:t>
      </w:r>
      <w:r w:rsidR="006716EB">
        <w:t>ого и транспортно-туристического</w:t>
      </w:r>
      <w:r w:rsidR="00872F28">
        <w:t xml:space="preserve"> </w:t>
      </w:r>
      <w:r w:rsidR="00762F45">
        <w:t>кластеров</w:t>
      </w:r>
      <w:r w:rsidR="00872F28">
        <w:t>.</w:t>
      </w:r>
    </w:p>
    <w:p w14:paraId="14B921F4" w14:textId="55FF2E6F" w:rsidR="00803373" w:rsidRDefault="001C6B27" w:rsidP="00803373">
      <w:pPr>
        <w:pStyle w:val="a"/>
      </w:pPr>
      <w:r>
        <w:t xml:space="preserve">Создание </w:t>
      </w:r>
      <w:r w:rsidRPr="001C6B27">
        <w:t>ЦМИТ (на базе реконструируемого ДК в с. Суворово)</w:t>
      </w:r>
      <w:r>
        <w:t xml:space="preserve">, с целью </w:t>
      </w:r>
      <w:r w:rsidR="00803373" w:rsidRPr="001C6B27">
        <w:t>развития научно-технического потенциала молодежи</w:t>
      </w:r>
      <w:r>
        <w:t>.</w:t>
      </w:r>
    </w:p>
    <w:p w14:paraId="39A52F18" w14:textId="69E57908" w:rsidR="006716EB" w:rsidRDefault="006716EB" w:rsidP="00803373">
      <w:pPr>
        <w:pStyle w:val="a"/>
      </w:pPr>
      <w:r>
        <w:t>Создание образовательно-</w:t>
      </w:r>
      <w:r w:rsidRPr="006716EB">
        <w:t>исследовательск</w:t>
      </w:r>
      <w:r>
        <w:t>ого</w:t>
      </w:r>
      <w:r w:rsidRPr="006716EB">
        <w:t xml:space="preserve"> комплекс</w:t>
      </w:r>
      <w:r>
        <w:t>а</w:t>
      </w:r>
      <w:r w:rsidRPr="006716EB">
        <w:t xml:space="preserve"> «Лаборатория «НеоХим».</w:t>
      </w:r>
    </w:p>
    <w:p w14:paraId="35EA58DD" w14:textId="77777777" w:rsidR="001C6B27" w:rsidRDefault="001C6B27" w:rsidP="00803373">
      <w:pPr>
        <w:pStyle w:val="a"/>
      </w:pPr>
      <w:r>
        <w:t>Проведение ежегодных научно-практических конференций, на базе учебных заведений Армянска, с приглашением ведущих ученых Крыма и других регионов Российской Федерации.</w:t>
      </w:r>
    </w:p>
    <w:p w14:paraId="227A7D8C" w14:textId="54D7F3E8" w:rsidR="001C6B27" w:rsidRDefault="001C6B27" w:rsidP="00803373">
      <w:pPr>
        <w:pStyle w:val="a"/>
      </w:pPr>
      <w:r>
        <w:t>Формирование открытой и доступной для молодежи системы поддержки инициатив, направленных на улучшение качества жизни в городе</w:t>
      </w:r>
      <w:r w:rsidR="007F289E">
        <w:t>.</w:t>
      </w:r>
    </w:p>
    <w:p w14:paraId="7BB4ED5C" w14:textId="4161B59A" w:rsidR="007F289E" w:rsidRDefault="007F289E" w:rsidP="00803373">
      <w:pPr>
        <w:pStyle w:val="a"/>
      </w:pPr>
      <w:r>
        <w:t>Формирование и развитие различных форм вовлечения молодежи в решение актуальных проблем города</w:t>
      </w:r>
      <w:r w:rsidR="00872F28">
        <w:t>, в том числе в создании благоприятной среды проживания</w:t>
      </w:r>
      <w:r>
        <w:t>.</w:t>
      </w:r>
    </w:p>
    <w:p w14:paraId="253CC1C4" w14:textId="3345F27D" w:rsidR="007F289E" w:rsidRDefault="007F289E" w:rsidP="00803373">
      <w:pPr>
        <w:pStyle w:val="a"/>
      </w:pPr>
      <w:r>
        <w:t>Содействие развитию молодежных движений,</w:t>
      </w:r>
      <w:r w:rsidR="006F7E78">
        <w:t xml:space="preserve"> в том числе волонтерских,</w:t>
      </w:r>
      <w:r>
        <w:t xml:space="preserve"> студенческого самоуправления, увеличение количества студенческих объединений.</w:t>
      </w:r>
    </w:p>
    <w:p w14:paraId="59725B0A" w14:textId="31F793D7" w:rsidR="007F289E" w:rsidRDefault="007F289E" w:rsidP="00803373">
      <w:pPr>
        <w:pStyle w:val="a"/>
      </w:pPr>
      <w:r>
        <w:t>Содействие военно-патриотическому воспитанию молодежи, вовлечение их в благоустройство памятников, исторических и культурных мест города, проведение военно-патриотических мероприятий.</w:t>
      </w:r>
    </w:p>
    <w:p w14:paraId="340CC0B8" w14:textId="7BF18D1D" w:rsidR="007F289E" w:rsidRDefault="007F289E" w:rsidP="00803373">
      <w:pPr>
        <w:pStyle w:val="a"/>
      </w:pPr>
      <w:r>
        <w:t>Подготовка и привлечение молодежи к предпринимательской деятельности, в том числе в социальной, культурно-оздоровительной, спортивной сферах, привлечение к молодежным образовательным программам в сфере предпринимательства.</w:t>
      </w:r>
    </w:p>
    <w:p w14:paraId="7CBF97BA" w14:textId="78FDE963" w:rsidR="007F289E" w:rsidRDefault="007F289E" w:rsidP="00803373">
      <w:pPr>
        <w:pStyle w:val="a"/>
      </w:pPr>
      <w:r>
        <w:t>Вовлечение молодежи в проведение спортивных мероприятий.</w:t>
      </w:r>
    </w:p>
    <w:p w14:paraId="3FEF6CB5" w14:textId="2768B19C" w:rsidR="007F289E" w:rsidRPr="00803373" w:rsidRDefault="007F289E" w:rsidP="00803373">
      <w:pPr>
        <w:pStyle w:val="a"/>
      </w:pPr>
      <w:r>
        <w:t xml:space="preserve">Включение в программу молодежной политики </w:t>
      </w:r>
      <w:r w:rsidR="00872F28">
        <w:t xml:space="preserve">города </w:t>
      </w:r>
      <w:r>
        <w:t>мер, связанных с социальной адаптацией «группы риска», пропаганды здорового образа жизни, обеспечение</w:t>
      </w:r>
      <w:r w:rsidR="00872F28">
        <w:t>м</w:t>
      </w:r>
      <w:r>
        <w:t xml:space="preserve"> жильем </w:t>
      </w:r>
      <w:r w:rsidR="00872F28">
        <w:t xml:space="preserve">молодежи и </w:t>
      </w:r>
      <w:r>
        <w:t>молодых семей.</w:t>
      </w:r>
    </w:p>
    <w:p w14:paraId="59F3AF76" w14:textId="77777777" w:rsidR="00B85DD2" w:rsidRPr="00722B17" w:rsidRDefault="00B85DD2" w:rsidP="00B85DD2">
      <w:pPr>
        <w:pStyle w:val="4"/>
      </w:pPr>
      <w:r w:rsidRPr="00722B17">
        <w:t>Культура, национальное согласие</w:t>
      </w:r>
      <w:bookmarkEnd w:id="134"/>
    </w:p>
    <w:p w14:paraId="749F35C7" w14:textId="77777777" w:rsidR="00B85DD2" w:rsidRPr="00722B17" w:rsidRDefault="00B85DD2" w:rsidP="00B85DD2">
      <w:r w:rsidRPr="00722B17">
        <w:t xml:space="preserve">На территории </w:t>
      </w:r>
      <w:r w:rsidRPr="004B47AA">
        <w:t>городского округа</w:t>
      </w:r>
      <w:r w:rsidRPr="00722B17">
        <w:t xml:space="preserve"> Армянск расположены шесть учреждений культуры, в том числе:</w:t>
      </w:r>
    </w:p>
    <w:p w14:paraId="1ADF136C" w14:textId="77777777" w:rsidR="00B85DD2" w:rsidRPr="00722B17" w:rsidRDefault="00B85DD2" w:rsidP="00B85DD2">
      <w:pPr>
        <w:pStyle w:val="a"/>
      </w:pPr>
      <w:r w:rsidRPr="00722B17">
        <w:t>Центральная библиотечная система в составе 2-х библиотек;</w:t>
      </w:r>
    </w:p>
    <w:p w14:paraId="7AF8E116" w14:textId="77777777" w:rsidR="00B85DD2" w:rsidRPr="00722B17" w:rsidRDefault="00B85DD2" w:rsidP="00B85DD2">
      <w:pPr>
        <w:pStyle w:val="a"/>
      </w:pPr>
      <w:r w:rsidRPr="00722B17">
        <w:t>Детская музыкальная школа;</w:t>
      </w:r>
    </w:p>
    <w:p w14:paraId="38DFF471" w14:textId="77777777" w:rsidR="00B85DD2" w:rsidRPr="00722B17" w:rsidRDefault="00B85DD2" w:rsidP="00B85DD2">
      <w:pPr>
        <w:pStyle w:val="a"/>
      </w:pPr>
      <w:r w:rsidRPr="00722B17">
        <w:t>Историко-краеведческий музей;</w:t>
      </w:r>
    </w:p>
    <w:p w14:paraId="02B158D0" w14:textId="77777777" w:rsidR="00B85DD2" w:rsidRPr="00722B17" w:rsidRDefault="00B85DD2" w:rsidP="00B85DD2">
      <w:pPr>
        <w:pStyle w:val="a"/>
      </w:pPr>
      <w:r w:rsidRPr="00722B17">
        <w:t>Центр культуры и досуга;</w:t>
      </w:r>
    </w:p>
    <w:p w14:paraId="68A8DB28" w14:textId="77777777" w:rsidR="00B85DD2" w:rsidRPr="00722B17" w:rsidRDefault="00B85DD2" w:rsidP="00B85DD2">
      <w:pPr>
        <w:pStyle w:val="a"/>
      </w:pPr>
      <w:r w:rsidRPr="00722B17">
        <w:t>Суворовский дом культуры.</w:t>
      </w:r>
    </w:p>
    <w:p w14:paraId="30EC8532" w14:textId="77777777" w:rsidR="00B85DD2" w:rsidRPr="00722B17" w:rsidRDefault="00B85DD2" w:rsidP="00B85DD2">
      <w:r w:rsidRPr="00722B17">
        <w:t>Учреждения культуры предоставляют следующие услуги населению города:</w:t>
      </w:r>
    </w:p>
    <w:p w14:paraId="7CBE9CB6" w14:textId="77777777" w:rsidR="00B85DD2" w:rsidRPr="00722B17" w:rsidRDefault="00B85DD2" w:rsidP="00B85DD2">
      <w:pPr>
        <w:pStyle w:val="a"/>
      </w:pPr>
      <w:r w:rsidRPr="00722B17">
        <w:t>поддержка развития местного традиционного народного художественного творчества, народных художественных промыслов;</w:t>
      </w:r>
    </w:p>
    <w:p w14:paraId="378EF23F" w14:textId="77777777" w:rsidR="00B85DD2" w:rsidRPr="00722B17" w:rsidRDefault="00B85DD2" w:rsidP="00B85DD2">
      <w:pPr>
        <w:pStyle w:val="a"/>
      </w:pPr>
      <w:r w:rsidRPr="00722B17">
        <w:t>культурно-досуговые;</w:t>
      </w:r>
    </w:p>
    <w:p w14:paraId="01F025BF" w14:textId="77777777" w:rsidR="00B85DD2" w:rsidRPr="00722B17" w:rsidRDefault="00B85DD2" w:rsidP="00B85DD2">
      <w:pPr>
        <w:pStyle w:val="a"/>
      </w:pPr>
      <w:r w:rsidRPr="00722B17">
        <w:t>библиотечное обслуживание населения;</w:t>
      </w:r>
    </w:p>
    <w:p w14:paraId="74E4AF1B" w14:textId="77777777" w:rsidR="00B85DD2" w:rsidRPr="00722B17" w:rsidRDefault="00B85DD2" w:rsidP="00B85DD2">
      <w:pPr>
        <w:pStyle w:val="a"/>
      </w:pPr>
      <w:r w:rsidRPr="00722B17">
        <w:t>обеспечение доступа населения к музейным ценностям и сохранности музейного фонда;</w:t>
      </w:r>
    </w:p>
    <w:p w14:paraId="041E8AC9" w14:textId="02C3FFC8" w:rsidR="00B85DD2" w:rsidRPr="00722B17" w:rsidRDefault="00B85DD2" w:rsidP="00B85DD2">
      <w:pPr>
        <w:pStyle w:val="a"/>
      </w:pPr>
      <w:r w:rsidRPr="00722B17">
        <w:t>дополнительное образование дет</w:t>
      </w:r>
      <w:r w:rsidR="00787B74">
        <w:t>ей</w:t>
      </w:r>
      <w:r w:rsidRPr="00722B17">
        <w:t xml:space="preserve"> в сфере культуры и искусства.</w:t>
      </w:r>
    </w:p>
    <w:p w14:paraId="22BF01AF" w14:textId="5297CB5F" w:rsidR="00B85DD2" w:rsidRPr="00722B17" w:rsidRDefault="00B85DD2" w:rsidP="00B85DD2">
      <w:r w:rsidRPr="00722B17">
        <w:t>В последние годы наблюдается положительная динамика роста основных показателей деятельности учреждений культуры</w:t>
      </w:r>
      <w:r w:rsidR="006716EB">
        <w:t xml:space="preserve"> региона</w:t>
      </w:r>
      <w:r w:rsidRPr="00722B17">
        <w:t>.</w:t>
      </w:r>
    </w:p>
    <w:p w14:paraId="14B0670D" w14:textId="77777777" w:rsidR="00B85DD2" w:rsidRPr="00722B17" w:rsidRDefault="00B85DD2" w:rsidP="00B85DD2"/>
    <w:p w14:paraId="4E6E1458" w14:textId="77777777" w:rsidR="00B85DD2" w:rsidRPr="00722B17" w:rsidRDefault="00B85DD2" w:rsidP="00B85DD2">
      <w:r w:rsidRPr="00722B17">
        <w:lastRenderedPageBreak/>
        <w:t xml:space="preserve">Показатели в сфере культуры по городскому округу Армянск приведены </w:t>
      </w:r>
      <w:r>
        <w:t>в нижеследующей таблице.</w:t>
      </w:r>
    </w:p>
    <w:p w14:paraId="700F5DC4" w14:textId="56661B0A" w:rsidR="00B85DD2" w:rsidRDefault="00B85DD2" w:rsidP="00B85DD2">
      <w:pPr>
        <w:pStyle w:val="a4"/>
      </w:pPr>
      <w:r>
        <w:t xml:space="preserve">Таблица </w:t>
      </w:r>
      <w:fldSimple w:instr=" SEQ Таблица \* ARABIC ">
        <w:r w:rsidR="00822F66">
          <w:rPr>
            <w:noProof/>
          </w:rPr>
          <w:t>16</w:t>
        </w:r>
      </w:fldSimple>
      <w:r>
        <w:t xml:space="preserve"> </w:t>
      </w:r>
      <w:r w:rsidRPr="00106ADD">
        <w:t>Показатели в сфере культуры</w:t>
      </w:r>
      <w:r>
        <w:t xml:space="preserve"> по городскому округу</w:t>
      </w:r>
      <w:r w:rsidRPr="00106ADD">
        <w:t xml:space="preserve"> Армянск</w:t>
      </w:r>
    </w:p>
    <w:p w14:paraId="188D1454" w14:textId="77777777" w:rsidR="00B85DD2" w:rsidRDefault="00B85DD2" w:rsidP="00B85DD2">
      <w:pPr>
        <w:pStyle w:val="a4"/>
      </w:pPr>
    </w:p>
    <w:tbl>
      <w:tblPr>
        <w:tblStyle w:val="a5"/>
        <w:tblW w:w="5000" w:type="pct"/>
        <w:tblLook w:val="04A0" w:firstRow="1" w:lastRow="0" w:firstColumn="1" w:lastColumn="0" w:noHBand="0" w:noVBand="1"/>
      </w:tblPr>
      <w:tblGrid>
        <w:gridCol w:w="5056"/>
        <w:gridCol w:w="1606"/>
        <w:gridCol w:w="2677"/>
      </w:tblGrid>
      <w:tr w:rsidR="00B85DD2" w:rsidRPr="00722B17" w14:paraId="0AC4BCA9" w14:textId="77777777" w:rsidTr="00295B24">
        <w:trPr>
          <w:cnfStyle w:val="100000000000" w:firstRow="1" w:lastRow="0" w:firstColumn="0" w:lastColumn="0" w:oddVBand="0" w:evenVBand="0" w:oddHBand="0" w:evenHBand="0" w:firstRowFirstColumn="0" w:firstRowLastColumn="0" w:lastRowFirstColumn="0" w:lastRowLastColumn="0"/>
          <w:trHeight w:val="20"/>
        </w:trPr>
        <w:tc>
          <w:tcPr>
            <w:tcW w:w="2707" w:type="pct"/>
          </w:tcPr>
          <w:p w14:paraId="7751922F" w14:textId="77777777" w:rsidR="00B85DD2" w:rsidRPr="00722B17" w:rsidRDefault="00B85DD2" w:rsidP="00295B24">
            <w:pPr>
              <w:pStyle w:val="a4"/>
            </w:pPr>
            <w:r w:rsidRPr="00722B17">
              <w:t xml:space="preserve"> Показатели</w:t>
            </w:r>
          </w:p>
        </w:tc>
        <w:tc>
          <w:tcPr>
            <w:tcW w:w="860" w:type="pct"/>
          </w:tcPr>
          <w:p w14:paraId="0F6213B5" w14:textId="77777777" w:rsidR="00B85DD2" w:rsidRPr="00722B17" w:rsidRDefault="00B85DD2" w:rsidP="00295B24">
            <w:pPr>
              <w:pStyle w:val="a4"/>
            </w:pPr>
            <w:r w:rsidRPr="00722B17">
              <w:t>По состоянию на отчетную дату</w:t>
            </w:r>
          </w:p>
        </w:tc>
        <w:tc>
          <w:tcPr>
            <w:tcW w:w="1433" w:type="pct"/>
          </w:tcPr>
          <w:p w14:paraId="409AB955" w14:textId="77777777" w:rsidR="00B85DD2" w:rsidRPr="00722B17" w:rsidRDefault="00B85DD2" w:rsidP="00295B24">
            <w:pPr>
              <w:pStyle w:val="a4"/>
            </w:pPr>
            <w:r w:rsidRPr="00722B17">
              <w:t>Темп роста (снижения) к соответствующему периоду прошлого года %</w:t>
            </w:r>
          </w:p>
        </w:tc>
      </w:tr>
      <w:tr w:rsidR="00B85DD2" w:rsidRPr="00722B17" w14:paraId="77AC8EBF" w14:textId="77777777" w:rsidTr="00295B24">
        <w:trPr>
          <w:trHeight w:val="20"/>
        </w:trPr>
        <w:tc>
          <w:tcPr>
            <w:tcW w:w="2707" w:type="pct"/>
          </w:tcPr>
          <w:p w14:paraId="38865D83" w14:textId="77777777" w:rsidR="00B85DD2" w:rsidRPr="00722B17" w:rsidRDefault="00B85DD2" w:rsidP="00295B24">
            <w:pPr>
              <w:pStyle w:val="a4"/>
            </w:pPr>
            <w:r w:rsidRPr="00722B17">
              <w:t>Число учреждений культурно-досугового типа</w:t>
            </w:r>
          </w:p>
        </w:tc>
        <w:tc>
          <w:tcPr>
            <w:tcW w:w="860" w:type="pct"/>
          </w:tcPr>
          <w:p w14:paraId="15BE3452" w14:textId="77777777" w:rsidR="00B85DD2" w:rsidRPr="00722B17" w:rsidRDefault="00B85DD2" w:rsidP="00295B24">
            <w:pPr>
              <w:pStyle w:val="a4"/>
            </w:pPr>
            <w:r w:rsidRPr="00722B17">
              <w:t>1</w:t>
            </w:r>
          </w:p>
        </w:tc>
        <w:tc>
          <w:tcPr>
            <w:tcW w:w="1433" w:type="pct"/>
          </w:tcPr>
          <w:p w14:paraId="3CE9FD70" w14:textId="77777777" w:rsidR="00B85DD2" w:rsidRPr="00722B17" w:rsidRDefault="00B85DD2" w:rsidP="00295B24">
            <w:pPr>
              <w:pStyle w:val="a4"/>
            </w:pPr>
            <w:r w:rsidRPr="00722B17">
              <w:t>-</w:t>
            </w:r>
          </w:p>
        </w:tc>
      </w:tr>
      <w:tr w:rsidR="00B85DD2" w:rsidRPr="00722B17" w14:paraId="28001FAC" w14:textId="77777777" w:rsidTr="00295B24">
        <w:trPr>
          <w:trHeight w:val="20"/>
        </w:trPr>
        <w:tc>
          <w:tcPr>
            <w:tcW w:w="2707" w:type="pct"/>
          </w:tcPr>
          <w:p w14:paraId="31ED2628" w14:textId="77777777" w:rsidR="00B85DD2" w:rsidRPr="00722B17" w:rsidRDefault="00B85DD2" w:rsidP="00295B24">
            <w:pPr>
              <w:pStyle w:val="a4"/>
            </w:pPr>
            <w:r w:rsidRPr="00722B17">
              <w:t>Численность работников учреждений культурно-досугового типа с учетом структурных подразделений (филиалов)</w:t>
            </w:r>
          </w:p>
        </w:tc>
        <w:tc>
          <w:tcPr>
            <w:tcW w:w="860" w:type="pct"/>
          </w:tcPr>
          <w:p w14:paraId="71DD8E3E" w14:textId="77777777" w:rsidR="00B85DD2" w:rsidRPr="00722B17" w:rsidRDefault="00B85DD2" w:rsidP="00295B24">
            <w:pPr>
              <w:pStyle w:val="a4"/>
            </w:pPr>
            <w:r w:rsidRPr="00722B17">
              <w:t>29</w:t>
            </w:r>
          </w:p>
        </w:tc>
        <w:tc>
          <w:tcPr>
            <w:tcW w:w="1433" w:type="pct"/>
          </w:tcPr>
          <w:p w14:paraId="5BA6C5D3" w14:textId="77777777" w:rsidR="00B85DD2" w:rsidRPr="00722B17" w:rsidRDefault="00B85DD2" w:rsidP="00295B24">
            <w:pPr>
              <w:pStyle w:val="a4"/>
            </w:pPr>
            <w:r w:rsidRPr="00722B17">
              <w:t>126</w:t>
            </w:r>
          </w:p>
        </w:tc>
      </w:tr>
      <w:tr w:rsidR="00B85DD2" w:rsidRPr="00722B17" w14:paraId="34E6C5CA" w14:textId="77777777" w:rsidTr="00295B24">
        <w:trPr>
          <w:trHeight w:val="20"/>
        </w:trPr>
        <w:tc>
          <w:tcPr>
            <w:tcW w:w="2707" w:type="pct"/>
          </w:tcPr>
          <w:p w14:paraId="27CBD22B" w14:textId="77777777" w:rsidR="00B85DD2" w:rsidRPr="00722B17" w:rsidRDefault="00B85DD2" w:rsidP="00295B24">
            <w:pPr>
              <w:pStyle w:val="a4"/>
            </w:pPr>
            <w:r w:rsidRPr="00722B17">
              <w:t xml:space="preserve">Число детских музыкальных, художественных, </w:t>
            </w:r>
            <w:r w:rsidRPr="00722B17">
              <w:br/>
              <w:t>хореографических школ и школ искусств</w:t>
            </w:r>
          </w:p>
        </w:tc>
        <w:tc>
          <w:tcPr>
            <w:tcW w:w="860" w:type="pct"/>
          </w:tcPr>
          <w:p w14:paraId="514A7670" w14:textId="77777777" w:rsidR="00B85DD2" w:rsidRPr="00722B17" w:rsidRDefault="00B85DD2" w:rsidP="00295B24">
            <w:pPr>
              <w:pStyle w:val="a4"/>
            </w:pPr>
            <w:r w:rsidRPr="00722B17">
              <w:t>1</w:t>
            </w:r>
          </w:p>
        </w:tc>
        <w:tc>
          <w:tcPr>
            <w:tcW w:w="1433" w:type="pct"/>
          </w:tcPr>
          <w:p w14:paraId="30AE9715" w14:textId="77777777" w:rsidR="00B85DD2" w:rsidRPr="00722B17" w:rsidRDefault="00B85DD2" w:rsidP="00295B24">
            <w:pPr>
              <w:pStyle w:val="a4"/>
            </w:pPr>
            <w:r w:rsidRPr="00722B17">
              <w:t>-</w:t>
            </w:r>
          </w:p>
        </w:tc>
      </w:tr>
      <w:tr w:rsidR="00B85DD2" w:rsidRPr="00722B17" w14:paraId="584AC0D3" w14:textId="77777777" w:rsidTr="00295B24">
        <w:trPr>
          <w:trHeight w:val="20"/>
        </w:trPr>
        <w:tc>
          <w:tcPr>
            <w:tcW w:w="2707" w:type="pct"/>
          </w:tcPr>
          <w:p w14:paraId="143EA2F6" w14:textId="77777777" w:rsidR="00B85DD2" w:rsidRPr="00722B17" w:rsidRDefault="00B85DD2" w:rsidP="00295B24">
            <w:pPr>
              <w:pStyle w:val="a4"/>
            </w:pPr>
            <w:r w:rsidRPr="00722B17">
              <w:t xml:space="preserve">Численность работников детских музыкальных, художественных, хореографических школ и школ искусств с учетом структурных подразделений (филиалов) </w:t>
            </w:r>
          </w:p>
        </w:tc>
        <w:tc>
          <w:tcPr>
            <w:tcW w:w="860" w:type="pct"/>
          </w:tcPr>
          <w:p w14:paraId="41FE8345" w14:textId="77777777" w:rsidR="00B85DD2" w:rsidRPr="00722B17" w:rsidRDefault="00B85DD2" w:rsidP="00295B24">
            <w:pPr>
              <w:pStyle w:val="a4"/>
            </w:pPr>
            <w:r w:rsidRPr="00722B17">
              <w:t>30</w:t>
            </w:r>
          </w:p>
        </w:tc>
        <w:tc>
          <w:tcPr>
            <w:tcW w:w="1433" w:type="pct"/>
          </w:tcPr>
          <w:p w14:paraId="5BFEC7FB" w14:textId="77777777" w:rsidR="00B85DD2" w:rsidRPr="00722B17" w:rsidRDefault="00B85DD2" w:rsidP="00295B24">
            <w:pPr>
              <w:pStyle w:val="a4"/>
            </w:pPr>
            <w:r w:rsidRPr="00722B17">
              <w:t>103</w:t>
            </w:r>
          </w:p>
        </w:tc>
      </w:tr>
      <w:tr w:rsidR="00B85DD2" w:rsidRPr="00722B17" w14:paraId="331FA9B2" w14:textId="77777777" w:rsidTr="00295B24">
        <w:trPr>
          <w:trHeight w:val="20"/>
        </w:trPr>
        <w:tc>
          <w:tcPr>
            <w:tcW w:w="2707" w:type="pct"/>
          </w:tcPr>
          <w:p w14:paraId="46D433EC" w14:textId="77777777" w:rsidR="00B85DD2" w:rsidRPr="00722B17" w:rsidRDefault="00B85DD2" w:rsidP="00295B24">
            <w:pPr>
              <w:pStyle w:val="a4"/>
            </w:pPr>
            <w:r w:rsidRPr="00722B17">
              <w:t>Число библиотек</w:t>
            </w:r>
          </w:p>
        </w:tc>
        <w:tc>
          <w:tcPr>
            <w:tcW w:w="860" w:type="pct"/>
          </w:tcPr>
          <w:p w14:paraId="55D8B355" w14:textId="77777777" w:rsidR="00B85DD2" w:rsidRPr="00722B17" w:rsidRDefault="00B85DD2" w:rsidP="00295B24">
            <w:pPr>
              <w:pStyle w:val="a4"/>
            </w:pPr>
            <w:r w:rsidRPr="00722B17">
              <w:t>3</w:t>
            </w:r>
          </w:p>
        </w:tc>
        <w:tc>
          <w:tcPr>
            <w:tcW w:w="1433" w:type="pct"/>
          </w:tcPr>
          <w:p w14:paraId="7564B278" w14:textId="77777777" w:rsidR="00B85DD2" w:rsidRPr="00722B17" w:rsidRDefault="00B85DD2" w:rsidP="00295B24">
            <w:pPr>
              <w:pStyle w:val="a4"/>
            </w:pPr>
            <w:r w:rsidRPr="00722B17">
              <w:t>-</w:t>
            </w:r>
          </w:p>
        </w:tc>
      </w:tr>
      <w:tr w:rsidR="00B85DD2" w:rsidRPr="00722B17" w14:paraId="3457CDB6" w14:textId="77777777" w:rsidTr="00295B24">
        <w:trPr>
          <w:trHeight w:val="20"/>
        </w:trPr>
        <w:tc>
          <w:tcPr>
            <w:tcW w:w="2707" w:type="pct"/>
          </w:tcPr>
          <w:p w14:paraId="60BDCE21" w14:textId="77777777" w:rsidR="00B85DD2" w:rsidRPr="00722B17" w:rsidRDefault="00B85DD2" w:rsidP="00295B24">
            <w:pPr>
              <w:pStyle w:val="a4"/>
            </w:pPr>
            <w:r w:rsidRPr="00722B17">
              <w:t xml:space="preserve">Число структурных подразделений (филиалов) библиотек </w:t>
            </w:r>
          </w:p>
        </w:tc>
        <w:tc>
          <w:tcPr>
            <w:tcW w:w="860" w:type="pct"/>
          </w:tcPr>
          <w:p w14:paraId="6C99B83A" w14:textId="77777777" w:rsidR="00B85DD2" w:rsidRPr="00722B17" w:rsidRDefault="00B85DD2" w:rsidP="00295B24">
            <w:pPr>
              <w:pStyle w:val="a4"/>
            </w:pPr>
            <w:r w:rsidRPr="00722B17">
              <w:t>2</w:t>
            </w:r>
          </w:p>
        </w:tc>
        <w:tc>
          <w:tcPr>
            <w:tcW w:w="1433" w:type="pct"/>
          </w:tcPr>
          <w:p w14:paraId="603D8D04" w14:textId="77777777" w:rsidR="00B85DD2" w:rsidRPr="00722B17" w:rsidRDefault="00B85DD2" w:rsidP="00295B24">
            <w:pPr>
              <w:pStyle w:val="a4"/>
            </w:pPr>
            <w:r w:rsidRPr="00722B17">
              <w:t>-</w:t>
            </w:r>
          </w:p>
        </w:tc>
      </w:tr>
      <w:tr w:rsidR="00B85DD2" w:rsidRPr="00722B17" w14:paraId="65515B80" w14:textId="77777777" w:rsidTr="00295B24">
        <w:trPr>
          <w:trHeight w:val="20"/>
        </w:trPr>
        <w:tc>
          <w:tcPr>
            <w:tcW w:w="2707" w:type="pct"/>
          </w:tcPr>
          <w:p w14:paraId="277B913E" w14:textId="77777777" w:rsidR="00B85DD2" w:rsidRPr="00722B17" w:rsidRDefault="00B85DD2" w:rsidP="00295B24">
            <w:pPr>
              <w:pStyle w:val="a4"/>
            </w:pPr>
            <w:r w:rsidRPr="00722B17">
              <w:t xml:space="preserve">Численность работников библиотек с учетом структурных подразделений (филиалов) </w:t>
            </w:r>
          </w:p>
        </w:tc>
        <w:tc>
          <w:tcPr>
            <w:tcW w:w="860" w:type="pct"/>
          </w:tcPr>
          <w:p w14:paraId="4A7FADFF" w14:textId="77777777" w:rsidR="00B85DD2" w:rsidRPr="00722B17" w:rsidRDefault="00B85DD2" w:rsidP="00295B24">
            <w:pPr>
              <w:pStyle w:val="a4"/>
            </w:pPr>
            <w:r w:rsidRPr="00722B17">
              <w:t>21</w:t>
            </w:r>
          </w:p>
        </w:tc>
        <w:tc>
          <w:tcPr>
            <w:tcW w:w="1433" w:type="pct"/>
          </w:tcPr>
          <w:p w14:paraId="1F42EB80" w14:textId="77777777" w:rsidR="00B85DD2" w:rsidRPr="00722B17" w:rsidRDefault="00B85DD2" w:rsidP="00295B24">
            <w:pPr>
              <w:pStyle w:val="a4"/>
            </w:pPr>
            <w:r w:rsidRPr="00722B17">
              <w:t>131</w:t>
            </w:r>
          </w:p>
        </w:tc>
      </w:tr>
      <w:tr w:rsidR="00B85DD2" w:rsidRPr="00722B17" w14:paraId="3F7BA14B" w14:textId="77777777" w:rsidTr="00295B24">
        <w:trPr>
          <w:trHeight w:val="20"/>
        </w:trPr>
        <w:tc>
          <w:tcPr>
            <w:tcW w:w="2707" w:type="pct"/>
          </w:tcPr>
          <w:p w14:paraId="7D301AB5" w14:textId="77777777" w:rsidR="00B85DD2" w:rsidRPr="00722B17" w:rsidRDefault="00B85DD2" w:rsidP="00295B24">
            <w:pPr>
              <w:pStyle w:val="a4"/>
            </w:pPr>
            <w:r w:rsidRPr="00722B17">
              <w:t>Число музеев</w:t>
            </w:r>
          </w:p>
        </w:tc>
        <w:tc>
          <w:tcPr>
            <w:tcW w:w="860" w:type="pct"/>
          </w:tcPr>
          <w:p w14:paraId="397D9075" w14:textId="77777777" w:rsidR="00B85DD2" w:rsidRPr="00722B17" w:rsidRDefault="00B85DD2" w:rsidP="00295B24">
            <w:pPr>
              <w:pStyle w:val="a4"/>
            </w:pPr>
            <w:r w:rsidRPr="00722B17">
              <w:t>1</w:t>
            </w:r>
          </w:p>
        </w:tc>
        <w:tc>
          <w:tcPr>
            <w:tcW w:w="1433" w:type="pct"/>
          </w:tcPr>
          <w:p w14:paraId="211BB857" w14:textId="77777777" w:rsidR="00B85DD2" w:rsidRPr="00722B17" w:rsidRDefault="00B85DD2" w:rsidP="00295B24">
            <w:pPr>
              <w:pStyle w:val="a4"/>
            </w:pPr>
            <w:r w:rsidRPr="00722B17">
              <w:t>-</w:t>
            </w:r>
          </w:p>
        </w:tc>
      </w:tr>
      <w:tr w:rsidR="00B85DD2" w:rsidRPr="00722B17" w14:paraId="0ABD98FE" w14:textId="77777777" w:rsidTr="00295B24">
        <w:trPr>
          <w:trHeight w:val="20"/>
        </w:trPr>
        <w:tc>
          <w:tcPr>
            <w:tcW w:w="2707" w:type="pct"/>
          </w:tcPr>
          <w:p w14:paraId="04E7A339" w14:textId="77777777" w:rsidR="00B85DD2" w:rsidRPr="00722B17" w:rsidRDefault="00B85DD2" w:rsidP="00295B24">
            <w:pPr>
              <w:pStyle w:val="a4"/>
            </w:pPr>
            <w:r w:rsidRPr="00722B17">
              <w:t xml:space="preserve">Число структурных подразделений (филиалов) музеев </w:t>
            </w:r>
          </w:p>
        </w:tc>
        <w:tc>
          <w:tcPr>
            <w:tcW w:w="860" w:type="pct"/>
          </w:tcPr>
          <w:p w14:paraId="456D878A" w14:textId="77777777" w:rsidR="00B85DD2" w:rsidRPr="00722B17" w:rsidRDefault="00B85DD2" w:rsidP="00295B24">
            <w:pPr>
              <w:pStyle w:val="a4"/>
            </w:pPr>
            <w:r w:rsidRPr="00722B17">
              <w:t>-</w:t>
            </w:r>
          </w:p>
        </w:tc>
        <w:tc>
          <w:tcPr>
            <w:tcW w:w="1433" w:type="pct"/>
          </w:tcPr>
          <w:p w14:paraId="15F59E10" w14:textId="77777777" w:rsidR="00B85DD2" w:rsidRPr="00722B17" w:rsidRDefault="00B85DD2" w:rsidP="00295B24">
            <w:pPr>
              <w:pStyle w:val="a4"/>
            </w:pPr>
            <w:r w:rsidRPr="00722B17">
              <w:t>-</w:t>
            </w:r>
          </w:p>
        </w:tc>
      </w:tr>
      <w:tr w:rsidR="00B85DD2" w:rsidRPr="00722B17" w14:paraId="03008FAE" w14:textId="77777777" w:rsidTr="00295B24">
        <w:trPr>
          <w:trHeight w:val="20"/>
        </w:trPr>
        <w:tc>
          <w:tcPr>
            <w:tcW w:w="2707" w:type="pct"/>
          </w:tcPr>
          <w:p w14:paraId="26A2FF33" w14:textId="77777777" w:rsidR="00B85DD2" w:rsidRPr="00722B17" w:rsidRDefault="00B85DD2" w:rsidP="00295B24">
            <w:pPr>
              <w:pStyle w:val="a4"/>
            </w:pPr>
            <w:r w:rsidRPr="00722B17">
              <w:t xml:space="preserve">Численность работников музеев с учетом структурных подразделений (филиалов) </w:t>
            </w:r>
          </w:p>
        </w:tc>
        <w:tc>
          <w:tcPr>
            <w:tcW w:w="860" w:type="pct"/>
          </w:tcPr>
          <w:p w14:paraId="56250079" w14:textId="77777777" w:rsidR="00B85DD2" w:rsidRPr="00722B17" w:rsidRDefault="00B85DD2" w:rsidP="00295B24">
            <w:pPr>
              <w:pStyle w:val="a4"/>
            </w:pPr>
            <w:r w:rsidRPr="00722B17">
              <w:t>7</w:t>
            </w:r>
          </w:p>
        </w:tc>
        <w:tc>
          <w:tcPr>
            <w:tcW w:w="1433" w:type="pct"/>
          </w:tcPr>
          <w:p w14:paraId="648FFD98" w14:textId="77777777" w:rsidR="00B85DD2" w:rsidRPr="00722B17" w:rsidRDefault="00B85DD2" w:rsidP="00295B24">
            <w:pPr>
              <w:pStyle w:val="a4"/>
            </w:pPr>
            <w:r w:rsidRPr="00722B17">
              <w:t>140</w:t>
            </w:r>
          </w:p>
        </w:tc>
      </w:tr>
    </w:tbl>
    <w:p w14:paraId="4794C96C" w14:textId="77777777" w:rsidR="00B85DD2" w:rsidRPr="00722B17" w:rsidRDefault="00B85DD2" w:rsidP="00B85DD2">
      <w:pPr>
        <w:ind w:firstLine="0"/>
      </w:pPr>
    </w:p>
    <w:p w14:paraId="32000B74" w14:textId="77777777" w:rsidR="00B85DD2" w:rsidRPr="00722B17" w:rsidRDefault="00B85DD2" w:rsidP="00B85DD2">
      <w:r w:rsidRPr="00722B17">
        <w:t>Показатели в сфере культуры за период 2013 – 2016 годы приведены ниже:</w:t>
      </w:r>
    </w:p>
    <w:p w14:paraId="46C43C1A" w14:textId="5FB5F34A" w:rsidR="00B85DD2" w:rsidRDefault="00B85DD2" w:rsidP="00B85DD2">
      <w:pPr>
        <w:pStyle w:val="a4"/>
      </w:pPr>
      <w:r>
        <w:t xml:space="preserve">Таблица </w:t>
      </w:r>
      <w:fldSimple w:instr=" SEQ Таблица \* ARABIC ">
        <w:r w:rsidR="00822F66">
          <w:rPr>
            <w:noProof/>
          </w:rPr>
          <w:t>17</w:t>
        </w:r>
      </w:fldSimple>
      <w:r>
        <w:t xml:space="preserve"> </w:t>
      </w:r>
      <w:r w:rsidRPr="00A44B66">
        <w:t>Показатели в сфере культуры за период 2013 – 2016 годы</w:t>
      </w:r>
    </w:p>
    <w:p w14:paraId="71429EEA" w14:textId="77777777" w:rsidR="00B85DD2" w:rsidRDefault="00B85DD2" w:rsidP="00B85DD2">
      <w:pPr>
        <w:pStyle w:val="a4"/>
      </w:pPr>
    </w:p>
    <w:tbl>
      <w:tblPr>
        <w:tblStyle w:val="a5"/>
        <w:tblW w:w="5000" w:type="pct"/>
        <w:tblLook w:val="04A0" w:firstRow="1" w:lastRow="0" w:firstColumn="1" w:lastColumn="0" w:noHBand="0" w:noVBand="1"/>
      </w:tblPr>
      <w:tblGrid>
        <w:gridCol w:w="2183"/>
        <w:gridCol w:w="1784"/>
        <w:gridCol w:w="1675"/>
        <w:gridCol w:w="1233"/>
        <w:gridCol w:w="1233"/>
        <w:gridCol w:w="1231"/>
      </w:tblGrid>
      <w:tr w:rsidR="00B85DD2" w:rsidRPr="00722B17" w14:paraId="6386FD13" w14:textId="77777777" w:rsidTr="00295B24">
        <w:trPr>
          <w:cnfStyle w:val="100000000000" w:firstRow="1" w:lastRow="0" w:firstColumn="0" w:lastColumn="0" w:oddVBand="0" w:evenVBand="0" w:oddHBand="0" w:evenHBand="0" w:firstRowFirstColumn="0" w:firstRowLastColumn="0" w:lastRowFirstColumn="0" w:lastRowLastColumn="0"/>
          <w:trHeight w:val="91"/>
        </w:trPr>
        <w:tc>
          <w:tcPr>
            <w:tcW w:w="1169" w:type="pct"/>
          </w:tcPr>
          <w:p w14:paraId="23D75F4F" w14:textId="77777777" w:rsidR="00B85DD2" w:rsidRPr="00722B17" w:rsidRDefault="00B85DD2" w:rsidP="00295B24">
            <w:pPr>
              <w:pStyle w:val="a4"/>
            </w:pPr>
            <w:r w:rsidRPr="00722B17">
              <w:t>Наименование показателя</w:t>
            </w:r>
          </w:p>
        </w:tc>
        <w:tc>
          <w:tcPr>
            <w:tcW w:w="955" w:type="pct"/>
          </w:tcPr>
          <w:p w14:paraId="18702D8C" w14:textId="77777777" w:rsidR="00B85DD2" w:rsidRPr="00722B17" w:rsidRDefault="00B85DD2" w:rsidP="00295B24">
            <w:pPr>
              <w:pStyle w:val="a4"/>
            </w:pPr>
            <w:r w:rsidRPr="00722B17">
              <w:t>Единица измерения</w:t>
            </w:r>
          </w:p>
        </w:tc>
        <w:tc>
          <w:tcPr>
            <w:tcW w:w="2217" w:type="pct"/>
            <w:gridSpan w:val="3"/>
          </w:tcPr>
          <w:p w14:paraId="22901127" w14:textId="77777777" w:rsidR="00B85DD2" w:rsidRPr="00722B17" w:rsidRDefault="00B85DD2" w:rsidP="00295B24">
            <w:pPr>
              <w:pStyle w:val="a4"/>
            </w:pPr>
            <w:r w:rsidRPr="00722B17">
              <w:t>Отчетная информация</w:t>
            </w:r>
          </w:p>
        </w:tc>
        <w:tc>
          <w:tcPr>
            <w:tcW w:w="659" w:type="pct"/>
          </w:tcPr>
          <w:p w14:paraId="0BEECEFA" w14:textId="77777777" w:rsidR="00B85DD2" w:rsidRPr="00722B17" w:rsidRDefault="00B85DD2" w:rsidP="00295B24">
            <w:pPr>
              <w:pStyle w:val="a4"/>
            </w:pPr>
            <w:r>
              <w:t>Прогноз</w:t>
            </w:r>
          </w:p>
        </w:tc>
      </w:tr>
      <w:tr w:rsidR="00B85DD2" w:rsidRPr="00722B17" w14:paraId="6530683C" w14:textId="77777777" w:rsidTr="00295B24">
        <w:trPr>
          <w:trHeight w:val="91"/>
        </w:trPr>
        <w:tc>
          <w:tcPr>
            <w:tcW w:w="1169" w:type="pct"/>
          </w:tcPr>
          <w:p w14:paraId="4CA79AD7" w14:textId="77777777" w:rsidR="00B85DD2" w:rsidRPr="00722B17" w:rsidRDefault="00B85DD2" w:rsidP="00295B24">
            <w:pPr>
              <w:pStyle w:val="a4"/>
            </w:pPr>
          </w:p>
        </w:tc>
        <w:tc>
          <w:tcPr>
            <w:tcW w:w="955" w:type="pct"/>
          </w:tcPr>
          <w:p w14:paraId="54EC1B3F" w14:textId="77777777" w:rsidR="00B85DD2" w:rsidRPr="00722B17" w:rsidRDefault="00B85DD2" w:rsidP="00295B24">
            <w:pPr>
              <w:pStyle w:val="a4"/>
            </w:pPr>
          </w:p>
        </w:tc>
        <w:tc>
          <w:tcPr>
            <w:tcW w:w="897" w:type="pct"/>
          </w:tcPr>
          <w:p w14:paraId="00DE245F" w14:textId="77777777" w:rsidR="00B85DD2" w:rsidRPr="00722B17" w:rsidRDefault="00B85DD2" w:rsidP="00295B24">
            <w:pPr>
              <w:pStyle w:val="a4"/>
            </w:pPr>
            <w:r w:rsidRPr="00722B17">
              <w:t>2013</w:t>
            </w:r>
          </w:p>
        </w:tc>
        <w:tc>
          <w:tcPr>
            <w:tcW w:w="660" w:type="pct"/>
          </w:tcPr>
          <w:p w14:paraId="6525F3E0" w14:textId="77777777" w:rsidR="00B85DD2" w:rsidRPr="00722B17" w:rsidRDefault="00B85DD2" w:rsidP="00295B24">
            <w:pPr>
              <w:pStyle w:val="a4"/>
            </w:pPr>
            <w:r w:rsidRPr="00722B17">
              <w:t>2014</w:t>
            </w:r>
          </w:p>
        </w:tc>
        <w:tc>
          <w:tcPr>
            <w:tcW w:w="660" w:type="pct"/>
          </w:tcPr>
          <w:p w14:paraId="7C09CE63" w14:textId="77777777" w:rsidR="00B85DD2" w:rsidRPr="00722B17" w:rsidRDefault="00B85DD2" w:rsidP="00295B24">
            <w:pPr>
              <w:pStyle w:val="a4"/>
            </w:pPr>
            <w:r w:rsidRPr="00722B17">
              <w:t>2015</w:t>
            </w:r>
          </w:p>
        </w:tc>
        <w:tc>
          <w:tcPr>
            <w:tcW w:w="659" w:type="pct"/>
          </w:tcPr>
          <w:p w14:paraId="1F3F947E" w14:textId="77777777" w:rsidR="00B85DD2" w:rsidRPr="00722B17" w:rsidRDefault="00B85DD2" w:rsidP="00295B24">
            <w:pPr>
              <w:pStyle w:val="a4"/>
            </w:pPr>
            <w:r w:rsidRPr="00722B17">
              <w:t>2016</w:t>
            </w:r>
          </w:p>
        </w:tc>
      </w:tr>
      <w:tr w:rsidR="00B85DD2" w:rsidRPr="00722B17" w14:paraId="78719A41" w14:textId="77777777" w:rsidTr="00295B24">
        <w:trPr>
          <w:trHeight w:val="91"/>
        </w:trPr>
        <w:tc>
          <w:tcPr>
            <w:tcW w:w="5000" w:type="pct"/>
            <w:gridSpan w:val="6"/>
          </w:tcPr>
          <w:p w14:paraId="0D1BA40F" w14:textId="77777777" w:rsidR="00B85DD2" w:rsidRPr="00722B17" w:rsidRDefault="00B85DD2" w:rsidP="00295B24">
            <w:pPr>
              <w:pStyle w:val="a4"/>
            </w:pPr>
            <w:r w:rsidRPr="00722B17">
              <w:t>Уровень фактической обеспеченности учреждениями культуры от нормативной потребности:</w:t>
            </w:r>
          </w:p>
        </w:tc>
      </w:tr>
      <w:tr w:rsidR="00B85DD2" w:rsidRPr="00722B17" w14:paraId="552FA802" w14:textId="77777777" w:rsidTr="00295B24">
        <w:trPr>
          <w:trHeight w:val="91"/>
        </w:trPr>
        <w:tc>
          <w:tcPr>
            <w:tcW w:w="1169" w:type="pct"/>
          </w:tcPr>
          <w:p w14:paraId="3937A267" w14:textId="77777777" w:rsidR="00B85DD2" w:rsidRPr="00722B17" w:rsidRDefault="00B85DD2" w:rsidP="00295B24">
            <w:pPr>
              <w:pStyle w:val="a4"/>
            </w:pPr>
            <w:r w:rsidRPr="00722B17">
              <w:t>- клубами и учреждениями клубного типа</w:t>
            </w:r>
          </w:p>
        </w:tc>
        <w:tc>
          <w:tcPr>
            <w:tcW w:w="955" w:type="pct"/>
          </w:tcPr>
          <w:p w14:paraId="265E2DC0" w14:textId="77777777" w:rsidR="00B85DD2" w:rsidRPr="00722B17" w:rsidRDefault="00B85DD2" w:rsidP="00295B24">
            <w:pPr>
              <w:pStyle w:val="a4"/>
            </w:pPr>
            <w:r w:rsidRPr="00722B17">
              <w:t>процентов</w:t>
            </w:r>
          </w:p>
        </w:tc>
        <w:tc>
          <w:tcPr>
            <w:tcW w:w="897" w:type="pct"/>
          </w:tcPr>
          <w:p w14:paraId="060DDA8C" w14:textId="77777777" w:rsidR="00B85DD2" w:rsidRPr="00722B17" w:rsidRDefault="00B85DD2" w:rsidP="00295B24">
            <w:pPr>
              <w:pStyle w:val="a4"/>
            </w:pPr>
            <w:r w:rsidRPr="00722B17">
              <w:t>65</w:t>
            </w:r>
          </w:p>
        </w:tc>
        <w:tc>
          <w:tcPr>
            <w:tcW w:w="660" w:type="pct"/>
          </w:tcPr>
          <w:p w14:paraId="5C85DE63" w14:textId="77777777" w:rsidR="00B85DD2" w:rsidRPr="00722B17" w:rsidRDefault="00B85DD2" w:rsidP="00295B24">
            <w:pPr>
              <w:pStyle w:val="a4"/>
            </w:pPr>
            <w:r w:rsidRPr="00722B17">
              <w:t>65</w:t>
            </w:r>
          </w:p>
        </w:tc>
        <w:tc>
          <w:tcPr>
            <w:tcW w:w="660" w:type="pct"/>
          </w:tcPr>
          <w:p w14:paraId="16B15848" w14:textId="77777777" w:rsidR="00B85DD2" w:rsidRPr="00722B17" w:rsidRDefault="00B85DD2" w:rsidP="00295B24">
            <w:pPr>
              <w:pStyle w:val="a4"/>
            </w:pPr>
            <w:r w:rsidRPr="00722B17">
              <w:t>44,4</w:t>
            </w:r>
          </w:p>
        </w:tc>
        <w:tc>
          <w:tcPr>
            <w:tcW w:w="659" w:type="pct"/>
          </w:tcPr>
          <w:p w14:paraId="2C946D3E" w14:textId="77777777" w:rsidR="00B85DD2" w:rsidRPr="00722B17" w:rsidRDefault="00B85DD2" w:rsidP="00295B24">
            <w:pPr>
              <w:pStyle w:val="a4"/>
            </w:pPr>
            <w:r w:rsidRPr="00722B17">
              <w:t>44,4</w:t>
            </w:r>
          </w:p>
        </w:tc>
      </w:tr>
      <w:tr w:rsidR="00B85DD2" w:rsidRPr="00722B17" w14:paraId="1556E5F5" w14:textId="77777777" w:rsidTr="00295B24">
        <w:trPr>
          <w:trHeight w:val="91"/>
        </w:trPr>
        <w:tc>
          <w:tcPr>
            <w:tcW w:w="1169" w:type="pct"/>
          </w:tcPr>
          <w:p w14:paraId="204D2F51" w14:textId="77777777" w:rsidR="00B85DD2" w:rsidRPr="00722B17" w:rsidRDefault="00B85DD2" w:rsidP="00295B24">
            <w:pPr>
              <w:pStyle w:val="a4"/>
            </w:pPr>
            <w:r w:rsidRPr="00722B17">
              <w:t>- библиотеками</w:t>
            </w:r>
          </w:p>
        </w:tc>
        <w:tc>
          <w:tcPr>
            <w:tcW w:w="955" w:type="pct"/>
          </w:tcPr>
          <w:p w14:paraId="4C1D010E" w14:textId="77777777" w:rsidR="00B85DD2" w:rsidRPr="00722B17" w:rsidRDefault="00B85DD2" w:rsidP="00295B24">
            <w:pPr>
              <w:pStyle w:val="a4"/>
            </w:pPr>
            <w:r w:rsidRPr="00722B17">
              <w:t>процентов</w:t>
            </w:r>
          </w:p>
        </w:tc>
        <w:tc>
          <w:tcPr>
            <w:tcW w:w="897" w:type="pct"/>
          </w:tcPr>
          <w:p w14:paraId="0FBE4CA2" w14:textId="77777777" w:rsidR="00B85DD2" w:rsidRPr="00722B17" w:rsidRDefault="00B85DD2" w:rsidP="00295B24">
            <w:pPr>
              <w:pStyle w:val="a4"/>
            </w:pPr>
            <w:r w:rsidRPr="00722B17">
              <w:t>100</w:t>
            </w:r>
          </w:p>
        </w:tc>
        <w:tc>
          <w:tcPr>
            <w:tcW w:w="660" w:type="pct"/>
          </w:tcPr>
          <w:p w14:paraId="128E8E77" w14:textId="77777777" w:rsidR="00B85DD2" w:rsidRPr="00722B17" w:rsidRDefault="00B85DD2" w:rsidP="00295B24">
            <w:pPr>
              <w:pStyle w:val="a4"/>
            </w:pPr>
            <w:r w:rsidRPr="00722B17">
              <w:t>100</w:t>
            </w:r>
          </w:p>
        </w:tc>
        <w:tc>
          <w:tcPr>
            <w:tcW w:w="660" w:type="pct"/>
          </w:tcPr>
          <w:p w14:paraId="01FC13C5" w14:textId="77777777" w:rsidR="00B85DD2" w:rsidRPr="00722B17" w:rsidRDefault="00B85DD2" w:rsidP="00295B24">
            <w:pPr>
              <w:pStyle w:val="a4"/>
            </w:pPr>
            <w:r w:rsidRPr="00722B17">
              <w:t>100</w:t>
            </w:r>
          </w:p>
        </w:tc>
        <w:tc>
          <w:tcPr>
            <w:tcW w:w="659" w:type="pct"/>
          </w:tcPr>
          <w:p w14:paraId="3E8F2A4F" w14:textId="77777777" w:rsidR="00B85DD2" w:rsidRPr="00722B17" w:rsidRDefault="00B85DD2" w:rsidP="00295B24">
            <w:pPr>
              <w:pStyle w:val="a4"/>
            </w:pPr>
            <w:r w:rsidRPr="00722B17">
              <w:t>100</w:t>
            </w:r>
          </w:p>
        </w:tc>
      </w:tr>
      <w:tr w:rsidR="00B85DD2" w:rsidRPr="00722B17" w14:paraId="25839D11" w14:textId="77777777" w:rsidTr="00295B24">
        <w:trPr>
          <w:trHeight w:val="91"/>
        </w:trPr>
        <w:tc>
          <w:tcPr>
            <w:tcW w:w="1169" w:type="pct"/>
          </w:tcPr>
          <w:p w14:paraId="41C09689" w14:textId="77777777" w:rsidR="00B85DD2" w:rsidRPr="00722B17" w:rsidRDefault="00B85DD2" w:rsidP="00295B24">
            <w:pPr>
              <w:pStyle w:val="a4"/>
            </w:pPr>
            <w:r w:rsidRPr="00722B17">
              <w:t>- парками культуры и отдыха</w:t>
            </w:r>
          </w:p>
        </w:tc>
        <w:tc>
          <w:tcPr>
            <w:tcW w:w="955" w:type="pct"/>
          </w:tcPr>
          <w:p w14:paraId="145BD7E5" w14:textId="77777777" w:rsidR="00B85DD2" w:rsidRPr="00722B17" w:rsidRDefault="00B85DD2" w:rsidP="00295B24">
            <w:pPr>
              <w:pStyle w:val="a4"/>
            </w:pPr>
            <w:r w:rsidRPr="00722B17">
              <w:t>процентов</w:t>
            </w:r>
          </w:p>
        </w:tc>
        <w:tc>
          <w:tcPr>
            <w:tcW w:w="897" w:type="pct"/>
          </w:tcPr>
          <w:p w14:paraId="227622AB" w14:textId="77777777" w:rsidR="00B85DD2" w:rsidRPr="00722B17" w:rsidRDefault="00B85DD2" w:rsidP="00295B24">
            <w:pPr>
              <w:pStyle w:val="a4"/>
            </w:pPr>
            <w:r w:rsidRPr="00722B17">
              <w:t>-</w:t>
            </w:r>
          </w:p>
        </w:tc>
        <w:tc>
          <w:tcPr>
            <w:tcW w:w="660" w:type="pct"/>
          </w:tcPr>
          <w:p w14:paraId="291CAF9F" w14:textId="77777777" w:rsidR="00B85DD2" w:rsidRPr="00722B17" w:rsidRDefault="00B85DD2" w:rsidP="00295B24">
            <w:pPr>
              <w:pStyle w:val="a4"/>
            </w:pPr>
            <w:r w:rsidRPr="00722B17">
              <w:t>-</w:t>
            </w:r>
          </w:p>
        </w:tc>
        <w:tc>
          <w:tcPr>
            <w:tcW w:w="660" w:type="pct"/>
          </w:tcPr>
          <w:p w14:paraId="4C8A34C3" w14:textId="77777777" w:rsidR="00B85DD2" w:rsidRPr="00722B17" w:rsidRDefault="00B85DD2" w:rsidP="00295B24">
            <w:pPr>
              <w:pStyle w:val="a4"/>
            </w:pPr>
            <w:r w:rsidRPr="00722B17">
              <w:t>-</w:t>
            </w:r>
          </w:p>
        </w:tc>
        <w:tc>
          <w:tcPr>
            <w:tcW w:w="659" w:type="pct"/>
          </w:tcPr>
          <w:p w14:paraId="6D16FA0C" w14:textId="77777777" w:rsidR="00B85DD2" w:rsidRPr="00722B17" w:rsidRDefault="00B85DD2" w:rsidP="00295B24">
            <w:pPr>
              <w:pStyle w:val="a4"/>
            </w:pPr>
            <w:r w:rsidRPr="00722B17">
              <w:t>15</w:t>
            </w:r>
          </w:p>
        </w:tc>
      </w:tr>
    </w:tbl>
    <w:p w14:paraId="452D4EA5" w14:textId="77777777" w:rsidR="00B85DD2" w:rsidRPr="00722B17" w:rsidRDefault="00B85DD2" w:rsidP="00B85DD2"/>
    <w:p w14:paraId="762EF5FE" w14:textId="17AD1F1C" w:rsidR="00B85DD2" w:rsidRPr="00722B17" w:rsidRDefault="00B85DD2" w:rsidP="00B85DD2">
      <w:r w:rsidRPr="00722B17">
        <w:t xml:space="preserve">В соответствии с Распоряжением Правительства РФ от 03.07.1996 N 1063-р «О Социальных нормативах и нормах» в городских округах с числом жителей от 10 тыс. человек до 50 тыс. человек на 1 тысячу жителей должно приходиться 50 зрительских мест. </w:t>
      </w:r>
      <w:r w:rsidRPr="00722B17">
        <w:lastRenderedPageBreak/>
        <w:t xml:space="preserve">То есть, в клубных учреждениях </w:t>
      </w:r>
      <w:r>
        <w:t>городского округа</w:t>
      </w:r>
      <w:r w:rsidRPr="00722B17">
        <w:t xml:space="preserve"> Армянск должно быть 1215 зрительских мест. В МКУ «Центр культуры и досуга» 540 мест и </w:t>
      </w:r>
      <w:r>
        <w:t xml:space="preserve">в </w:t>
      </w:r>
      <w:r w:rsidRPr="00722B17">
        <w:t>Дом</w:t>
      </w:r>
      <w:r>
        <w:t>е культуры (с.Суворово) 250 мест, ч</w:t>
      </w:r>
      <w:r w:rsidRPr="00722B17">
        <w:t>то составляет 65% от потребности. В декабре 2014 года Суворовский Дом культуры был ликвидирован. Таким образом, обеспеченность клубными учреждениями на 01.01.2106 года составля</w:t>
      </w:r>
      <w:r w:rsidR="00787B74">
        <w:t>ло</w:t>
      </w:r>
      <w:r w:rsidRPr="00722B17">
        <w:t xml:space="preserve"> </w:t>
      </w:r>
      <w:r>
        <w:t xml:space="preserve">всего </w:t>
      </w:r>
      <w:r w:rsidRPr="00722B17">
        <w:t>44,4%.</w:t>
      </w:r>
    </w:p>
    <w:p w14:paraId="029FFA41" w14:textId="7C3FCD4E" w:rsidR="00B85DD2" w:rsidRPr="00722B17" w:rsidRDefault="00B85DD2" w:rsidP="00B85DD2">
      <w:r w:rsidRPr="00722B17">
        <w:t>В соответствии с вышеуказанным распоряжением,</w:t>
      </w:r>
      <w:r>
        <w:t xml:space="preserve"> в городском округе Армянск</w:t>
      </w:r>
      <w:r w:rsidRPr="00722B17">
        <w:t xml:space="preserve"> с количеством населения до 50 тысяч человек должно функционировать 3 библиотеки: общедоступная библиотека, Детская библиотека и Юношеская библиотека. В городе Армянске функционируют Центральная городская библиотека им. З.Левицкого, Детская библиотека и Суворовская сельская библиотека. В ЦГБ им. З.Левицкого есть юношеская кафедра. </w:t>
      </w:r>
      <w:r w:rsidR="00787B74">
        <w:t>Таким образом о</w:t>
      </w:r>
      <w:r w:rsidRPr="00722B17">
        <w:t>беспеченность библиотеками составляет 100 %.</w:t>
      </w:r>
    </w:p>
    <w:p w14:paraId="4BEB12E9" w14:textId="4B415DAC" w:rsidR="00B85DD2" w:rsidRPr="00722B17" w:rsidRDefault="005A5A06" w:rsidP="00B85DD2">
      <w:r>
        <w:t xml:space="preserve">В округе проводится работа по укреплению материально-технической базы библиотек. </w:t>
      </w:r>
      <w:r w:rsidR="00B85DD2" w:rsidRPr="00722B17">
        <w:t>С целью интеграции в общероссийское библиотечно-информационное пространство специалистами библиотек ведется работа по созданию электронного каталога для включения в С</w:t>
      </w:r>
      <w:r>
        <w:t>водный каталог библиотек России, создан интернет центр, вводятся новые современные формы для работы с читателями.</w:t>
      </w:r>
    </w:p>
    <w:p w14:paraId="14415861" w14:textId="77777777" w:rsidR="00B85DD2" w:rsidRPr="00722B17" w:rsidRDefault="00B85DD2" w:rsidP="00B85DD2"/>
    <w:p w14:paraId="29E82BA6" w14:textId="16D8ECC0" w:rsidR="00B85DD2" w:rsidRPr="00722B17" w:rsidRDefault="00B85DD2" w:rsidP="00B85DD2">
      <w:r w:rsidRPr="00722B17">
        <w:t xml:space="preserve">Культурно-досуговое обслуживание населения на территории </w:t>
      </w:r>
      <w:r w:rsidRPr="004B47AA">
        <w:t xml:space="preserve">городского округа </w:t>
      </w:r>
      <w:r w:rsidRPr="00722B17">
        <w:t>Армянск Республики Крым осуществляет муниципальное казенное учреждение «Центр культуры и досуга». В ЦКиД работают 13 клубных формирований.</w:t>
      </w:r>
    </w:p>
    <w:p w14:paraId="7451FEC9" w14:textId="77777777" w:rsidR="00B85DD2" w:rsidRPr="00722B17" w:rsidRDefault="00B85DD2" w:rsidP="00B85DD2"/>
    <w:p w14:paraId="08A852A5" w14:textId="77777777" w:rsidR="00B85DD2" w:rsidRPr="00722B17" w:rsidRDefault="00B85DD2" w:rsidP="00B85DD2">
      <w:r w:rsidRPr="00722B17">
        <w:t>Реализацию государственной политики в сфере развития музейного дела, выполняет муниципальное казенное учреждение «Историко-краеведческий музей» города Армянска.</w:t>
      </w:r>
    </w:p>
    <w:p w14:paraId="3C772D87" w14:textId="77777777" w:rsidR="00B85DD2" w:rsidRPr="00722B17" w:rsidRDefault="00B85DD2" w:rsidP="00B85DD2">
      <w:r w:rsidRPr="00722B17">
        <w:t xml:space="preserve">Деятельность музея неразрывно связана с жизнью города и его историей. Учреждение проводит большую просветительскую работу с жителями и гостями города. Пополнение фондов музейными экспонатами является одним из важных направлений деятельности музея. На сегодняшний день фонды музея состоят из 3567единиц. Пополнение фондов происходит, в основном, за счет дарения жителями города и района различных экспонатов. За 2016 год музейный фонд увеличился на 236 единиц. </w:t>
      </w:r>
    </w:p>
    <w:p w14:paraId="66DF7551" w14:textId="77777777" w:rsidR="00B85DD2" w:rsidRPr="00722B17" w:rsidRDefault="00B85DD2" w:rsidP="00B85DD2"/>
    <w:p w14:paraId="25A48DED" w14:textId="77777777" w:rsidR="00B85DD2" w:rsidRPr="002C7D5F" w:rsidRDefault="00B85DD2" w:rsidP="00B85DD2">
      <w:pPr>
        <w:rPr>
          <w:rStyle w:val="a8"/>
        </w:rPr>
      </w:pPr>
      <w:r>
        <w:rPr>
          <w:rStyle w:val="a8"/>
        </w:rPr>
        <w:t>Ключевыми п</w:t>
      </w:r>
      <w:r w:rsidRPr="002C7D5F">
        <w:rPr>
          <w:rStyle w:val="a8"/>
        </w:rPr>
        <w:t>роблемными вопросами в сфере культуры являются</w:t>
      </w:r>
      <w:r>
        <w:rPr>
          <w:rStyle w:val="a8"/>
        </w:rPr>
        <w:t xml:space="preserve"> следующие</w:t>
      </w:r>
      <w:r w:rsidRPr="002C7D5F">
        <w:rPr>
          <w:rStyle w:val="a8"/>
        </w:rPr>
        <w:t>:</w:t>
      </w:r>
    </w:p>
    <w:p w14:paraId="34E58D59" w14:textId="2506F97C" w:rsidR="00B85DD2" w:rsidRPr="00722B17" w:rsidRDefault="005A5A06" w:rsidP="00B85DD2">
      <w:pPr>
        <w:pStyle w:val="a"/>
      </w:pPr>
      <w:r>
        <w:t>несоответствие</w:t>
      </w:r>
      <w:r w:rsidR="00B85DD2" w:rsidRPr="00722B17">
        <w:t xml:space="preserve"> уровня фактической обеспеченности клубами и клубными учреждениями до нормативной потребности;</w:t>
      </w:r>
    </w:p>
    <w:p w14:paraId="656C5769" w14:textId="3C8EF6E5" w:rsidR="00B85DD2" w:rsidRPr="00722B17" w:rsidRDefault="005A5A06" w:rsidP="00B85DD2">
      <w:pPr>
        <w:pStyle w:val="a"/>
      </w:pPr>
      <w:r>
        <w:t>недостаточный</w:t>
      </w:r>
      <w:r w:rsidR="00B85DD2" w:rsidRPr="00722B17">
        <w:t xml:space="preserve"> уров</w:t>
      </w:r>
      <w:r>
        <w:t>е</w:t>
      </w:r>
      <w:r w:rsidR="00B85DD2" w:rsidRPr="00722B17">
        <w:t>н</w:t>
      </w:r>
      <w:r>
        <w:t>ь</w:t>
      </w:r>
      <w:r w:rsidR="00B85DD2" w:rsidRPr="00722B17">
        <w:t xml:space="preserve"> компьютеризации музея и библиотек;</w:t>
      </w:r>
    </w:p>
    <w:p w14:paraId="08624D4F" w14:textId="2ABA6478" w:rsidR="00B85DD2" w:rsidRPr="00722B17" w:rsidRDefault="005A5A06" w:rsidP="00B85DD2">
      <w:pPr>
        <w:pStyle w:val="a"/>
      </w:pPr>
      <w:r>
        <w:t>низкий уровень</w:t>
      </w:r>
      <w:r w:rsidR="00B85DD2" w:rsidRPr="00722B17">
        <w:t xml:space="preserve"> технического оснащения учреждений культуры;</w:t>
      </w:r>
    </w:p>
    <w:p w14:paraId="3E3C9455" w14:textId="4E0725B9" w:rsidR="00B85DD2" w:rsidRPr="00722B17" w:rsidRDefault="005A5A06" w:rsidP="00B85DD2">
      <w:pPr>
        <w:pStyle w:val="a"/>
      </w:pPr>
      <w:r>
        <w:t>существует п</w:t>
      </w:r>
      <w:r w:rsidR="00B85DD2" w:rsidRPr="00722B17">
        <w:t>отребность в проведении реконструкции и ремонтов</w:t>
      </w:r>
      <w:r w:rsidR="00FC5515">
        <w:t xml:space="preserve"> в ряде учреждений культуры</w:t>
      </w:r>
      <w:r w:rsidR="00B85DD2" w:rsidRPr="00722B17">
        <w:t>;</w:t>
      </w:r>
    </w:p>
    <w:p w14:paraId="0131B1EB" w14:textId="3EC14435" w:rsidR="00B85DD2" w:rsidRDefault="00FC5515" w:rsidP="00EC0948">
      <w:pPr>
        <w:pStyle w:val="a"/>
      </w:pPr>
      <w:r>
        <w:t>недостаточная</w:t>
      </w:r>
      <w:r w:rsidR="00B85DD2">
        <w:t xml:space="preserve"> развит</w:t>
      </w:r>
      <w:r>
        <w:t>ость частного сектора</w:t>
      </w:r>
      <w:r w:rsidR="00B85DD2">
        <w:t xml:space="preserve"> в сфере культуры</w:t>
      </w:r>
      <w:r>
        <w:t xml:space="preserve"> и досуга</w:t>
      </w:r>
      <w:r w:rsidR="00B85DD2">
        <w:t>, оказываемых субъектами малого бизнеса</w:t>
      </w:r>
    </w:p>
    <w:p w14:paraId="17626E63" w14:textId="0B6240E1" w:rsidR="00FC5515" w:rsidRDefault="00FC5515" w:rsidP="00EC0948">
      <w:pPr>
        <w:pStyle w:val="a"/>
      </w:pPr>
      <w:r>
        <w:t xml:space="preserve">недостаточное использование имеющегося потенциала большого количества памятников истории, археологии, культуры, историко-краеведческого музея, для развития </w:t>
      </w:r>
      <w:r w:rsidR="00787B74">
        <w:t xml:space="preserve">местного и транзитного </w:t>
      </w:r>
      <w:r>
        <w:t xml:space="preserve">туризма </w:t>
      </w:r>
      <w:r w:rsidR="00EF4A7C">
        <w:t>и патриотического воспитания молодежи</w:t>
      </w:r>
      <w:r>
        <w:t>.</w:t>
      </w:r>
    </w:p>
    <w:p w14:paraId="0FE9ED2F" w14:textId="09C0194C" w:rsidR="00EC0948" w:rsidRDefault="00EC0948" w:rsidP="00EC0948">
      <w:pPr>
        <w:pStyle w:val="5"/>
      </w:pPr>
      <w:r>
        <w:t>Стратегическая цель</w:t>
      </w:r>
    </w:p>
    <w:p w14:paraId="29973035" w14:textId="16C44154" w:rsidR="00872F28" w:rsidRPr="00872F28" w:rsidRDefault="00872F28" w:rsidP="00872F28">
      <w:r>
        <w:rPr>
          <w:color w:val="000000"/>
        </w:rPr>
        <w:t>Создание условий для развития культурного потенциала и сохранения историко-куль</w:t>
      </w:r>
      <w:r w:rsidR="00787B74">
        <w:rPr>
          <w:color w:val="000000"/>
        </w:rPr>
        <w:t>турного наследия, удовлетворения</w:t>
      </w:r>
      <w:r>
        <w:rPr>
          <w:color w:val="000000"/>
        </w:rPr>
        <w:t xml:space="preserve"> культурных и информационных потребностей всех слоев населения.</w:t>
      </w:r>
    </w:p>
    <w:p w14:paraId="1C3CE530" w14:textId="1D540951" w:rsidR="00EC0948" w:rsidRDefault="00EC0948" w:rsidP="00EC0948">
      <w:pPr>
        <w:pStyle w:val="5"/>
      </w:pPr>
      <w:r>
        <w:t>Стратегические задачи</w:t>
      </w:r>
    </w:p>
    <w:p w14:paraId="3BF629EA" w14:textId="08D2A507" w:rsidR="00872F28" w:rsidRDefault="00EF4A7C" w:rsidP="00B57102">
      <w:pPr>
        <w:pStyle w:val="a"/>
      </w:pPr>
      <w:r>
        <w:t>Укрепление</w:t>
      </w:r>
      <w:r w:rsidR="00B57102">
        <w:t xml:space="preserve"> материально-технической базы учреждений культуры города.</w:t>
      </w:r>
    </w:p>
    <w:p w14:paraId="6F624EBF" w14:textId="118B2CE6" w:rsidR="00B57102" w:rsidRDefault="00B57102" w:rsidP="00B57102">
      <w:pPr>
        <w:pStyle w:val="a"/>
      </w:pPr>
      <w:r>
        <w:lastRenderedPageBreak/>
        <w:t>Развитие сети учреждений культуры, поддержка новых форматов их работы.</w:t>
      </w:r>
    </w:p>
    <w:p w14:paraId="3D08380D" w14:textId="3CBBC733" w:rsidR="00B57102" w:rsidRPr="00872F28" w:rsidRDefault="00B57102" w:rsidP="00B57102">
      <w:pPr>
        <w:pStyle w:val="a"/>
      </w:pPr>
      <w:r>
        <w:t>Создание условий для сохранения культурного наследия</w:t>
      </w:r>
      <w:r w:rsidR="00EF4A7C">
        <w:t>, памятников истории, архитектуры, культуры</w:t>
      </w:r>
      <w:r>
        <w:t>.</w:t>
      </w:r>
    </w:p>
    <w:p w14:paraId="6731365B" w14:textId="5168E45D" w:rsidR="00EC0948" w:rsidRDefault="00EC0948" w:rsidP="00EC0948">
      <w:pPr>
        <w:pStyle w:val="5"/>
      </w:pPr>
      <w:r>
        <w:t>Направления действий</w:t>
      </w:r>
    </w:p>
    <w:p w14:paraId="0ACC1D18" w14:textId="2FDE3C3A" w:rsidR="00B57102" w:rsidRDefault="00B57102" w:rsidP="007E4580">
      <w:pPr>
        <w:pStyle w:val="a"/>
      </w:pPr>
      <w:r>
        <w:t>Проведение</w:t>
      </w:r>
      <w:r w:rsidRPr="00B57102">
        <w:t xml:space="preserve"> реконструкци</w:t>
      </w:r>
      <w:r>
        <w:t>й</w:t>
      </w:r>
      <w:r w:rsidRPr="00B57102">
        <w:t xml:space="preserve"> и капитальных ремонтов,</w:t>
      </w:r>
      <w:r>
        <w:t xml:space="preserve"> учреждений культуры, в том числе </w:t>
      </w:r>
      <w:r w:rsidR="00762F45">
        <w:t>м</w:t>
      </w:r>
      <w:r>
        <w:t>одернизация городской библиотеки</w:t>
      </w:r>
      <w:r w:rsidR="00762F45">
        <w:t>, к</w:t>
      </w:r>
      <w:r>
        <w:t>апитальный ремонт сельского клуба</w:t>
      </w:r>
      <w:r w:rsidR="00787B74">
        <w:t xml:space="preserve"> в </w:t>
      </w:r>
      <w:r>
        <w:t xml:space="preserve"> с. Суворово</w:t>
      </w:r>
      <w:r w:rsidR="00762F45">
        <w:t>.</w:t>
      </w:r>
      <w:r w:rsidRPr="00B57102">
        <w:t xml:space="preserve"> </w:t>
      </w:r>
    </w:p>
    <w:p w14:paraId="400D98D4" w14:textId="542039C3" w:rsidR="00B57102" w:rsidRDefault="00762F45" w:rsidP="00B57102">
      <w:pPr>
        <w:pStyle w:val="a"/>
      </w:pPr>
      <w:r>
        <w:t>С</w:t>
      </w:r>
      <w:r w:rsidR="00B57102" w:rsidRPr="00B57102">
        <w:t>овершенствование материально-технического оснащения, в том числе компьютеризация музея и библиотек.</w:t>
      </w:r>
    </w:p>
    <w:p w14:paraId="3DEC702C" w14:textId="279B011E" w:rsidR="00762F45" w:rsidRPr="00B57102" w:rsidRDefault="00762F45" w:rsidP="00762F45">
      <w:pPr>
        <w:pStyle w:val="a"/>
      </w:pPr>
      <w:r>
        <w:t>Развитие и совершенствование материально-</w:t>
      </w:r>
      <w:r w:rsidR="002E761D">
        <w:t>технического оснащения кружков х</w:t>
      </w:r>
      <w:r>
        <w:t>удожественно-эстетического направления.</w:t>
      </w:r>
    </w:p>
    <w:p w14:paraId="274A7719" w14:textId="0E2B846E" w:rsidR="00762F45" w:rsidRPr="00762F45" w:rsidRDefault="00762F45" w:rsidP="00762F45">
      <w:pPr>
        <w:pStyle w:val="a"/>
      </w:pPr>
      <w:r w:rsidRPr="00762F45">
        <w:t>Реконструкция объектов музейно-исторического комплекса и создание диорамы Перекопский вал</w:t>
      </w:r>
    </w:p>
    <w:p w14:paraId="1C7BC7B7" w14:textId="4798CFCC" w:rsidR="00B57102" w:rsidRDefault="00762F45" w:rsidP="00B57102">
      <w:pPr>
        <w:pStyle w:val="a"/>
      </w:pPr>
      <w:r>
        <w:t>Модернизация существующих и создан</w:t>
      </w:r>
      <w:r w:rsidR="002E761D">
        <w:t>ие новых экскурсионных программ, в том числе в музее, с целью сохранения и популяризации объектов культурного назначения.</w:t>
      </w:r>
    </w:p>
    <w:p w14:paraId="002DD394" w14:textId="78B86CF3" w:rsidR="002E761D" w:rsidRDefault="002E761D" w:rsidP="00B57102">
      <w:pPr>
        <w:pStyle w:val="a"/>
      </w:pPr>
      <w:r>
        <w:t>Проведение конкурсов, конференций и других мероприятий, с целью реализации творческого потенциала населения региона.</w:t>
      </w:r>
    </w:p>
    <w:p w14:paraId="56389459" w14:textId="2000E904" w:rsidR="002E761D" w:rsidRDefault="002E761D" w:rsidP="00B57102">
      <w:pPr>
        <w:pStyle w:val="a"/>
      </w:pPr>
      <w:r>
        <w:t xml:space="preserve">Сохранение и </w:t>
      </w:r>
      <w:r w:rsidR="00ED6FCB">
        <w:t xml:space="preserve">дальнейшее </w:t>
      </w:r>
      <w:r>
        <w:t>развитие кадрового потенциала учреждений культуры.</w:t>
      </w:r>
    </w:p>
    <w:p w14:paraId="532AEB13" w14:textId="67C4D8DC" w:rsidR="002E761D" w:rsidRPr="00B57102" w:rsidRDefault="002E761D" w:rsidP="00B57102">
      <w:pPr>
        <w:pStyle w:val="a"/>
      </w:pPr>
      <w:r>
        <w:t>Развитие конкурентной среды в сфере культуры, путем создания предпринимательских структур в сфере культуры.</w:t>
      </w:r>
    </w:p>
    <w:p w14:paraId="6A8328EF" w14:textId="77777777" w:rsidR="00B85DD2" w:rsidRPr="00583CA9" w:rsidRDefault="00B85DD2" w:rsidP="00B85DD2">
      <w:pPr>
        <w:pStyle w:val="5"/>
      </w:pPr>
      <w:r w:rsidRPr="00583CA9">
        <w:t>Ожидаемые результаты</w:t>
      </w:r>
    </w:p>
    <w:p w14:paraId="44C64B3E" w14:textId="77777777" w:rsidR="00B85DD2" w:rsidRDefault="00B85DD2" w:rsidP="00B85DD2">
      <w:r>
        <w:t>Планируемые показатели по объектам культуры:</w:t>
      </w:r>
    </w:p>
    <w:tbl>
      <w:tblPr>
        <w:tblStyle w:val="a5"/>
        <w:tblW w:w="5000" w:type="pct"/>
        <w:tblCellMar>
          <w:left w:w="57" w:type="dxa"/>
          <w:right w:w="57" w:type="dxa"/>
        </w:tblCellMar>
        <w:tblLook w:val="04A0" w:firstRow="1" w:lastRow="0" w:firstColumn="1" w:lastColumn="0" w:noHBand="0" w:noVBand="1"/>
      </w:tblPr>
      <w:tblGrid>
        <w:gridCol w:w="2487"/>
        <w:gridCol w:w="1456"/>
        <w:gridCol w:w="835"/>
        <w:gridCol w:w="897"/>
        <w:gridCol w:w="938"/>
        <w:gridCol w:w="897"/>
        <w:gridCol w:w="897"/>
        <w:gridCol w:w="932"/>
      </w:tblGrid>
      <w:tr w:rsidR="00B85DD2" w:rsidRPr="00B75DC4" w14:paraId="68C02527" w14:textId="77777777" w:rsidTr="00295B24">
        <w:trPr>
          <w:cnfStyle w:val="100000000000" w:firstRow="1" w:lastRow="0" w:firstColumn="0" w:lastColumn="0" w:oddVBand="0" w:evenVBand="0" w:oddHBand="0" w:evenHBand="0" w:firstRowFirstColumn="0" w:firstRowLastColumn="0" w:lastRowFirstColumn="0" w:lastRowLastColumn="0"/>
          <w:trHeight w:val="315"/>
          <w:tblHeader/>
        </w:trPr>
        <w:tc>
          <w:tcPr>
            <w:tcW w:w="1332" w:type="pct"/>
            <w:vMerge w:val="restart"/>
            <w:hideMark/>
          </w:tcPr>
          <w:p w14:paraId="0641567B" w14:textId="77777777" w:rsidR="00B85DD2" w:rsidRPr="00B75DC4" w:rsidRDefault="00B85DD2" w:rsidP="00295B24">
            <w:pPr>
              <w:pStyle w:val="a4"/>
            </w:pPr>
            <w:r w:rsidRPr="00B75DC4">
              <w:t>Наименование</w:t>
            </w:r>
          </w:p>
        </w:tc>
        <w:tc>
          <w:tcPr>
            <w:tcW w:w="780" w:type="pct"/>
            <w:vMerge w:val="restart"/>
            <w:hideMark/>
          </w:tcPr>
          <w:p w14:paraId="139F4EB4" w14:textId="77777777" w:rsidR="00B85DD2" w:rsidRPr="00B75DC4" w:rsidRDefault="00B85DD2" w:rsidP="00295B24">
            <w:pPr>
              <w:pStyle w:val="a4"/>
            </w:pPr>
            <w:r w:rsidRPr="00B75DC4">
              <w:t>Норматив, единица измерения</w:t>
            </w:r>
          </w:p>
        </w:tc>
        <w:tc>
          <w:tcPr>
            <w:tcW w:w="1429" w:type="pct"/>
            <w:gridSpan w:val="3"/>
            <w:hideMark/>
          </w:tcPr>
          <w:p w14:paraId="619B14B3" w14:textId="77777777" w:rsidR="00B85DD2" w:rsidRPr="00B75DC4" w:rsidRDefault="00B85DD2" w:rsidP="00295B24">
            <w:pPr>
              <w:pStyle w:val="a4"/>
            </w:pPr>
            <w:r w:rsidRPr="00B75DC4">
              <w:t>1 очередь (2016-2020 гг.)</w:t>
            </w:r>
          </w:p>
        </w:tc>
        <w:tc>
          <w:tcPr>
            <w:tcW w:w="1459" w:type="pct"/>
            <w:gridSpan w:val="3"/>
            <w:hideMark/>
          </w:tcPr>
          <w:p w14:paraId="1575F18B" w14:textId="77777777" w:rsidR="00B85DD2" w:rsidRPr="00B75DC4" w:rsidRDefault="00B85DD2" w:rsidP="00295B24">
            <w:pPr>
              <w:pStyle w:val="a4"/>
            </w:pPr>
            <w:r w:rsidRPr="00B75DC4">
              <w:t>Расчетный срок (2021-2030 гг.)</w:t>
            </w:r>
          </w:p>
        </w:tc>
      </w:tr>
      <w:tr w:rsidR="00B85DD2" w:rsidRPr="00B75DC4" w14:paraId="2922FB65" w14:textId="77777777" w:rsidTr="00295B24">
        <w:trPr>
          <w:cnfStyle w:val="100000000000" w:firstRow="1" w:lastRow="0" w:firstColumn="0" w:lastColumn="0" w:oddVBand="0" w:evenVBand="0" w:oddHBand="0" w:evenHBand="0" w:firstRowFirstColumn="0" w:firstRowLastColumn="0" w:lastRowFirstColumn="0" w:lastRowLastColumn="0"/>
          <w:trHeight w:val="2325"/>
          <w:tblHeader/>
        </w:trPr>
        <w:tc>
          <w:tcPr>
            <w:tcW w:w="1332" w:type="pct"/>
            <w:vMerge/>
            <w:hideMark/>
          </w:tcPr>
          <w:p w14:paraId="2E5E4A32" w14:textId="77777777" w:rsidR="00B85DD2" w:rsidRPr="00B75DC4" w:rsidRDefault="00B85DD2" w:rsidP="00295B24">
            <w:pPr>
              <w:pStyle w:val="a4"/>
            </w:pPr>
          </w:p>
        </w:tc>
        <w:tc>
          <w:tcPr>
            <w:tcW w:w="780" w:type="pct"/>
            <w:vMerge/>
            <w:hideMark/>
          </w:tcPr>
          <w:p w14:paraId="725131C2" w14:textId="77777777" w:rsidR="00B85DD2" w:rsidRPr="00B75DC4" w:rsidRDefault="00B85DD2" w:rsidP="00295B24">
            <w:pPr>
              <w:pStyle w:val="a4"/>
            </w:pPr>
          </w:p>
        </w:tc>
        <w:tc>
          <w:tcPr>
            <w:tcW w:w="447" w:type="pct"/>
            <w:textDirection w:val="btLr"/>
            <w:vAlign w:val="center"/>
            <w:hideMark/>
          </w:tcPr>
          <w:p w14:paraId="2FEED843" w14:textId="77777777" w:rsidR="00B85DD2" w:rsidRPr="00B75DC4" w:rsidRDefault="00B85DD2" w:rsidP="00295B24">
            <w:pPr>
              <w:pStyle w:val="a4"/>
              <w:jc w:val="center"/>
            </w:pPr>
            <w:r w:rsidRPr="00B75DC4">
              <w:t>Существующее сохраняемое</w:t>
            </w:r>
          </w:p>
        </w:tc>
        <w:tc>
          <w:tcPr>
            <w:tcW w:w="480" w:type="pct"/>
            <w:textDirection w:val="btLr"/>
            <w:vAlign w:val="center"/>
            <w:hideMark/>
          </w:tcPr>
          <w:p w14:paraId="78EB54AF" w14:textId="77777777" w:rsidR="00B85DD2" w:rsidRPr="00B75DC4" w:rsidRDefault="00B85DD2" w:rsidP="00295B24">
            <w:pPr>
              <w:pStyle w:val="a4"/>
              <w:jc w:val="center"/>
            </w:pPr>
            <w:r w:rsidRPr="00B75DC4">
              <w:t>Необходимое</w:t>
            </w:r>
          </w:p>
        </w:tc>
        <w:tc>
          <w:tcPr>
            <w:tcW w:w="502" w:type="pct"/>
            <w:textDirection w:val="btLr"/>
            <w:vAlign w:val="center"/>
            <w:hideMark/>
          </w:tcPr>
          <w:p w14:paraId="771CAF50" w14:textId="77777777" w:rsidR="00B85DD2" w:rsidRPr="00B75DC4" w:rsidRDefault="00B85DD2" w:rsidP="00295B24">
            <w:pPr>
              <w:pStyle w:val="a4"/>
              <w:jc w:val="center"/>
            </w:pPr>
            <w:r w:rsidRPr="00B75DC4">
              <w:t>Потребность в новом строительстве</w:t>
            </w:r>
          </w:p>
        </w:tc>
        <w:tc>
          <w:tcPr>
            <w:tcW w:w="480" w:type="pct"/>
            <w:textDirection w:val="btLr"/>
            <w:vAlign w:val="center"/>
            <w:hideMark/>
          </w:tcPr>
          <w:p w14:paraId="227E8614" w14:textId="77777777" w:rsidR="00B85DD2" w:rsidRPr="00B75DC4" w:rsidRDefault="00B85DD2" w:rsidP="00295B24">
            <w:pPr>
              <w:pStyle w:val="a4"/>
              <w:jc w:val="center"/>
            </w:pPr>
            <w:r w:rsidRPr="00B75DC4">
              <w:t>Существующее сохраняемое</w:t>
            </w:r>
          </w:p>
        </w:tc>
        <w:tc>
          <w:tcPr>
            <w:tcW w:w="480" w:type="pct"/>
            <w:textDirection w:val="btLr"/>
            <w:vAlign w:val="center"/>
            <w:hideMark/>
          </w:tcPr>
          <w:p w14:paraId="6AEA6409" w14:textId="77777777" w:rsidR="00B85DD2" w:rsidRPr="00B75DC4" w:rsidRDefault="00B85DD2" w:rsidP="00295B24">
            <w:pPr>
              <w:pStyle w:val="a4"/>
              <w:jc w:val="center"/>
            </w:pPr>
            <w:r w:rsidRPr="00B75DC4">
              <w:t>Необходимое</w:t>
            </w:r>
          </w:p>
        </w:tc>
        <w:tc>
          <w:tcPr>
            <w:tcW w:w="499" w:type="pct"/>
            <w:textDirection w:val="btLr"/>
            <w:vAlign w:val="center"/>
            <w:hideMark/>
          </w:tcPr>
          <w:p w14:paraId="3D0CA501" w14:textId="77777777" w:rsidR="00B85DD2" w:rsidRPr="00B75DC4" w:rsidRDefault="00B85DD2" w:rsidP="00295B24">
            <w:pPr>
              <w:pStyle w:val="a4"/>
              <w:jc w:val="center"/>
            </w:pPr>
            <w:r w:rsidRPr="00B75DC4">
              <w:t>Потребность в новом строительстве</w:t>
            </w:r>
          </w:p>
        </w:tc>
      </w:tr>
      <w:tr w:rsidR="00B85DD2" w:rsidRPr="00B75DC4" w14:paraId="7252C34B" w14:textId="77777777" w:rsidTr="00295B24">
        <w:trPr>
          <w:trHeight w:val="315"/>
        </w:trPr>
        <w:tc>
          <w:tcPr>
            <w:tcW w:w="1332" w:type="pct"/>
            <w:hideMark/>
          </w:tcPr>
          <w:p w14:paraId="3E1317F9" w14:textId="77777777" w:rsidR="00B85DD2" w:rsidRPr="00B75DC4" w:rsidRDefault="00B85DD2" w:rsidP="00295B24">
            <w:pPr>
              <w:pStyle w:val="a4"/>
            </w:pPr>
            <w:r w:rsidRPr="00B75DC4">
              <w:t>Культурно-досуговые учреждения</w:t>
            </w:r>
          </w:p>
        </w:tc>
        <w:tc>
          <w:tcPr>
            <w:tcW w:w="780" w:type="pct"/>
            <w:hideMark/>
          </w:tcPr>
          <w:p w14:paraId="7D8B93D4" w14:textId="77777777" w:rsidR="00B85DD2" w:rsidRPr="00B75DC4" w:rsidRDefault="00B85DD2" w:rsidP="00295B24">
            <w:pPr>
              <w:pStyle w:val="a4"/>
            </w:pPr>
            <w:r w:rsidRPr="00B75DC4">
              <w:t>50 мест на 1000 жителей</w:t>
            </w:r>
          </w:p>
        </w:tc>
        <w:tc>
          <w:tcPr>
            <w:tcW w:w="447" w:type="pct"/>
            <w:hideMark/>
          </w:tcPr>
          <w:p w14:paraId="6EB32D31" w14:textId="77777777" w:rsidR="00B85DD2" w:rsidRPr="00B75DC4" w:rsidRDefault="00B85DD2" w:rsidP="00295B24">
            <w:pPr>
              <w:pStyle w:val="a4"/>
            </w:pPr>
            <w:r w:rsidRPr="00B75DC4">
              <w:t>1300</w:t>
            </w:r>
          </w:p>
        </w:tc>
        <w:tc>
          <w:tcPr>
            <w:tcW w:w="480" w:type="pct"/>
            <w:hideMark/>
          </w:tcPr>
          <w:p w14:paraId="6AD99055" w14:textId="77777777" w:rsidR="00B85DD2" w:rsidRPr="00B75DC4" w:rsidRDefault="00B85DD2" w:rsidP="00295B24">
            <w:pPr>
              <w:pStyle w:val="a4"/>
            </w:pPr>
            <w:r w:rsidRPr="00B75DC4">
              <w:t>1470</w:t>
            </w:r>
          </w:p>
        </w:tc>
        <w:tc>
          <w:tcPr>
            <w:tcW w:w="502" w:type="pct"/>
            <w:hideMark/>
          </w:tcPr>
          <w:p w14:paraId="3782FD7F" w14:textId="77777777" w:rsidR="00B85DD2" w:rsidRPr="00B75DC4" w:rsidRDefault="00B85DD2" w:rsidP="00295B24">
            <w:pPr>
              <w:pStyle w:val="a4"/>
            </w:pPr>
            <w:r w:rsidRPr="00B75DC4">
              <w:t>170</w:t>
            </w:r>
          </w:p>
        </w:tc>
        <w:tc>
          <w:tcPr>
            <w:tcW w:w="480" w:type="pct"/>
            <w:hideMark/>
          </w:tcPr>
          <w:p w14:paraId="3743CB47" w14:textId="77777777" w:rsidR="00B85DD2" w:rsidRPr="00B75DC4" w:rsidRDefault="00B85DD2" w:rsidP="00295B24">
            <w:pPr>
              <w:pStyle w:val="a4"/>
            </w:pPr>
            <w:r w:rsidRPr="00B75DC4">
              <w:t>1300</w:t>
            </w:r>
          </w:p>
        </w:tc>
        <w:tc>
          <w:tcPr>
            <w:tcW w:w="480" w:type="pct"/>
            <w:hideMark/>
          </w:tcPr>
          <w:p w14:paraId="3EDA29FA" w14:textId="77777777" w:rsidR="00B85DD2" w:rsidRPr="00B75DC4" w:rsidRDefault="00B85DD2" w:rsidP="00295B24">
            <w:pPr>
              <w:pStyle w:val="a4"/>
            </w:pPr>
            <w:r w:rsidRPr="00B75DC4">
              <w:t>1470</w:t>
            </w:r>
          </w:p>
        </w:tc>
        <w:tc>
          <w:tcPr>
            <w:tcW w:w="499" w:type="pct"/>
            <w:hideMark/>
          </w:tcPr>
          <w:p w14:paraId="528924BA" w14:textId="77777777" w:rsidR="00B85DD2" w:rsidRPr="00B75DC4" w:rsidRDefault="00B85DD2" w:rsidP="00295B24">
            <w:pPr>
              <w:pStyle w:val="a4"/>
            </w:pPr>
            <w:r w:rsidRPr="00B75DC4">
              <w:t>170</w:t>
            </w:r>
          </w:p>
        </w:tc>
      </w:tr>
      <w:tr w:rsidR="00B85DD2" w:rsidRPr="00B75DC4" w14:paraId="4E4DE20B" w14:textId="77777777" w:rsidTr="00295B24">
        <w:trPr>
          <w:trHeight w:val="315"/>
        </w:trPr>
        <w:tc>
          <w:tcPr>
            <w:tcW w:w="1332" w:type="pct"/>
            <w:hideMark/>
          </w:tcPr>
          <w:p w14:paraId="6C1AF846" w14:textId="77777777" w:rsidR="00B85DD2" w:rsidRPr="00B75DC4" w:rsidRDefault="00B85DD2" w:rsidP="00295B24">
            <w:pPr>
              <w:pStyle w:val="a4"/>
            </w:pPr>
            <w:r w:rsidRPr="00B75DC4">
              <w:t>Общедоступные библиотеки</w:t>
            </w:r>
          </w:p>
        </w:tc>
        <w:tc>
          <w:tcPr>
            <w:tcW w:w="780" w:type="pct"/>
            <w:hideMark/>
          </w:tcPr>
          <w:p w14:paraId="61B38226" w14:textId="77777777" w:rsidR="00B85DD2" w:rsidRPr="00B75DC4" w:rsidRDefault="00B85DD2" w:rsidP="00295B24">
            <w:pPr>
              <w:pStyle w:val="a4"/>
            </w:pPr>
            <w:r w:rsidRPr="00B75DC4">
              <w:t>7 экземпляров на 1 жителя</w:t>
            </w:r>
          </w:p>
        </w:tc>
        <w:tc>
          <w:tcPr>
            <w:tcW w:w="447" w:type="pct"/>
            <w:hideMark/>
          </w:tcPr>
          <w:p w14:paraId="3E94DB39" w14:textId="77777777" w:rsidR="00B85DD2" w:rsidRPr="00B75DC4" w:rsidRDefault="00B85DD2" w:rsidP="00295B24">
            <w:pPr>
              <w:pStyle w:val="a4"/>
            </w:pPr>
            <w:r w:rsidRPr="00B75DC4">
              <w:t>180250</w:t>
            </w:r>
          </w:p>
        </w:tc>
        <w:tc>
          <w:tcPr>
            <w:tcW w:w="480" w:type="pct"/>
            <w:hideMark/>
          </w:tcPr>
          <w:p w14:paraId="6FAAF75D" w14:textId="77777777" w:rsidR="00B85DD2" w:rsidRPr="00B75DC4" w:rsidRDefault="00B85DD2" w:rsidP="00295B24">
            <w:pPr>
              <w:pStyle w:val="a4"/>
            </w:pPr>
            <w:r w:rsidRPr="00B75DC4">
              <w:t>205786</w:t>
            </w:r>
          </w:p>
        </w:tc>
        <w:tc>
          <w:tcPr>
            <w:tcW w:w="502" w:type="pct"/>
            <w:hideMark/>
          </w:tcPr>
          <w:p w14:paraId="0CE0ACF0" w14:textId="77777777" w:rsidR="00B85DD2" w:rsidRPr="00B75DC4" w:rsidRDefault="00B85DD2" w:rsidP="00295B24">
            <w:pPr>
              <w:pStyle w:val="a4"/>
            </w:pPr>
            <w:r w:rsidRPr="00B75DC4">
              <w:t>25536</w:t>
            </w:r>
          </w:p>
        </w:tc>
        <w:tc>
          <w:tcPr>
            <w:tcW w:w="480" w:type="pct"/>
            <w:hideMark/>
          </w:tcPr>
          <w:p w14:paraId="22573A4C" w14:textId="77777777" w:rsidR="00B85DD2" w:rsidRPr="00B75DC4" w:rsidRDefault="00B85DD2" w:rsidP="00295B24">
            <w:pPr>
              <w:pStyle w:val="a4"/>
            </w:pPr>
            <w:r w:rsidRPr="00B75DC4">
              <w:t>180250</w:t>
            </w:r>
          </w:p>
        </w:tc>
        <w:tc>
          <w:tcPr>
            <w:tcW w:w="480" w:type="pct"/>
            <w:hideMark/>
          </w:tcPr>
          <w:p w14:paraId="0764378D" w14:textId="77777777" w:rsidR="00B85DD2" w:rsidRPr="00B75DC4" w:rsidRDefault="00B85DD2" w:rsidP="00295B24">
            <w:pPr>
              <w:pStyle w:val="a4"/>
            </w:pPr>
            <w:r w:rsidRPr="00B75DC4">
              <w:t>205786</w:t>
            </w:r>
          </w:p>
        </w:tc>
        <w:tc>
          <w:tcPr>
            <w:tcW w:w="499" w:type="pct"/>
            <w:hideMark/>
          </w:tcPr>
          <w:p w14:paraId="2AB3C9B5" w14:textId="77777777" w:rsidR="00B85DD2" w:rsidRPr="00B75DC4" w:rsidRDefault="00B85DD2" w:rsidP="00295B24">
            <w:pPr>
              <w:pStyle w:val="a4"/>
            </w:pPr>
            <w:r w:rsidRPr="00B75DC4">
              <w:t>25536</w:t>
            </w:r>
          </w:p>
        </w:tc>
      </w:tr>
      <w:tr w:rsidR="00B85DD2" w:rsidRPr="00B75DC4" w14:paraId="1912E3F8" w14:textId="77777777" w:rsidTr="00295B24">
        <w:trPr>
          <w:trHeight w:val="315"/>
        </w:trPr>
        <w:tc>
          <w:tcPr>
            <w:tcW w:w="1332" w:type="pct"/>
            <w:hideMark/>
          </w:tcPr>
          <w:p w14:paraId="1CE5B02B" w14:textId="77777777" w:rsidR="00B85DD2" w:rsidRPr="00B75DC4" w:rsidRDefault="00B85DD2" w:rsidP="00295B24">
            <w:pPr>
              <w:pStyle w:val="a4"/>
            </w:pPr>
            <w:r w:rsidRPr="00B75DC4">
              <w:t>Кинотеатры</w:t>
            </w:r>
          </w:p>
        </w:tc>
        <w:tc>
          <w:tcPr>
            <w:tcW w:w="780" w:type="pct"/>
            <w:hideMark/>
          </w:tcPr>
          <w:p w14:paraId="32A411E0" w14:textId="77777777" w:rsidR="00B85DD2" w:rsidRPr="00B75DC4" w:rsidRDefault="00B85DD2" w:rsidP="00295B24">
            <w:pPr>
              <w:pStyle w:val="a4"/>
            </w:pPr>
            <w:r w:rsidRPr="00B75DC4">
              <w:t>объект</w:t>
            </w:r>
          </w:p>
        </w:tc>
        <w:tc>
          <w:tcPr>
            <w:tcW w:w="447" w:type="pct"/>
            <w:hideMark/>
          </w:tcPr>
          <w:p w14:paraId="5B4E9750" w14:textId="77777777" w:rsidR="00B85DD2" w:rsidRPr="00B75DC4" w:rsidRDefault="00B85DD2" w:rsidP="00295B24">
            <w:pPr>
              <w:pStyle w:val="a4"/>
            </w:pPr>
            <w:r w:rsidRPr="00B75DC4">
              <w:t>1</w:t>
            </w:r>
          </w:p>
        </w:tc>
        <w:tc>
          <w:tcPr>
            <w:tcW w:w="480" w:type="pct"/>
            <w:hideMark/>
          </w:tcPr>
          <w:p w14:paraId="710FC934" w14:textId="77777777" w:rsidR="00B85DD2" w:rsidRPr="00B75DC4" w:rsidRDefault="00B85DD2" w:rsidP="00295B24">
            <w:pPr>
              <w:pStyle w:val="a4"/>
            </w:pPr>
            <w:r w:rsidRPr="00B75DC4">
              <w:t>1</w:t>
            </w:r>
          </w:p>
        </w:tc>
        <w:tc>
          <w:tcPr>
            <w:tcW w:w="502" w:type="pct"/>
            <w:hideMark/>
          </w:tcPr>
          <w:p w14:paraId="05A6B460" w14:textId="77777777" w:rsidR="00B85DD2" w:rsidRPr="00B75DC4" w:rsidRDefault="00B85DD2" w:rsidP="00295B24">
            <w:pPr>
              <w:pStyle w:val="a4"/>
            </w:pPr>
            <w:r w:rsidRPr="00B75DC4">
              <w:t>0</w:t>
            </w:r>
          </w:p>
        </w:tc>
        <w:tc>
          <w:tcPr>
            <w:tcW w:w="480" w:type="pct"/>
            <w:hideMark/>
          </w:tcPr>
          <w:p w14:paraId="67626A50" w14:textId="77777777" w:rsidR="00B85DD2" w:rsidRPr="00B75DC4" w:rsidRDefault="00B85DD2" w:rsidP="00295B24">
            <w:pPr>
              <w:pStyle w:val="a4"/>
            </w:pPr>
            <w:r w:rsidRPr="00B75DC4">
              <w:t>1</w:t>
            </w:r>
          </w:p>
        </w:tc>
        <w:tc>
          <w:tcPr>
            <w:tcW w:w="480" w:type="pct"/>
            <w:hideMark/>
          </w:tcPr>
          <w:p w14:paraId="45957C0B" w14:textId="77777777" w:rsidR="00B85DD2" w:rsidRPr="00B75DC4" w:rsidRDefault="00B85DD2" w:rsidP="00295B24">
            <w:pPr>
              <w:pStyle w:val="a4"/>
            </w:pPr>
            <w:r w:rsidRPr="00B75DC4">
              <w:t>1</w:t>
            </w:r>
          </w:p>
        </w:tc>
        <w:tc>
          <w:tcPr>
            <w:tcW w:w="499" w:type="pct"/>
            <w:hideMark/>
          </w:tcPr>
          <w:p w14:paraId="12C48AF0" w14:textId="77777777" w:rsidR="00B85DD2" w:rsidRPr="00B75DC4" w:rsidRDefault="00B85DD2" w:rsidP="00295B24">
            <w:pPr>
              <w:pStyle w:val="a4"/>
            </w:pPr>
            <w:r w:rsidRPr="00B75DC4">
              <w:t>0</w:t>
            </w:r>
          </w:p>
        </w:tc>
      </w:tr>
    </w:tbl>
    <w:p w14:paraId="48C258DE" w14:textId="77777777" w:rsidR="00B85DD2" w:rsidRPr="00B85DD2" w:rsidRDefault="00B85DD2" w:rsidP="00B85DD2"/>
    <w:p w14:paraId="2F02D68C" w14:textId="77777777" w:rsidR="00BD7EDC" w:rsidRPr="00722B17" w:rsidRDefault="00BD7EDC" w:rsidP="00BD7EDC">
      <w:pPr>
        <w:pStyle w:val="4"/>
      </w:pPr>
      <w:bookmarkStart w:id="137" w:name="_Toc476147324"/>
      <w:bookmarkEnd w:id="131"/>
      <w:r w:rsidRPr="00722B17">
        <w:t>Спорт</w:t>
      </w:r>
      <w:bookmarkEnd w:id="137"/>
    </w:p>
    <w:p w14:paraId="1AED92B3" w14:textId="77777777" w:rsidR="00BD7EDC" w:rsidRPr="00722B17" w:rsidRDefault="00BD7EDC" w:rsidP="00BD7EDC">
      <w:r w:rsidRPr="00722B17">
        <w:t>В Армянске создаются условия для развития физической культуры и спорта, в том числе детско-юношеского и массового спорта.</w:t>
      </w:r>
    </w:p>
    <w:p w14:paraId="2721AEB3" w14:textId="77777777" w:rsidR="00BD7EDC" w:rsidRPr="00722B17" w:rsidRDefault="00BD7EDC" w:rsidP="00BD7EDC">
      <w:r w:rsidRPr="00722B17">
        <w:t>Основные виды спорта, представленные в муниципальном образовании: футбол, волейбол, баскетбол, легкая атлетика, плавание, бокс, каратэ, пауэрлифтинг.</w:t>
      </w:r>
    </w:p>
    <w:p w14:paraId="5237E26A" w14:textId="77777777" w:rsidR="00BD7EDC" w:rsidRPr="00722B17" w:rsidRDefault="00BD7EDC" w:rsidP="00BD7EDC">
      <w:r w:rsidRPr="00722B17">
        <w:lastRenderedPageBreak/>
        <w:t>Инфраструктура физической культуры и спорта представлена 2-мя стадионами, закрытым плавательным бассейном, 15-ю спортивными площадками, 8-ю футбольными полями, 9-ю спортивными залами, 18-ю помещениями для занятий физкультурой.</w:t>
      </w:r>
    </w:p>
    <w:p w14:paraId="44F5F119" w14:textId="77777777" w:rsidR="00BD7EDC" w:rsidRPr="00722B17" w:rsidRDefault="00BD7EDC" w:rsidP="00BD7EDC">
      <w:r w:rsidRPr="00722B17">
        <w:t>Учреждения физкультуры и спорта представлены Детско-юношеской спортивной школой и тремя спортивными клубами, в том числе футбольным и спортивным клубами «Титан».</w:t>
      </w:r>
    </w:p>
    <w:p w14:paraId="6BB238B8" w14:textId="77777777" w:rsidR="00BD7EDC" w:rsidRPr="00722B17" w:rsidRDefault="00BD7EDC" w:rsidP="00BD7EDC">
      <w:r w:rsidRPr="00722B17">
        <w:t>Для занятий физической культурой и спортом</w:t>
      </w:r>
      <w:r w:rsidR="000A0D45">
        <w:t xml:space="preserve"> в городском округе</w:t>
      </w:r>
      <w:r w:rsidRPr="00722B17">
        <w:t xml:space="preserve"> Армянск развита следующая инфраструктура:</w:t>
      </w:r>
    </w:p>
    <w:p w14:paraId="2F36CBBA" w14:textId="375EC56A" w:rsidR="00BD7EDC" w:rsidRDefault="00BD7EDC" w:rsidP="00BD7EDC">
      <w:pPr>
        <w:pStyle w:val="a4"/>
      </w:pPr>
      <w:r>
        <w:t xml:space="preserve">Таблица </w:t>
      </w:r>
      <w:fldSimple w:instr=" SEQ Таблица \* ARABIC ">
        <w:r w:rsidR="00822F66">
          <w:rPr>
            <w:noProof/>
          </w:rPr>
          <w:t>18</w:t>
        </w:r>
      </w:fldSimple>
    </w:p>
    <w:p w14:paraId="6432732A" w14:textId="77777777" w:rsidR="00BD7EDC" w:rsidRDefault="00BD7EDC" w:rsidP="00BD7EDC">
      <w:pPr>
        <w:pStyle w:val="a4"/>
      </w:pPr>
    </w:p>
    <w:tbl>
      <w:tblPr>
        <w:tblStyle w:val="a5"/>
        <w:tblW w:w="5000" w:type="pct"/>
        <w:tblLook w:val="04A0" w:firstRow="1" w:lastRow="0" w:firstColumn="1" w:lastColumn="0" w:noHBand="0" w:noVBand="1"/>
      </w:tblPr>
      <w:tblGrid>
        <w:gridCol w:w="5773"/>
        <w:gridCol w:w="3566"/>
      </w:tblGrid>
      <w:tr w:rsidR="00BD7EDC" w:rsidRPr="00722B17" w14:paraId="7CE8AF87" w14:textId="77777777" w:rsidTr="0016503A">
        <w:trPr>
          <w:cnfStyle w:val="100000000000" w:firstRow="1" w:lastRow="0" w:firstColumn="0" w:lastColumn="0" w:oddVBand="0" w:evenVBand="0" w:oddHBand="0" w:evenHBand="0" w:firstRowFirstColumn="0" w:firstRowLastColumn="0" w:lastRowFirstColumn="0" w:lastRowLastColumn="0"/>
          <w:trHeight w:val="267"/>
        </w:trPr>
        <w:tc>
          <w:tcPr>
            <w:tcW w:w="3091" w:type="pct"/>
          </w:tcPr>
          <w:p w14:paraId="7E78EEDE" w14:textId="77777777" w:rsidR="00BD7EDC" w:rsidRPr="00722B17" w:rsidRDefault="00BD7EDC" w:rsidP="00BD7EDC">
            <w:pPr>
              <w:pStyle w:val="a4"/>
            </w:pPr>
            <w:r w:rsidRPr="00722B17">
              <w:t xml:space="preserve"> Показатели</w:t>
            </w:r>
          </w:p>
        </w:tc>
        <w:tc>
          <w:tcPr>
            <w:tcW w:w="1909" w:type="pct"/>
          </w:tcPr>
          <w:p w14:paraId="0070A7F9" w14:textId="77777777" w:rsidR="00BD7EDC" w:rsidRPr="00722B17" w:rsidRDefault="00BD7EDC" w:rsidP="00BD7EDC">
            <w:pPr>
              <w:pStyle w:val="a4"/>
            </w:pPr>
            <w:r w:rsidRPr="00722B17">
              <w:t>По состоянию на 01.01.2017 года</w:t>
            </w:r>
          </w:p>
        </w:tc>
      </w:tr>
      <w:tr w:rsidR="00BD7EDC" w:rsidRPr="00722B17" w14:paraId="0E7D8BFA" w14:textId="77777777" w:rsidTr="0016503A">
        <w:tc>
          <w:tcPr>
            <w:tcW w:w="3091" w:type="pct"/>
          </w:tcPr>
          <w:p w14:paraId="05A2D777" w14:textId="77777777" w:rsidR="00BD7EDC" w:rsidRPr="00722B17" w:rsidRDefault="00BD7EDC" w:rsidP="00BD7EDC">
            <w:pPr>
              <w:pStyle w:val="a4"/>
            </w:pPr>
            <w:r w:rsidRPr="00722B17">
              <w:t>Число спортивных сооружений - всего</w:t>
            </w:r>
          </w:p>
        </w:tc>
        <w:tc>
          <w:tcPr>
            <w:tcW w:w="1909" w:type="pct"/>
          </w:tcPr>
          <w:p w14:paraId="5330B431" w14:textId="77777777" w:rsidR="00BD7EDC" w:rsidRPr="00722B17" w:rsidRDefault="00BD7EDC" w:rsidP="00BD7EDC">
            <w:pPr>
              <w:pStyle w:val="a4"/>
            </w:pPr>
            <w:r w:rsidRPr="00722B17">
              <w:t>59</w:t>
            </w:r>
          </w:p>
        </w:tc>
      </w:tr>
      <w:tr w:rsidR="00BD7EDC" w:rsidRPr="00722B17" w14:paraId="1840DDA6" w14:textId="77777777" w:rsidTr="0016503A">
        <w:tc>
          <w:tcPr>
            <w:tcW w:w="3091" w:type="pct"/>
          </w:tcPr>
          <w:p w14:paraId="016FB6F0" w14:textId="77777777" w:rsidR="00BD7EDC" w:rsidRPr="00722B17" w:rsidRDefault="00BD7EDC" w:rsidP="00BD7EDC">
            <w:pPr>
              <w:pStyle w:val="a4"/>
            </w:pPr>
            <w:r w:rsidRPr="00722B17">
              <w:t xml:space="preserve"> из общего числа спортивных сооружений:</w:t>
            </w:r>
          </w:p>
        </w:tc>
        <w:tc>
          <w:tcPr>
            <w:tcW w:w="1909" w:type="pct"/>
          </w:tcPr>
          <w:p w14:paraId="35C9C2BF" w14:textId="77777777" w:rsidR="00BD7EDC" w:rsidRPr="00722B17" w:rsidRDefault="00BD7EDC" w:rsidP="00BD7EDC">
            <w:pPr>
              <w:pStyle w:val="a4"/>
            </w:pPr>
          </w:p>
        </w:tc>
      </w:tr>
      <w:tr w:rsidR="00BD7EDC" w:rsidRPr="00722B17" w14:paraId="70805A9B" w14:textId="77777777" w:rsidTr="0016503A">
        <w:tc>
          <w:tcPr>
            <w:tcW w:w="3091" w:type="pct"/>
          </w:tcPr>
          <w:p w14:paraId="0B83FA75" w14:textId="77777777" w:rsidR="00BD7EDC" w:rsidRPr="00722B17" w:rsidRDefault="00BD7EDC" w:rsidP="00BD7EDC">
            <w:pPr>
              <w:pStyle w:val="a4"/>
            </w:pPr>
            <w:r w:rsidRPr="00722B17">
              <w:t>стадионы с трибунами</w:t>
            </w:r>
          </w:p>
        </w:tc>
        <w:tc>
          <w:tcPr>
            <w:tcW w:w="1909" w:type="pct"/>
          </w:tcPr>
          <w:p w14:paraId="612C031D" w14:textId="77777777" w:rsidR="00BD7EDC" w:rsidRPr="00722B17" w:rsidRDefault="00BD7EDC" w:rsidP="00BD7EDC">
            <w:pPr>
              <w:pStyle w:val="a4"/>
            </w:pPr>
            <w:r w:rsidRPr="00722B17">
              <w:t>2</w:t>
            </w:r>
          </w:p>
        </w:tc>
      </w:tr>
      <w:tr w:rsidR="00BD7EDC" w:rsidRPr="00722B17" w14:paraId="32B1B91D" w14:textId="77777777" w:rsidTr="0016503A">
        <w:tc>
          <w:tcPr>
            <w:tcW w:w="3091" w:type="pct"/>
          </w:tcPr>
          <w:p w14:paraId="0720DBCE" w14:textId="77777777" w:rsidR="00BD7EDC" w:rsidRPr="00722B17" w:rsidRDefault="00BD7EDC" w:rsidP="00BD7EDC">
            <w:pPr>
              <w:pStyle w:val="a4"/>
            </w:pPr>
            <w:r w:rsidRPr="00722B17">
              <w:t>плоскостные спортивные сооружения</w:t>
            </w:r>
          </w:p>
        </w:tc>
        <w:tc>
          <w:tcPr>
            <w:tcW w:w="1909" w:type="pct"/>
          </w:tcPr>
          <w:p w14:paraId="129D2C1B" w14:textId="77777777" w:rsidR="00BD7EDC" w:rsidRPr="00722B17" w:rsidRDefault="00BD7EDC" w:rsidP="00BD7EDC">
            <w:pPr>
              <w:pStyle w:val="a4"/>
            </w:pPr>
            <w:r w:rsidRPr="00722B17">
              <w:t>29</w:t>
            </w:r>
          </w:p>
        </w:tc>
      </w:tr>
      <w:tr w:rsidR="00BD7EDC" w:rsidRPr="00722B17" w14:paraId="177CD626" w14:textId="77777777" w:rsidTr="0016503A">
        <w:tc>
          <w:tcPr>
            <w:tcW w:w="3091" w:type="pct"/>
          </w:tcPr>
          <w:p w14:paraId="671754F1" w14:textId="77777777" w:rsidR="00BD7EDC" w:rsidRPr="00722B17" w:rsidRDefault="00BD7EDC" w:rsidP="00BD7EDC">
            <w:pPr>
              <w:pStyle w:val="a4"/>
            </w:pPr>
            <w:r w:rsidRPr="00722B17">
              <w:t>спортивные залы</w:t>
            </w:r>
          </w:p>
        </w:tc>
        <w:tc>
          <w:tcPr>
            <w:tcW w:w="1909" w:type="pct"/>
          </w:tcPr>
          <w:p w14:paraId="05227F5D" w14:textId="77777777" w:rsidR="00BD7EDC" w:rsidRPr="00722B17" w:rsidRDefault="00BD7EDC" w:rsidP="00BD7EDC">
            <w:pPr>
              <w:pStyle w:val="a4"/>
            </w:pPr>
            <w:r w:rsidRPr="00722B17">
              <w:t>6</w:t>
            </w:r>
          </w:p>
        </w:tc>
      </w:tr>
      <w:tr w:rsidR="00BD7EDC" w:rsidRPr="00722B17" w14:paraId="0EECDDE6" w14:textId="77777777" w:rsidTr="0016503A">
        <w:tc>
          <w:tcPr>
            <w:tcW w:w="3091" w:type="pct"/>
          </w:tcPr>
          <w:p w14:paraId="2B302E99" w14:textId="77777777" w:rsidR="00BD7EDC" w:rsidRPr="00722B17" w:rsidRDefault="00BD7EDC" w:rsidP="00BD7EDC">
            <w:pPr>
              <w:pStyle w:val="a4"/>
            </w:pPr>
            <w:r w:rsidRPr="00722B17">
              <w:t>плавательные бассейны</w:t>
            </w:r>
          </w:p>
        </w:tc>
        <w:tc>
          <w:tcPr>
            <w:tcW w:w="1909" w:type="pct"/>
          </w:tcPr>
          <w:p w14:paraId="72785F4C" w14:textId="77777777" w:rsidR="00BD7EDC" w:rsidRPr="00722B17" w:rsidRDefault="00BD7EDC" w:rsidP="00BD7EDC">
            <w:pPr>
              <w:pStyle w:val="a4"/>
            </w:pPr>
            <w:r w:rsidRPr="00722B17">
              <w:t>1</w:t>
            </w:r>
          </w:p>
        </w:tc>
      </w:tr>
    </w:tbl>
    <w:p w14:paraId="30097AA0" w14:textId="77777777" w:rsidR="00BD7EDC" w:rsidRPr="00722B17" w:rsidRDefault="00BD7EDC" w:rsidP="00BD7EDC"/>
    <w:p w14:paraId="76B21D32" w14:textId="77777777" w:rsidR="00BD7EDC" w:rsidRPr="00722B17" w:rsidRDefault="00BD7EDC" w:rsidP="00BD7EDC">
      <w:r>
        <w:t>Ниже приводятся п</w:t>
      </w:r>
      <w:r w:rsidRPr="00722B17">
        <w:t>оказатели</w:t>
      </w:r>
      <w:r>
        <w:t>, свидетельствующие</w:t>
      </w:r>
      <w:r w:rsidRPr="00722B17">
        <w:t xml:space="preserve"> о </w:t>
      </w:r>
      <w:r>
        <w:t>динамике роста</w:t>
      </w:r>
      <w:r w:rsidRPr="00722B17">
        <w:t xml:space="preserve"> доли населения, постоянно занимающегося спортом:</w:t>
      </w:r>
    </w:p>
    <w:p w14:paraId="2A16F589" w14:textId="449FD0CA" w:rsidR="00BD7EDC" w:rsidRDefault="00BD7EDC" w:rsidP="00BD7EDC">
      <w:pPr>
        <w:pStyle w:val="a4"/>
      </w:pPr>
      <w:r>
        <w:t xml:space="preserve">Таблица </w:t>
      </w:r>
      <w:fldSimple w:instr=" SEQ Таблица \* ARABIC ">
        <w:r w:rsidR="00822F66">
          <w:rPr>
            <w:noProof/>
          </w:rPr>
          <w:t>19</w:t>
        </w:r>
      </w:fldSimple>
      <w:r>
        <w:rPr>
          <w:noProof/>
        </w:rPr>
        <w:t xml:space="preserve"> Данные о населении, постоянно занимающимся спортом</w:t>
      </w:r>
      <w:r w:rsidR="000A0D45">
        <w:rPr>
          <w:noProof/>
        </w:rPr>
        <w:t xml:space="preserve"> в городском округе</w:t>
      </w:r>
      <w:r>
        <w:rPr>
          <w:noProof/>
        </w:rPr>
        <w:t xml:space="preserve"> Армянск</w:t>
      </w:r>
    </w:p>
    <w:p w14:paraId="4DD651AD" w14:textId="77777777" w:rsidR="00BD7EDC" w:rsidRDefault="00BD7EDC" w:rsidP="00BD7EDC">
      <w:pPr>
        <w:pStyle w:val="a4"/>
      </w:pPr>
    </w:p>
    <w:tbl>
      <w:tblPr>
        <w:tblStyle w:val="a5"/>
        <w:tblW w:w="5000" w:type="pct"/>
        <w:tblLook w:val="04A0" w:firstRow="1" w:lastRow="0" w:firstColumn="1" w:lastColumn="0" w:noHBand="0" w:noVBand="1"/>
      </w:tblPr>
      <w:tblGrid>
        <w:gridCol w:w="2597"/>
        <w:gridCol w:w="1406"/>
        <w:gridCol w:w="1578"/>
        <w:gridCol w:w="1074"/>
        <w:gridCol w:w="1076"/>
        <w:gridCol w:w="1608"/>
      </w:tblGrid>
      <w:tr w:rsidR="00BD7EDC" w:rsidRPr="00722B17" w14:paraId="15067E51" w14:textId="77777777" w:rsidTr="0016503A">
        <w:trPr>
          <w:cnfStyle w:val="100000000000" w:firstRow="1" w:lastRow="0" w:firstColumn="0" w:lastColumn="0" w:oddVBand="0" w:evenVBand="0" w:oddHBand="0" w:evenHBand="0" w:firstRowFirstColumn="0" w:firstRowLastColumn="0" w:lastRowFirstColumn="0" w:lastRowLastColumn="0"/>
          <w:trHeight w:val="91"/>
        </w:trPr>
        <w:tc>
          <w:tcPr>
            <w:tcW w:w="1390" w:type="pct"/>
          </w:tcPr>
          <w:p w14:paraId="32082993" w14:textId="77777777" w:rsidR="00BD7EDC" w:rsidRPr="00722B17" w:rsidRDefault="00BD7EDC" w:rsidP="00BD7EDC">
            <w:pPr>
              <w:pStyle w:val="a4"/>
            </w:pPr>
            <w:r w:rsidRPr="00722B17">
              <w:t>Наименование показателя</w:t>
            </w:r>
          </w:p>
        </w:tc>
        <w:tc>
          <w:tcPr>
            <w:tcW w:w="753" w:type="pct"/>
          </w:tcPr>
          <w:p w14:paraId="7E2FAA11" w14:textId="77777777" w:rsidR="00BD7EDC" w:rsidRPr="00722B17" w:rsidRDefault="00BD7EDC" w:rsidP="00BD7EDC">
            <w:pPr>
              <w:pStyle w:val="a4"/>
            </w:pPr>
            <w:r w:rsidRPr="00722B17">
              <w:t>Единица измерения</w:t>
            </w:r>
          </w:p>
        </w:tc>
        <w:tc>
          <w:tcPr>
            <w:tcW w:w="1996" w:type="pct"/>
            <w:gridSpan w:val="3"/>
          </w:tcPr>
          <w:p w14:paraId="059C3AD3" w14:textId="77777777" w:rsidR="00BD7EDC" w:rsidRPr="00722B17" w:rsidRDefault="00BD7EDC" w:rsidP="00BD7EDC">
            <w:pPr>
              <w:pStyle w:val="a4"/>
            </w:pPr>
            <w:r w:rsidRPr="00722B17">
              <w:t>Отчетная информация</w:t>
            </w:r>
          </w:p>
        </w:tc>
        <w:tc>
          <w:tcPr>
            <w:tcW w:w="861" w:type="pct"/>
          </w:tcPr>
          <w:p w14:paraId="558972D0" w14:textId="77777777" w:rsidR="00BD7EDC" w:rsidRPr="00722B17" w:rsidRDefault="00BD7EDC" w:rsidP="00BD7EDC">
            <w:pPr>
              <w:pStyle w:val="a4"/>
            </w:pPr>
            <w:r>
              <w:t>Прогноз</w:t>
            </w:r>
          </w:p>
        </w:tc>
      </w:tr>
      <w:tr w:rsidR="00BD7EDC" w:rsidRPr="00722B17" w14:paraId="0D1A3FA6" w14:textId="77777777" w:rsidTr="0016503A">
        <w:trPr>
          <w:trHeight w:val="91"/>
        </w:trPr>
        <w:tc>
          <w:tcPr>
            <w:tcW w:w="1390" w:type="pct"/>
          </w:tcPr>
          <w:p w14:paraId="35289A5B" w14:textId="77777777" w:rsidR="00BD7EDC" w:rsidRPr="00722B17" w:rsidRDefault="00BD7EDC" w:rsidP="00BD7EDC">
            <w:pPr>
              <w:pStyle w:val="a4"/>
            </w:pPr>
          </w:p>
        </w:tc>
        <w:tc>
          <w:tcPr>
            <w:tcW w:w="753" w:type="pct"/>
          </w:tcPr>
          <w:p w14:paraId="71B65FFC" w14:textId="77777777" w:rsidR="00BD7EDC" w:rsidRPr="00722B17" w:rsidRDefault="00BD7EDC" w:rsidP="00BD7EDC">
            <w:pPr>
              <w:pStyle w:val="a4"/>
            </w:pPr>
          </w:p>
        </w:tc>
        <w:tc>
          <w:tcPr>
            <w:tcW w:w="845" w:type="pct"/>
          </w:tcPr>
          <w:p w14:paraId="7C8D38F6" w14:textId="77777777" w:rsidR="00BD7EDC" w:rsidRPr="00722B17" w:rsidRDefault="00BD7EDC" w:rsidP="00BD7EDC">
            <w:pPr>
              <w:pStyle w:val="a4"/>
            </w:pPr>
            <w:r w:rsidRPr="00722B17">
              <w:t>2013</w:t>
            </w:r>
          </w:p>
        </w:tc>
        <w:tc>
          <w:tcPr>
            <w:tcW w:w="575" w:type="pct"/>
          </w:tcPr>
          <w:p w14:paraId="50CF1D4B" w14:textId="77777777" w:rsidR="00BD7EDC" w:rsidRPr="00722B17" w:rsidRDefault="00BD7EDC" w:rsidP="00BD7EDC">
            <w:pPr>
              <w:pStyle w:val="a4"/>
            </w:pPr>
            <w:r w:rsidRPr="00722B17">
              <w:t>2014</w:t>
            </w:r>
          </w:p>
        </w:tc>
        <w:tc>
          <w:tcPr>
            <w:tcW w:w="576" w:type="pct"/>
          </w:tcPr>
          <w:p w14:paraId="34A39DB0" w14:textId="77777777" w:rsidR="00BD7EDC" w:rsidRPr="00722B17" w:rsidRDefault="00BD7EDC" w:rsidP="00BD7EDC">
            <w:pPr>
              <w:pStyle w:val="a4"/>
            </w:pPr>
            <w:r w:rsidRPr="00722B17">
              <w:t>2015</w:t>
            </w:r>
          </w:p>
        </w:tc>
        <w:tc>
          <w:tcPr>
            <w:tcW w:w="861" w:type="pct"/>
          </w:tcPr>
          <w:p w14:paraId="03E541CE" w14:textId="77777777" w:rsidR="00BD7EDC" w:rsidRPr="00722B17" w:rsidRDefault="00BD7EDC" w:rsidP="00BD7EDC">
            <w:pPr>
              <w:pStyle w:val="a4"/>
            </w:pPr>
            <w:r w:rsidRPr="00722B17">
              <w:t>2016</w:t>
            </w:r>
          </w:p>
        </w:tc>
      </w:tr>
      <w:tr w:rsidR="00BD7EDC" w:rsidRPr="00722B17" w14:paraId="65090034" w14:textId="77777777" w:rsidTr="0016503A">
        <w:trPr>
          <w:trHeight w:val="91"/>
        </w:trPr>
        <w:tc>
          <w:tcPr>
            <w:tcW w:w="1390" w:type="pct"/>
          </w:tcPr>
          <w:p w14:paraId="4308858B" w14:textId="77777777" w:rsidR="00BD7EDC" w:rsidRPr="00722B17" w:rsidRDefault="00BD7EDC" w:rsidP="00BD7EDC">
            <w:pPr>
              <w:pStyle w:val="a4"/>
            </w:pPr>
            <w:r w:rsidRPr="00722B17">
              <w:t>Доля населения, систематически занимающегося физической культурой и спортом</w:t>
            </w:r>
          </w:p>
        </w:tc>
        <w:tc>
          <w:tcPr>
            <w:tcW w:w="753" w:type="pct"/>
          </w:tcPr>
          <w:p w14:paraId="38F7EEDA" w14:textId="77777777" w:rsidR="00BD7EDC" w:rsidRPr="00722B17" w:rsidRDefault="00BD7EDC" w:rsidP="00BD7EDC">
            <w:pPr>
              <w:pStyle w:val="a4"/>
            </w:pPr>
            <w:r w:rsidRPr="00722B17">
              <w:t>процентов</w:t>
            </w:r>
          </w:p>
        </w:tc>
        <w:tc>
          <w:tcPr>
            <w:tcW w:w="845" w:type="pct"/>
          </w:tcPr>
          <w:p w14:paraId="1A92F45E" w14:textId="77777777" w:rsidR="00BD7EDC" w:rsidRPr="00722B17" w:rsidRDefault="00BD7EDC" w:rsidP="00BD7EDC">
            <w:pPr>
              <w:pStyle w:val="a4"/>
            </w:pPr>
            <w:r w:rsidRPr="00722B17">
              <w:t>11,7</w:t>
            </w:r>
          </w:p>
        </w:tc>
        <w:tc>
          <w:tcPr>
            <w:tcW w:w="575" w:type="pct"/>
          </w:tcPr>
          <w:p w14:paraId="12B58574" w14:textId="77777777" w:rsidR="00BD7EDC" w:rsidRPr="00722B17" w:rsidRDefault="00BD7EDC" w:rsidP="00BD7EDC">
            <w:pPr>
              <w:pStyle w:val="a4"/>
            </w:pPr>
            <w:r w:rsidRPr="00722B17">
              <w:t>11,7</w:t>
            </w:r>
          </w:p>
        </w:tc>
        <w:tc>
          <w:tcPr>
            <w:tcW w:w="576" w:type="pct"/>
          </w:tcPr>
          <w:p w14:paraId="58CD7BAC" w14:textId="77777777" w:rsidR="00BD7EDC" w:rsidRPr="00722B17" w:rsidRDefault="00BD7EDC" w:rsidP="00BD7EDC">
            <w:pPr>
              <w:pStyle w:val="a4"/>
            </w:pPr>
            <w:r w:rsidRPr="00722B17">
              <w:t>22,8</w:t>
            </w:r>
          </w:p>
        </w:tc>
        <w:tc>
          <w:tcPr>
            <w:tcW w:w="861" w:type="pct"/>
          </w:tcPr>
          <w:p w14:paraId="5E0E48BA" w14:textId="77777777" w:rsidR="00BD7EDC" w:rsidRPr="00722B17" w:rsidRDefault="00BD7EDC" w:rsidP="00BD7EDC">
            <w:pPr>
              <w:pStyle w:val="a4"/>
            </w:pPr>
            <w:r w:rsidRPr="00722B17">
              <w:t>23,03</w:t>
            </w:r>
          </w:p>
        </w:tc>
      </w:tr>
    </w:tbl>
    <w:p w14:paraId="2559B5AA" w14:textId="36E61AC7" w:rsidR="00BD7EDC" w:rsidRDefault="00BD7EDC" w:rsidP="00BD7EDC"/>
    <w:p w14:paraId="349E1A29" w14:textId="35425212" w:rsidR="00FC5515" w:rsidRPr="00722B17" w:rsidRDefault="00FC5515" w:rsidP="00BD7EDC">
      <w:r>
        <w:t>Наряду с положительной динамикой роста населения, постоянно занимающегося спортом, в этой сфере существует немало проблем.</w:t>
      </w:r>
    </w:p>
    <w:p w14:paraId="7D9B0E60" w14:textId="77777777" w:rsidR="00BD7EDC" w:rsidRPr="00194EDF" w:rsidRDefault="00BD7EDC" w:rsidP="00BD7EDC">
      <w:pPr>
        <w:rPr>
          <w:rStyle w:val="a8"/>
        </w:rPr>
      </w:pPr>
      <w:r>
        <w:rPr>
          <w:rStyle w:val="a8"/>
        </w:rPr>
        <w:t>Основными проблемами</w:t>
      </w:r>
      <w:r w:rsidRPr="00194EDF">
        <w:rPr>
          <w:rStyle w:val="a8"/>
        </w:rPr>
        <w:t xml:space="preserve"> в сфере </w:t>
      </w:r>
      <w:r>
        <w:rPr>
          <w:rStyle w:val="a8"/>
        </w:rPr>
        <w:t xml:space="preserve">развития </w:t>
      </w:r>
      <w:r w:rsidRPr="00194EDF">
        <w:rPr>
          <w:rStyle w:val="a8"/>
        </w:rPr>
        <w:t xml:space="preserve">физической культуры и спорта </w:t>
      </w:r>
      <w:r w:rsidR="004B47AA" w:rsidRPr="004B47AA">
        <w:rPr>
          <w:rStyle w:val="a8"/>
        </w:rPr>
        <w:t>городского округа</w:t>
      </w:r>
      <w:r>
        <w:rPr>
          <w:rStyle w:val="a8"/>
        </w:rPr>
        <w:t xml:space="preserve"> Армянск </w:t>
      </w:r>
      <w:r w:rsidRPr="00194EDF">
        <w:rPr>
          <w:rStyle w:val="a8"/>
        </w:rPr>
        <w:t>является:</w:t>
      </w:r>
    </w:p>
    <w:p w14:paraId="40836DFD" w14:textId="77777777" w:rsidR="00BD7EDC" w:rsidRDefault="00BD7EDC" w:rsidP="00BD7EDC">
      <w:pPr>
        <w:pStyle w:val="a"/>
      </w:pPr>
      <w:r w:rsidRPr="00722B17">
        <w:t xml:space="preserve">80% сооружений исчерпали ресурс по эксплуатации – необходимо обновление большинства спортивных сооружений, развитие существующей материально-технической базы учреждений физической культуры и спорта. </w:t>
      </w:r>
    </w:p>
    <w:p w14:paraId="6C31019D" w14:textId="039AF694" w:rsidR="00BD7EDC" w:rsidRDefault="00ED6FCB" w:rsidP="00746D44">
      <w:pPr>
        <w:pStyle w:val="a"/>
      </w:pPr>
      <w:r>
        <w:t>Требуются принять меры по р</w:t>
      </w:r>
      <w:r w:rsidR="00BD7EDC">
        <w:t>асширени</w:t>
      </w:r>
      <w:r>
        <w:t>ю</w:t>
      </w:r>
      <w:r w:rsidR="00BD7EDC">
        <w:t xml:space="preserve"> услуг в сфере физической культуры и спорта субъектами малого бизнеса</w:t>
      </w:r>
    </w:p>
    <w:p w14:paraId="35864A03" w14:textId="474118EE" w:rsidR="00970F56" w:rsidRDefault="00970F56" w:rsidP="00970F56">
      <w:pPr>
        <w:pStyle w:val="5"/>
      </w:pPr>
      <w:r>
        <w:t>Стратегическая цель</w:t>
      </w:r>
    </w:p>
    <w:p w14:paraId="71D134B2" w14:textId="0779C47A" w:rsidR="002E761D" w:rsidRPr="00841705" w:rsidRDefault="00841705" w:rsidP="00841705">
      <w:pPr>
        <w:rPr>
          <w:rFonts w:ascii="Arial" w:hAnsi="Arial" w:cs="Arial"/>
          <w:sz w:val="20"/>
          <w:szCs w:val="20"/>
        </w:rPr>
      </w:pPr>
      <w:r>
        <w:t>С</w:t>
      </w:r>
      <w:r w:rsidR="002E761D">
        <w:t>оздание условий для ведения здорового образа жизни</w:t>
      </w:r>
      <w:r>
        <w:t xml:space="preserve">, </w:t>
      </w:r>
      <w:r w:rsidR="002E761D">
        <w:t>привлечение широких масс населения к регулярным занятиям физической культурой и спортом</w:t>
      </w:r>
      <w:r>
        <w:t>, повышение уровня спортивной инфраструктуры Армянска</w:t>
      </w:r>
      <w:r w:rsidR="002E761D">
        <w:t>.</w:t>
      </w:r>
    </w:p>
    <w:p w14:paraId="27663C74" w14:textId="77777777" w:rsidR="002E761D" w:rsidRPr="002E761D" w:rsidRDefault="002E761D" w:rsidP="002E761D"/>
    <w:p w14:paraId="7BD22AE1" w14:textId="68CD42DD" w:rsidR="00970F56" w:rsidRDefault="00970F56" w:rsidP="00970F56">
      <w:pPr>
        <w:pStyle w:val="5"/>
      </w:pPr>
      <w:r>
        <w:lastRenderedPageBreak/>
        <w:t>Стратегические задачи</w:t>
      </w:r>
    </w:p>
    <w:p w14:paraId="50E0F38F" w14:textId="77777777" w:rsidR="006F7E78" w:rsidRPr="006F7E78" w:rsidRDefault="006F7E78" w:rsidP="006F7E78">
      <w:pPr>
        <w:pStyle w:val="a"/>
      </w:pPr>
      <w:r w:rsidRPr="006F7E78">
        <w:t>Укрепление спортивной базы за счет строительства новых и реконструкции имеющихся объектов.</w:t>
      </w:r>
    </w:p>
    <w:p w14:paraId="258B1724" w14:textId="633FDB8F" w:rsidR="002E761D" w:rsidRDefault="00841705" w:rsidP="002E761D">
      <w:pPr>
        <w:pStyle w:val="a"/>
      </w:pPr>
      <w:r>
        <w:t xml:space="preserve">Вовлечение жителей города в систематическое </w:t>
      </w:r>
      <w:r w:rsidR="002E761D" w:rsidRPr="002E761D">
        <w:t>заняти</w:t>
      </w:r>
      <w:r>
        <w:t>е</w:t>
      </w:r>
      <w:r w:rsidR="002E761D" w:rsidRPr="002E761D">
        <w:t xml:space="preserve"> физической культурой и спортом.</w:t>
      </w:r>
    </w:p>
    <w:p w14:paraId="5C8E291A" w14:textId="3C6EF1AE" w:rsidR="00841705" w:rsidRDefault="00841705" w:rsidP="00841705">
      <w:pPr>
        <w:pStyle w:val="a"/>
      </w:pPr>
      <w:r>
        <w:t>Популяризация физической культуры и спорта среди жителей.</w:t>
      </w:r>
    </w:p>
    <w:p w14:paraId="54CBA422" w14:textId="4A65670C" w:rsidR="00841705" w:rsidRDefault="00841705" w:rsidP="00841705">
      <w:pPr>
        <w:pStyle w:val="a"/>
      </w:pPr>
      <w:r>
        <w:t>Проведение физкультурно-оздоровительной и спортивно массовой работы во всех учебных заведениях, по месту работы и в местах отдыха граждан.</w:t>
      </w:r>
    </w:p>
    <w:p w14:paraId="23649674" w14:textId="5A21AFA5" w:rsidR="00841705" w:rsidRDefault="00841705" w:rsidP="00841705">
      <w:pPr>
        <w:pStyle w:val="a"/>
      </w:pPr>
      <w:r>
        <w:t>Поддержка детского, детско-юношеского резервного спорта, спорта высших достижений, спорта инвалидов и спорта ветеранов.</w:t>
      </w:r>
    </w:p>
    <w:p w14:paraId="48C3F91E" w14:textId="15C370BC" w:rsidR="00970F56" w:rsidRDefault="00970F56" w:rsidP="00970F56">
      <w:pPr>
        <w:pStyle w:val="5"/>
      </w:pPr>
      <w:r>
        <w:t>Направления действий</w:t>
      </w:r>
    </w:p>
    <w:p w14:paraId="0B854D5B" w14:textId="0A448B4D" w:rsidR="00D01AC5" w:rsidRDefault="00D01AC5" w:rsidP="00841705">
      <w:pPr>
        <w:pStyle w:val="a"/>
      </w:pPr>
      <w:r w:rsidRPr="00D01AC5">
        <w:t>Организация спортивно – массовой и физкультурно- оздоровительной работы</w:t>
      </w:r>
    </w:p>
    <w:p w14:paraId="55000173" w14:textId="1DA5B798" w:rsidR="00841705" w:rsidRDefault="00841705" w:rsidP="00841705">
      <w:pPr>
        <w:pStyle w:val="a"/>
      </w:pPr>
      <w:r w:rsidRPr="00841705">
        <w:t xml:space="preserve">Строительство физкультурно-оздоровительного комплекса на базе стадиона </w:t>
      </w:r>
      <w:r>
        <w:t>«</w:t>
      </w:r>
      <w:r w:rsidRPr="00841705">
        <w:t>Титан</w:t>
      </w:r>
      <w:r>
        <w:t>».</w:t>
      </w:r>
    </w:p>
    <w:p w14:paraId="7980FBB0" w14:textId="01650244" w:rsidR="00ED6FCB" w:rsidRDefault="00ED6FCB" w:rsidP="00841705">
      <w:pPr>
        <w:pStyle w:val="a"/>
      </w:pPr>
      <w:r>
        <w:t>Реконструкция плавательного бассейна МБУДО «ДЮСШ».</w:t>
      </w:r>
    </w:p>
    <w:p w14:paraId="0C768DE1" w14:textId="310D5262" w:rsidR="00841705" w:rsidRDefault="00841705" w:rsidP="00841705">
      <w:pPr>
        <w:pStyle w:val="a"/>
      </w:pPr>
      <w:r>
        <w:t>Реконструкция существующих и строительство новых спортивных площадок и сооружений.</w:t>
      </w:r>
    </w:p>
    <w:p w14:paraId="11536183" w14:textId="1AE95446" w:rsidR="00841705" w:rsidRPr="00841705" w:rsidRDefault="00841705" w:rsidP="00841705">
      <w:pPr>
        <w:pStyle w:val="a"/>
      </w:pPr>
      <w:r>
        <w:t>Р</w:t>
      </w:r>
      <w:r w:rsidRPr="00841705">
        <w:t>азвитие существующей материально-технической базы учреждений физической культуры и спорта</w:t>
      </w:r>
      <w:r w:rsidR="00ED6FCB">
        <w:t>, в том числе приобретение и установка спортивных площадок для сдачи норм ГТО</w:t>
      </w:r>
      <w:r w:rsidRPr="00841705">
        <w:t xml:space="preserve">. </w:t>
      </w:r>
    </w:p>
    <w:p w14:paraId="671E572F" w14:textId="70166C41" w:rsidR="00841705" w:rsidRDefault="00841705" w:rsidP="00841705">
      <w:pPr>
        <w:pStyle w:val="a"/>
      </w:pPr>
      <w:r w:rsidRPr="00841705">
        <w:t>Расширение сферы услуг в сфере физической культуры и спорта субъектами малого бизнеса</w:t>
      </w:r>
    </w:p>
    <w:p w14:paraId="2743DF25" w14:textId="76DCF5EB" w:rsidR="00D01AC5" w:rsidRDefault="00FC6DA3" w:rsidP="00841705">
      <w:pPr>
        <w:pStyle w:val="a"/>
      </w:pPr>
      <w:r>
        <w:t xml:space="preserve">Увеличение количества проводимых </w:t>
      </w:r>
      <w:r w:rsidR="00D01AC5" w:rsidRPr="00D01AC5">
        <w:t>спортивно массовых мероприятий</w:t>
      </w:r>
      <w:r>
        <w:t>.</w:t>
      </w:r>
    </w:p>
    <w:p w14:paraId="15D33BE0" w14:textId="01AA47A1" w:rsidR="00FC6DA3" w:rsidRDefault="00FC6DA3" w:rsidP="00841705">
      <w:pPr>
        <w:pStyle w:val="a"/>
      </w:pPr>
      <w:r>
        <w:t>Создание условий для лиц с ограниченными физическими возможностями для регулярных занятий физической культурой.</w:t>
      </w:r>
    </w:p>
    <w:p w14:paraId="7C8A8BA1" w14:textId="22D398E6" w:rsidR="0057420C" w:rsidRDefault="0057420C" w:rsidP="00841705">
      <w:pPr>
        <w:pStyle w:val="a"/>
      </w:pPr>
      <w:r>
        <w:t>Проведение открытых соревнований по вело-, мото- кроссу</w:t>
      </w:r>
    </w:p>
    <w:p w14:paraId="1B85F96F" w14:textId="7B8B3124" w:rsidR="00896496" w:rsidRDefault="00896496" w:rsidP="00896496">
      <w:pPr>
        <w:pStyle w:val="5"/>
      </w:pPr>
      <w:r>
        <w:t>Ожидаемые результаты</w:t>
      </w:r>
    </w:p>
    <w:p w14:paraId="479FBE83" w14:textId="77777777" w:rsidR="00896496" w:rsidRDefault="00896496" w:rsidP="00896496">
      <w:r>
        <w:t>Планируемые показатели по объектам физической культуры и спорта:</w:t>
      </w:r>
    </w:p>
    <w:tbl>
      <w:tblPr>
        <w:tblStyle w:val="a5"/>
        <w:tblW w:w="5000" w:type="pct"/>
        <w:tblCellMar>
          <w:left w:w="57" w:type="dxa"/>
          <w:right w:w="57" w:type="dxa"/>
        </w:tblCellMar>
        <w:tblLook w:val="04A0" w:firstRow="1" w:lastRow="0" w:firstColumn="1" w:lastColumn="0" w:noHBand="0" w:noVBand="1"/>
      </w:tblPr>
      <w:tblGrid>
        <w:gridCol w:w="2487"/>
        <w:gridCol w:w="1456"/>
        <w:gridCol w:w="835"/>
        <w:gridCol w:w="897"/>
        <w:gridCol w:w="938"/>
        <w:gridCol w:w="897"/>
        <w:gridCol w:w="897"/>
        <w:gridCol w:w="932"/>
      </w:tblGrid>
      <w:tr w:rsidR="00896496" w:rsidRPr="00B75DC4" w14:paraId="44719850" w14:textId="77777777" w:rsidTr="00295B24">
        <w:trPr>
          <w:cnfStyle w:val="100000000000" w:firstRow="1" w:lastRow="0" w:firstColumn="0" w:lastColumn="0" w:oddVBand="0" w:evenVBand="0" w:oddHBand="0" w:evenHBand="0" w:firstRowFirstColumn="0" w:firstRowLastColumn="0" w:lastRowFirstColumn="0" w:lastRowLastColumn="0"/>
          <w:trHeight w:val="315"/>
          <w:tblHeader/>
        </w:trPr>
        <w:tc>
          <w:tcPr>
            <w:tcW w:w="1332" w:type="pct"/>
            <w:vMerge w:val="restart"/>
            <w:hideMark/>
          </w:tcPr>
          <w:p w14:paraId="565C7391" w14:textId="77777777" w:rsidR="00896496" w:rsidRPr="00B75DC4" w:rsidRDefault="00896496" w:rsidP="00295B24">
            <w:pPr>
              <w:pStyle w:val="a4"/>
            </w:pPr>
            <w:r w:rsidRPr="00B75DC4">
              <w:t>Наименование</w:t>
            </w:r>
          </w:p>
        </w:tc>
        <w:tc>
          <w:tcPr>
            <w:tcW w:w="780" w:type="pct"/>
            <w:vMerge w:val="restart"/>
            <w:hideMark/>
          </w:tcPr>
          <w:p w14:paraId="33CA628F" w14:textId="77777777" w:rsidR="00896496" w:rsidRPr="00B75DC4" w:rsidRDefault="00896496" w:rsidP="00295B24">
            <w:pPr>
              <w:pStyle w:val="a4"/>
            </w:pPr>
            <w:r w:rsidRPr="00B75DC4">
              <w:t>Норматив, единица измерения</w:t>
            </w:r>
          </w:p>
        </w:tc>
        <w:tc>
          <w:tcPr>
            <w:tcW w:w="1429" w:type="pct"/>
            <w:gridSpan w:val="3"/>
            <w:hideMark/>
          </w:tcPr>
          <w:p w14:paraId="7633DC77" w14:textId="77777777" w:rsidR="00896496" w:rsidRPr="00B75DC4" w:rsidRDefault="00896496" w:rsidP="00295B24">
            <w:pPr>
              <w:pStyle w:val="a4"/>
            </w:pPr>
            <w:r w:rsidRPr="00B75DC4">
              <w:t>1 очередь (2016-2020 гг.)</w:t>
            </w:r>
          </w:p>
        </w:tc>
        <w:tc>
          <w:tcPr>
            <w:tcW w:w="1459" w:type="pct"/>
            <w:gridSpan w:val="3"/>
            <w:hideMark/>
          </w:tcPr>
          <w:p w14:paraId="3E9DBD3D" w14:textId="77777777" w:rsidR="00896496" w:rsidRPr="00B75DC4" w:rsidRDefault="00896496" w:rsidP="00295B24">
            <w:pPr>
              <w:pStyle w:val="a4"/>
            </w:pPr>
            <w:r w:rsidRPr="00B75DC4">
              <w:t>Расчетный срок (2021-2030 гг.)</w:t>
            </w:r>
          </w:p>
        </w:tc>
      </w:tr>
      <w:tr w:rsidR="00896496" w:rsidRPr="00B75DC4" w14:paraId="0D7C5280" w14:textId="77777777" w:rsidTr="00295B24">
        <w:trPr>
          <w:cnfStyle w:val="100000000000" w:firstRow="1" w:lastRow="0" w:firstColumn="0" w:lastColumn="0" w:oddVBand="0" w:evenVBand="0" w:oddHBand="0" w:evenHBand="0" w:firstRowFirstColumn="0" w:firstRowLastColumn="0" w:lastRowFirstColumn="0" w:lastRowLastColumn="0"/>
          <w:trHeight w:val="2325"/>
          <w:tblHeader/>
        </w:trPr>
        <w:tc>
          <w:tcPr>
            <w:tcW w:w="1332" w:type="pct"/>
            <w:vMerge/>
            <w:hideMark/>
          </w:tcPr>
          <w:p w14:paraId="54ED1605" w14:textId="77777777" w:rsidR="00896496" w:rsidRPr="00B75DC4" w:rsidRDefault="00896496" w:rsidP="00295B24">
            <w:pPr>
              <w:pStyle w:val="a4"/>
            </w:pPr>
          </w:p>
        </w:tc>
        <w:tc>
          <w:tcPr>
            <w:tcW w:w="780" w:type="pct"/>
            <w:vMerge/>
            <w:hideMark/>
          </w:tcPr>
          <w:p w14:paraId="2672994E" w14:textId="77777777" w:rsidR="00896496" w:rsidRPr="00B75DC4" w:rsidRDefault="00896496" w:rsidP="00295B24">
            <w:pPr>
              <w:pStyle w:val="a4"/>
            </w:pPr>
          </w:p>
        </w:tc>
        <w:tc>
          <w:tcPr>
            <w:tcW w:w="447" w:type="pct"/>
            <w:textDirection w:val="btLr"/>
            <w:vAlign w:val="center"/>
            <w:hideMark/>
          </w:tcPr>
          <w:p w14:paraId="157016DC" w14:textId="77777777" w:rsidR="00896496" w:rsidRPr="00B75DC4" w:rsidRDefault="00896496" w:rsidP="00295B24">
            <w:pPr>
              <w:pStyle w:val="a4"/>
              <w:jc w:val="center"/>
            </w:pPr>
            <w:r w:rsidRPr="00B75DC4">
              <w:t>Существующее сохраняемое</w:t>
            </w:r>
          </w:p>
        </w:tc>
        <w:tc>
          <w:tcPr>
            <w:tcW w:w="480" w:type="pct"/>
            <w:textDirection w:val="btLr"/>
            <w:vAlign w:val="center"/>
            <w:hideMark/>
          </w:tcPr>
          <w:p w14:paraId="0829C161" w14:textId="77777777" w:rsidR="00896496" w:rsidRPr="00B75DC4" w:rsidRDefault="00896496" w:rsidP="00295B24">
            <w:pPr>
              <w:pStyle w:val="a4"/>
              <w:jc w:val="center"/>
            </w:pPr>
            <w:r w:rsidRPr="00B75DC4">
              <w:t>Необходимое</w:t>
            </w:r>
          </w:p>
        </w:tc>
        <w:tc>
          <w:tcPr>
            <w:tcW w:w="502" w:type="pct"/>
            <w:textDirection w:val="btLr"/>
            <w:vAlign w:val="center"/>
            <w:hideMark/>
          </w:tcPr>
          <w:p w14:paraId="44EC5658" w14:textId="77777777" w:rsidR="00896496" w:rsidRPr="00B75DC4" w:rsidRDefault="00896496" w:rsidP="00295B24">
            <w:pPr>
              <w:pStyle w:val="a4"/>
              <w:jc w:val="center"/>
            </w:pPr>
            <w:r w:rsidRPr="00B75DC4">
              <w:t>Потребность в новом строительстве</w:t>
            </w:r>
          </w:p>
        </w:tc>
        <w:tc>
          <w:tcPr>
            <w:tcW w:w="480" w:type="pct"/>
            <w:textDirection w:val="btLr"/>
            <w:vAlign w:val="center"/>
            <w:hideMark/>
          </w:tcPr>
          <w:p w14:paraId="39B938F9" w14:textId="77777777" w:rsidR="00896496" w:rsidRPr="00B75DC4" w:rsidRDefault="00896496" w:rsidP="00295B24">
            <w:pPr>
              <w:pStyle w:val="a4"/>
              <w:jc w:val="center"/>
            </w:pPr>
            <w:r w:rsidRPr="00B75DC4">
              <w:t>Существующее сохраняемое</w:t>
            </w:r>
          </w:p>
        </w:tc>
        <w:tc>
          <w:tcPr>
            <w:tcW w:w="480" w:type="pct"/>
            <w:textDirection w:val="btLr"/>
            <w:vAlign w:val="center"/>
            <w:hideMark/>
          </w:tcPr>
          <w:p w14:paraId="11CB7B7B" w14:textId="77777777" w:rsidR="00896496" w:rsidRPr="00B75DC4" w:rsidRDefault="00896496" w:rsidP="00295B24">
            <w:pPr>
              <w:pStyle w:val="a4"/>
              <w:jc w:val="center"/>
            </w:pPr>
            <w:r w:rsidRPr="00B75DC4">
              <w:t>Необходимое</w:t>
            </w:r>
          </w:p>
        </w:tc>
        <w:tc>
          <w:tcPr>
            <w:tcW w:w="499" w:type="pct"/>
            <w:textDirection w:val="btLr"/>
            <w:vAlign w:val="center"/>
            <w:hideMark/>
          </w:tcPr>
          <w:p w14:paraId="464CDB0D" w14:textId="77777777" w:rsidR="00896496" w:rsidRPr="00B75DC4" w:rsidRDefault="00896496" w:rsidP="00295B24">
            <w:pPr>
              <w:pStyle w:val="a4"/>
              <w:jc w:val="center"/>
            </w:pPr>
            <w:r w:rsidRPr="00B75DC4">
              <w:t>Потребность в новом строительстве</w:t>
            </w:r>
          </w:p>
        </w:tc>
      </w:tr>
      <w:tr w:rsidR="00896496" w:rsidRPr="00B75DC4" w14:paraId="5280E476" w14:textId="77777777" w:rsidTr="00295B24">
        <w:trPr>
          <w:trHeight w:val="630"/>
        </w:trPr>
        <w:tc>
          <w:tcPr>
            <w:tcW w:w="1332" w:type="pct"/>
            <w:hideMark/>
          </w:tcPr>
          <w:p w14:paraId="7575A4A1" w14:textId="77777777" w:rsidR="00896496" w:rsidRPr="00B75DC4" w:rsidRDefault="00896496" w:rsidP="00295B24">
            <w:pPr>
              <w:pStyle w:val="a4"/>
            </w:pPr>
            <w:r w:rsidRPr="00B75DC4">
              <w:t>Спортивные залы</w:t>
            </w:r>
          </w:p>
        </w:tc>
        <w:tc>
          <w:tcPr>
            <w:tcW w:w="780" w:type="pct"/>
            <w:hideMark/>
          </w:tcPr>
          <w:p w14:paraId="3D39B42B" w14:textId="77777777" w:rsidR="00896496" w:rsidRPr="00B75DC4" w:rsidRDefault="00896496" w:rsidP="00295B24">
            <w:pPr>
              <w:pStyle w:val="a4"/>
            </w:pPr>
            <w:r w:rsidRPr="00B75DC4">
              <w:t>350 кв. м площади пола на 1000 жителей</w:t>
            </w:r>
          </w:p>
        </w:tc>
        <w:tc>
          <w:tcPr>
            <w:tcW w:w="447" w:type="pct"/>
            <w:hideMark/>
          </w:tcPr>
          <w:p w14:paraId="69C19CE0" w14:textId="77777777" w:rsidR="00896496" w:rsidRPr="00B75DC4" w:rsidRDefault="00896496" w:rsidP="00295B24">
            <w:pPr>
              <w:pStyle w:val="a4"/>
            </w:pPr>
            <w:r w:rsidRPr="00B75DC4">
              <w:t>9100</w:t>
            </w:r>
          </w:p>
        </w:tc>
        <w:tc>
          <w:tcPr>
            <w:tcW w:w="480" w:type="pct"/>
            <w:hideMark/>
          </w:tcPr>
          <w:p w14:paraId="43AC339D" w14:textId="77777777" w:rsidR="00896496" w:rsidRPr="00B75DC4" w:rsidRDefault="00896496" w:rsidP="00295B24">
            <w:pPr>
              <w:pStyle w:val="a4"/>
            </w:pPr>
            <w:r w:rsidRPr="00B75DC4">
              <w:t>10290</w:t>
            </w:r>
          </w:p>
        </w:tc>
        <w:tc>
          <w:tcPr>
            <w:tcW w:w="502" w:type="pct"/>
            <w:hideMark/>
          </w:tcPr>
          <w:p w14:paraId="4044D9A3" w14:textId="77777777" w:rsidR="00896496" w:rsidRPr="00B75DC4" w:rsidRDefault="00896496" w:rsidP="00295B24">
            <w:pPr>
              <w:pStyle w:val="a4"/>
            </w:pPr>
            <w:r w:rsidRPr="00B75DC4">
              <w:t>1190</w:t>
            </w:r>
          </w:p>
        </w:tc>
        <w:tc>
          <w:tcPr>
            <w:tcW w:w="480" w:type="pct"/>
            <w:hideMark/>
          </w:tcPr>
          <w:p w14:paraId="2C5E269F" w14:textId="77777777" w:rsidR="00896496" w:rsidRPr="00B75DC4" w:rsidRDefault="00896496" w:rsidP="00295B24">
            <w:pPr>
              <w:pStyle w:val="a4"/>
            </w:pPr>
            <w:r w:rsidRPr="00B75DC4">
              <w:t>9100</w:t>
            </w:r>
          </w:p>
        </w:tc>
        <w:tc>
          <w:tcPr>
            <w:tcW w:w="480" w:type="pct"/>
            <w:hideMark/>
          </w:tcPr>
          <w:p w14:paraId="32FC6486" w14:textId="77777777" w:rsidR="00896496" w:rsidRPr="00B75DC4" w:rsidRDefault="00896496" w:rsidP="00295B24">
            <w:pPr>
              <w:pStyle w:val="a4"/>
            </w:pPr>
            <w:r w:rsidRPr="00B75DC4">
              <w:t>10290</w:t>
            </w:r>
          </w:p>
        </w:tc>
        <w:tc>
          <w:tcPr>
            <w:tcW w:w="499" w:type="pct"/>
            <w:hideMark/>
          </w:tcPr>
          <w:p w14:paraId="17A93C74" w14:textId="77777777" w:rsidR="00896496" w:rsidRPr="00B75DC4" w:rsidRDefault="00896496" w:rsidP="00295B24">
            <w:pPr>
              <w:pStyle w:val="a4"/>
            </w:pPr>
            <w:r w:rsidRPr="00B75DC4">
              <w:t>1190</w:t>
            </w:r>
          </w:p>
        </w:tc>
      </w:tr>
      <w:tr w:rsidR="00896496" w:rsidRPr="00B75DC4" w14:paraId="6C8D8042" w14:textId="77777777" w:rsidTr="00295B24">
        <w:trPr>
          <w:trHeight w:val="630"/>
        </w:trPr>
        <w:tc>
          <w:tcPr>
            <w:tcW w:w="1332" w:type="pct"/>
            <w:hideMark/>
          </w:tcPr>
          <w:p w14:paraId="35C97728" w14:textId="77777777" w:rsidR="00896496" w:rsidRPr="00B75DC4" w:rsidRDefault="00896496" w:rsidP="00295B24">
            <w:pPr>
              <w:pStyle w:val="a4"/>
            </w:pPr>
            <w:r w:rsidRPr="00B75DC4">
              <w:t>Плоскостные спортивные сооружения</w:t>
            </w:r>
          </w:p>
        </w:tc>
        <w:tc>
          <w:tcPr>
            <w:tcW w:w="780" w:type="pct"/>
            <w:hideMark/>
          </w:tcPr>
          <w:p w14:paraId="0CED0FC7" w14:textId="77777777" w:rsidR="00896496" w:rsidRPr="00B75DC4" w:rsidRDefault="00896496" w:rsidP="00295B24">
            <w:pPr>
              <w:pStyle w:val="a4"/>
            </w:pPr>
            <w:r w:rsidRPr="00B75DC4">
              <w:t>1950 кв. м на 1000 жителей</w:t>
            </w:r>
          </w:p>
        </w:tc>
        <w:tc>
          <w:tcPr>
            <w:tcW w:w="447" w:type="pct"/>
            <w:hideMark/>
          </w:tcPr>
          <w:p w14:paraId="7D82FB63" w14:textId="77777777" w:rsidR="00896496" w:rsidRPr="00B75DC4" w:rsidRDefault="00896496" w:rsidP="00295B24">
            <w:pPr>
              <w:pStyle w:val="a4"/>
            </w:pPr>
            <w:r w:rsidRPr="00B75DC4">
              <w:t>70000</w:t>
            </w:r>
          </w:p>
        </w:tc>
        <w:tc>
          <w:tcPr>
            <w:tcW w:w="480" w:type="pct"/>
            <w:hideMark/>
          </w:tcPr>
          <w:p w14:paraId="24F30AB7" w14:textId="77777777" w:rsidR="00896496" w:rsidRPr="00B75DC4" w:rsidRDefault="00896496" w:rsidP="00295B24">
            <w:pPr>
              <w:pStyle w:val="a4"/>
            </w:pPr>
            <w:r w:rsidRPr="00B75DC4">
              <w:t>57326</w:t>
            </w:r>
          </w:p>
        </w:tc>
        <w:tc>
          <w:tcPr>
            <w:tcW w:w="502" w:type="pct"/>
            <w:hideMark/>
          </w:tcPr>
          <w:p w14:paraId="1AEECACD" w14:textId="77777777" w:rsidR="00896496" w:rsidRPr="00B75DC4" w:rsidRDefault="00896496" w:rsidP="00295B24">
            <w:pPr>
              <w:pStyle w:val="a4"/>
            </w:pPr>
            <w:r w:rsidRPr="00B75DC4">
              <w:t>0</w:t>
            </w:r>
          </w:p>
        </w:tc>
        <w:tc>
          <w:tcPr>
            <w:tcW w:w="480" w:type="pct"/>
            <w:hideMark/>
          </w:tcPr>
          <w:p w14:paraId="55E6D66A" w14:textId="77777777" w:rsidR="00896496" w:rsidRPr="00B75DC4" w:rsidRDefault="00896496" w:rsidP="00295B24">
            <w:pPr>
              <w:pStyle w:val="a4"/>
            </w:pPr>
            <w:r w:rsidRPr="00B75DC4">
              <w:t>70000</w:t>
            </w:r>
          </w:p>
        </w:tc>
        <w:tc>
          <w:tcPr>
            <w:tcW w:w="480" w:type="pct"/>
            <w:hideMark/>
          </w:tcPr>
          <w:p w14:paraId="13BC8657" w14:textId="77777777" w:rsidR="00896496" w:rsidRPr="00B75DC4" w:rsidRDefault="00896496" w:rsidP="00295B24">
            <w:pPr>
              <w:pStyle w:val="a4"/>
            </w:pPr>
            <w:r w:rsidRPr="00B75DC4">
              <w:t>57326</w:t>
            </w:r>
          </w:p>
        </w:tc>
        <w:tc>
          <w:tcPr>
            <w:tcW w:w="499" w:type="pct"/>
            <w:hideMark/>
          </w:tcPr>
          <w:p w14:paraId="427A6550" w14:textId="77777777" w:rsidR="00896496" w:rsidRPr="00B75DC4" w:rsidRDefault="00896496" w:rsidP="00295B24">
            <w:pPr>
              <w:pStyle w:val="a4"/>
            </w:pPr>
            <w:r w:rsidRPr="00B75DC4">
              <w:t>0</w:t>
            </w:r>
          </w:p>
        </w:tc>
      </w:tr>
      <w:tr w:rsidR="00896496" w:rsidRPr="00B75DC4" w14:paraId="0FCACA05" w14:textId="77777777" w:rsidTr="00295B24">
        <w:trPr>
          <w:trHeight w:val="630"/>
        </w:trPr>
        <w:tc>
          <w:tcPr>
            <w:tcW w:w="1332" w:type="pct"/>
            <w:hideMark/>
          </w:tcPr>
          <w:p w14:paraId="0B7E47C9" w14:textId="77777777" w:rsidR="00896496" w:rsidRPr="00B75DC4" w:rsidRDefault="00896496" w:rsidP="00295B24">
            <w:pPr>
              <w:pStyle w:val="a4"/>
            </w:pPr>
            <w:r w:rsidRPr="00B75DC4">
              <w:t>Бассейны</w:t>
            </w:r>
          </w:p>
        </w:tc>
        <w:tc>
          <w:tcPr>
            <w:tcW w:w="780" w:type="pct"/>
            <w:hideMark/>
          </w:tcPr>
          <w:p w14:paraId="06949B67" w14:textId="77777777" w:rsidR="00896496" w:rsidRPr="00B75DC4" w:rsidRDefault="00896496" w:rsidP="00295B24">
            <w:pPr>
              <w:pStyle w:val="a4"/>
            </w:pPr>
            <w:r w:rsidRPr="00B75DC4">
              <w:t xml:space="preserve">25 кв. м зеркала воды </w:t>
            </w:r>
            <w:r w:rsidRPr="00B75DC4">
              <w:lastRenderedPageBreak/>
              <w:t>на 1000 жителей</w:t>
            </w:r>
          </w:p>
        </w:tc>
        <w:tc>
          <w:tcPr>
            <w:tcW w:w="447" w:type="pct"/>
            <w:hideMark/>
          </w:tcPr>
          <w:p w14:paraId="0E1A666F" w14:textId="77777777" w:rsidR="00896496" w:rsidRPr="00B75DC4" w:rsidRDefault="00896496" w:rsidP="00295B24">
            <w:pPr>
              <w:pStyle w:val="a4"/>
            </w:pPr>
            <w:r w:rsidRPr="00B75DC4">
              <w:lastRenderedPageBreak/>
              <w:t>675</w:t>
            </w:r>
          </w:p>
        </w:tc>
        <w:tc>
          <w:tcPr>
            <w:tcW w:w="480" w:type="pct"/>
            <w:hideMark/>
          </w:tcPr>
          <w:p w14:paraId="25D863A7" w14:textId="77777777" w:rsidR="00896496" w:rsidRPr="00B75DC4" w:rsidRDefault="00896496" w:rsidP="00295B24">
            <w:pPr>
              <w:pStyle w:val="a4"/>
            </w:pPr>
            <w:r w:rsidRPr="00B75DC4">
              <w:t>735</w:t>
            </w:r>
          </w:p>
        </w:tc>
        <w:tc>
          <w:tcPr>
            <w:tcW w:w="502" w:type="pct"/>
            <w:hideMark/>
          </w:tcPr>
          <w:p w14:paraId="7973C166" w14:textId="77777777" w:rsidR="00896496" w:rsidRPr="00B75DC4" w:rsidRDefault="00896496" w:rsidP="00295B24">
            <w:pPr>
              <w:pStyle w:val="a4"/>
            </w:pPr>
            <w:r w:rsidRPr="00B75DC4">
              <w:t>60</w:t>
            </w:r>
          </w:p>
        </w:tc>
        <w:tc>
          <w:tcPr>
            <w:tcW w:w="480" w:type="pct"/>
            <w:hideMark/>
          </w:tcPr>
          <w:p w14:paraId="68CF6E0C" w14:textId="77777777" w:rsidR="00896496" w:rsidRPr="00B75DC4" w:rsidRDefault="00896496" w:rsidP="00295B24">
            <w:pPr>
              <w:pStyle w:val="a4"/>
            </w:pPr>
            <w:r w:rsidRPr="00B75DC4">
              <w:t>675</w:t>
            </w:r>
          </w:p>
        </w:tc>
        <w:tc>
          <w:tcPr>
            <w:tcW w:w="480" w:type="pct"/>
            <w:hideMark/>
          </w:tcPr>
          <w:p w14:paraId="78BDB645" w14:textId="77777777" w:rsidR="00896496" w:rsidRPr="00B75DC4" w:rsidRDefault="00896496" w:rsidP="00295B24">
            <w:pPr>
              <w:pStyle w:val="a4"/>
            </w:pPr>
            <w:r w:rsidRPr="00B75DC4">
              <w:t>735</w:t>
            </w:r>
          </w:p>
        </w:tc>
        <w:tc>
          <w:tcPr>
            <w:tcW w:w="499" w:type="pct"/>
            <w:hideMark/>
          </w:tcPr>
          <w:p w14:paraId="21067532" w14:textId="77777777" w:rsidR="00896496" w:rsidRPr="00B75DC4" w:rsidRDefault="00896496" w:rsidP="00295B24">
            <w:pPr>
              <w:pStyle w:val="a4"/>
            </w:pPr>
            <w:r w:rsidRPr="00B75DC4">
              <w:t>60</w:t>
            </w:r>
          </w:p>
        </w:tc>
      </w:tr>
    </w:tbl>
    <w:p w14:paraId="25E91A3B" w14:textId="77777777" w:rsidR="00896496" w:rsidRPr="00896496" w:rsidRDefault="00896496" w:rsidP="00896496"/>
    <w:p w14:paraId="15AA86CF" w14:textId="77777777" w:rsidR="00786E45" w:rsidRPr="00722B17" w:rsidRDefault="00786E45" w:rsidP="00786E45">
      <w:pPr>
        <w:pStyle w:val="4"/>
      </w:pPr>
      <w:r w:rsidRPr="00722B17">
        <w:t>Социальная поддержка населения</w:t>
      </w:r>
    </w:p>
    <w:p w14:paraId="4A026DDE" w14:textId="77777777" w:rsidR="00786E45" w:rsidRDefault="00786E45" w:rsidP="00786E45">
      <w:r>
        <w:t>Социальная защита населения является одной из важнейших составляющих социальной политики в регионе.</w:t>
      </w:r>
    </w:p>
    <w:p w14:paraId="0DFF9937" w14:textId="77777777" w:rsidR="00786E45" w:rsidRPr="00722B17" w:rsidRDefault="00786E45" w:rsidP="00786E45">
      <w:r w:rsidRPr="00722B17">
        <w:t>Меры по социальной защите (поддержке) льготных категорий граждан осуществляются в соответствии с действующим законодательством</w:t>
      </w:r>
      <w:r>
        <w:t xml:space="preserve"> Российской Федерации и Республики Крым</w:t>
      </w:r>
      <w:r w:rsidRPr="00722B17">
        <w:t>.</w:t>
      </w:r>
    </w:p>
    <w:p w14:paraId="21A57872" w14:textId="77777777" w:rsidR="00786E45" w:rsidRDefault="00786E45" w:rsidP="00786E45">
      <w:r w:rsidRPr="00722B17">
        <w:t xml:space="preserve">Финансирование обеспечения отдельных государственных полномочий в сфере социальной защиты населения Республики Крым осуществляется за счет предоставляемых местным бюджетам субвенций из бюджета Российской Федерации и Республики Крым. </w:t>
      </w:r>
    </w:p>
    <w:p w14:paraId="3524ADF8" w14:textId="77777777" w:rsidR="00786E45" w:rsidRPr="00722B17" w:rsidRDefault="00786E45" w:rsidP="00786E45">
      <w:r w:rsidRPr="00722B17">
        <w:t>Несмотря на принимаемые меры, увеличение объемов финансирования, результаты функционирования системы социальной защиты населения оказываются недостаточно результативными, в том числе с позиций повышения уровня и качества жизни граждан преклонного возраста, инвалидов, других категорий населения, в отношении которых законодательно установлены обязательства государства по предоставлению мер социальной защиты.</w:t>
      </w:r>
    </w:p>
    <w:p w14:paraId="5B32D537" w14:textId="77777777" w:rsidR="00786E45" w:rsidRPr="00722B17" w:rsidRDefault="00786E45" w:rsidP="00786E45">
      <w:r w:rsidRPr="00722B17">
        <w:t>Для решения накапливающихся проблем необходимо оптимизировать систему социальной защиты малообеспеченных граждан, внедрить принцип адресной помощи и преодоления социального расслоения в обществе, охватывая наименее защищенные слои населения – ветеранов войны, людей с ограниченными физическими возможностями; обеспечить предоставление адресной социальной помощи, в первую очередь одиноким гражданам и пожилым супружеским парам, утратившим способность к самообслуживанию, и тяжелобольным пожилым людям.</w:t>
      </w:r>
    </w:p>
    <w:p w14:paraId="482A92D2" w14:textId="28422E07" w:rsidR="00786E45" w:rsidRDefault="00786E45" w:rsidP="00786E45">
      <w:r w:rsidRPr="00722B17">
        <w:t xml:space="preserve">В целях улучшения материального положения инвалидов, ветеранов, семей с детьми, малообеспеченных граждан, оказавшихся в трудной жизненной ситуации, повышения степени их социальной защищенности, была разработана, и принята администрацией города Армянска муниципальная программа «Социальная поддержка отдельных категорий граждан муниципального образования </w:t>
      </w:r>
      <w:r>
        <w:t>городского округа</w:t>
      </w:r>
      <w:r w:rsidRPr="00722B17">
        <w:t xml:space="preserve"> Армянск Республики Крым на 201</w:t>
      </w:r>
      <w:r w:rsidR="00542085">
        <w:t>8</w:t>
      </w:r>
      <w:r w:rsidRPr="00722B17">
        <w:t xml:space="preserve"> - 20</w:t>
      </w:r>
      <w:r w:rsidR="00542085">
        <w:t>20</w:t>
      </w:r>
      <w:r w:rsidRPr="00722B17">
        <w:t xml:space="preserve"> годы», реализация которой будет способствовать снятию социальной напряженности в обществе.</w:t>
      </w:r>
      <w:r w:rsidR="00582CBE">
        <w:t xml:space="preserve"> Однако, данная программа не учитывает создание системы социального предпринимательства и стимулирования его развития, которое позволило бы создать иные стандарты и новые формы социально поддержки в регионе.</w:t>
      </w:r>
    </w:p>
    <w:p w14:paraId="55737CB7" w14:textId="1B279DFC" w:rsidR="00524E46" w:rsidRDefault="00524E46" w:rsidP="00524E46">
      <w:pPr>
        <w:pStyle w:val="5"/>
      </w:pPr>
      <w:r>
        <w:t>Стратегическая цель</w:t>
      </w:r>
    </w:p>
    <w:p w14:paraId="59E48E68" w14:textId="77A6C22E" w:rsidR="00FC6DA3" w:rsidRPr="00FC6DA3" w:rsidRDefault="00FC6DA3" w:rsidP="00FC6DA3">
      <w:r>
        <w:t>П</w:t>
      </w:r>
      <w:r w:rsidRPr="00FC6DA3">
        <w:t>овышение уровня и качества жизни</w:t>
      </w:r>
      <w:r>
        <w:t xml:space="preserve">, </w:t>
      </w:r>
      <w:r w:rsidRPr="00FC6DA3">
        <w:t>доступности и качества социального обслужив</w:t>
      </w:r>
      <w:r>
        <w:t>ания</w:t>
      </w:r>
      <w:r w:rsidRPr="00FC6DA3">
        <w:t xml:space="preserve"> населения</w:t>
      </w:r>
      <w:r>
        <w:t xml:space="preserve"> </w:t>
      </w:r>
      <w:r w:rsidR="006F7E78">
        <w:t xml:space="preserve">города </w:t>
      </w:r>
      <w:r>
        <w:t>Армянска.</w:t>
      </w:r>
    </w:p>
    <w:p w14:paraId="4A8450BF" w14:textId="63883CEA" w:rsidR="00524E46" w:rsidRDefault="00524E46" w:rsidP="00524E46">
      <w:pPr>
        <w:pStyle w:val="5"/>
      </w:pPr>
      <w:r>
        <w:lastRenderedPageBreak/>
        <w:t>Стратегические задачи</w:t>
      </w:r>
    </w:p>
    <w:p w14:paraId="0DA19B88" w14:textId="77777777" w:rsidR="00FC6DA3" w:rsidRDefault="00FC6DA3" w:rsidP="00FC6DA3">
      <w:pPr>
        <w:pStyle w:val="a"/>
      </w:pPr>
      <w:r w:rsidRPr="00FC6DA3">
        <w:t>обеспечение доступности и повышение качества предоставления государственных услуг в сфере социальной защиты населения, совершенствование форм социального обслуживания населения</w:t>
      </w:r>
      <w:r>
        <w:t>.</w:t>
      </w:r>
    </w:p>
    <w:p w14:paraId="0807542E" w14:textId="28081D9C" w:rsidR="00FC6DA3" w:rsidRDefault="00FC6DA3" w:rsidP="00FC6DA3">
      <w:pPr>
        <w:pStyle w:val="a"/>
      </w:pPr>
      <w:r w:rsidRPr="00FC6DA3">
        <w:t>повышение эффективности предоставления мер социальной поддержки отдельны</w:t>
      </w:r>
      <w:r w:rsidR="006F7E78">
        <w:t>м</w:t>
      </w:r>
      <w:r w:rsidRPr="00FC6DA3">
        <w:t xml:space="preserve"> категори</w:t>
      </w:r>
      <w:r w:rsidR="006F7E78">
        <w:t>ям</w:t>
      </w:r>
      <w:r w:rsidRPr="00FC6DA3">
        <w:t xml:space="preserve"> граждан</w:t>
      </w:r>
      <w:r>
        <w:t>.</w:t>
      </w:r>
    </w:p>
    <w:p w14:paraId="7C95B92B" w14:textId="5257A52D" w:rsidR="00FC6DA3" w:rsidRDefault="00FC6DA3" w:rsidP="00FC6DA3">
      <w:pPr>
        <w:pStyle w:val="a"/>
      </w:pPr>
      <w:r w:rsidRPr="00FC6DA3">
        <w:t xml:space="preserve">обеспечение потребностей жителей </w:t>
      </w:r>
      <w:r>
        <w:t>Армянска</w:t>
      </w:r>
      <w:r w:rsidRPr="00FC6DA3">
        <w:t>, нуждающихся в социальных услугах, социальном обслуживании, соответствующих государственным стандартам социального обслуживания населения</w:t>
      </w:r>
      <w:r>
        <w:t>.</w:t>
      </w:r>
      <w:r w:rsidRPr="00FC6DA3">
        <w:t xml:space="preserve"> </w:t>
      </w:r>
    </w:p>
    <w:p w14:paraId="07688332" w14:textId="2D32331D" w:rsidR="0024117A" w:rsidRPr="00FC6DA3" w:rsidRDefault="0024117A" w:rsidP="0024117A">
      <w:pPr>
        <w:pStyle w:val="a"/>
      </w:pPr>
      <w:r w:rsidRPr="0024117A">
        <w:t>повышение роли социально ориентированных некоммерческих организаций в предоставлении социальных и иных услуг.</w:t>
      </w:r>
    </w:p>
    <w:p w14:paraId="511A882D" w14:textId="40E1D12F" w:rsidR="00524E46" w:rsidRDefault="00524E46" w:rsidP="00524E46">
      <w:pPr>
        <w:pStyle w:val="5"/>
      </w:pPr>
      <w:r>
        <w:t>Направления действий</w:t>
      </w:r>
    </w:p>
    <w:p w14:paraId="5181AFDA" w14:textId="77777777" w:rsidR="00FC6DA3" w:rsidRPr="00FC6DA3" w:rsidRDefault="00FC6DA3" w:rsidP="00FC6DA3">
      <w:pPr>
        <w:pStyle w:val="a"/>
      </w:pPr>
      <w:r w:rsidRPr="00FC6DA3">
        <w:t>модернизация существующих объектов социальной сферы и создание новых, отвечающих современным требованиям безопасности, санитарным и противопожарным нормативам.</w:t>
      </w:r>
    </w:p>
    <w:p w14:paraId="4E59A786" w14:textId="5B92B60C" w:rsidR="00283DC4" w:rsidRDefault="00283DC4" w:rsidP="00FC6DA3">
      <w:pPr>
        <w:pStyle w:val="a"/>
      </w:pPr>
      <w:r>
        <w:t>Разработка и внедрение программы занятости инвалидов.</w:t>
      </w:r>
    </w:p>
    <w:p w14:paraId="265ECDCB" w14:textId="303116C8" w:rsidR="00283DC4" w:rsidRDefault="00283DC4" w:rsidP="00FC6DA3">
      <w:pPr>
        <w:pStyle w:val="a"/>
      </w:pPr>
      <w:r>
        <w:t>Разработка и внедрение программы городской благотворительности.</w:t>
      </w:r>
    </w:p>
    <w:p w14:paraId="6605E3EA" w14:textId="3C769AD9" w:rsidR="00524E46" w:rsidRDefault="00283DC4" w:rsidP="00DB7008">
      <w:pPr>
        <w:pStyle w:val="a"/>
      </w:pPr>
      <w:r>
        <w:t>Развитие социального предпринимательства.</w:t>
      </w:r>
    </w:p>
    <w:p w14:paraId="2D1F583E" w14:textId="5ADD35AC" w:rsidR="0024117A" w:rsidRDefault="0024117A" w:rsidP="0024117A">
      <w:pPr>
        <w:pStyle w:val="a"/>
      </w:pPr>
      <w:r w:rsidRPr="0024117A">
        <w:t>увеличение количества зарегистрированных социально ориентированных некоммерческих организаций на территории города.</w:t>
      </w:r>
    </w:p>
    <w:p w14:paraId="55F4C8DF" w14:textId="22911FF7" w:rsidR="00BD7EDC" w:rsidRPr="00722B17" w:rsidRDefault="00BD7EDC" w:rsidP="00BD7EDC">
      <w:pPr>
        <w:pStyle w:val="3"/>
      </w:pPr>
      <w:bookmarkStart w:id="138" w:name="_Toc476147326"/>
      <w:bookmarkStart w:id="139" w:name="_Toc503509255"/>
      <w:r w:rsidRPr="00722B17">
        <w:t xml:space="preserve">Армянск – территория </w:t>
      </w:r>
      <w:r w:rsidR="008A2AC4">
        <w:t xml:space="preserve">роста, </w:t>
      </w:r>
      <w:r w:rsidRPr="00722B17">
        <w:t>устойчивого</w:t>
      </w:r>
      <w:r w:rsidR="0031709E">
        <w:t>,</w:t>
      </w:r>
      <w:r w:rsidRPr="00722B17">
        <w:t xml:space="preserve"> сбалансированного </w:t>
      </w:r>
      <w:r w:rsidR="0031709E">
        <w:t xml:space="preserve">и инновационного </w:t>
      </w:r>
      <w:r w:rsidRPr="00722B17">
        <w:t>развития экономики</w:t>
      </w:r>
      <w:bookmarkEnd w:id="138"/>
      <w:bookmarkEnd w:id="139"/>
    </w:p>
    <w:p w14:paraId="2ACAECDA" w14:textId="345729B6" w:rsidR="00BD7EDC" w:rsidRPr="00722B17" w:rsidRDefault="00BD7EDC" w:rsidP="00BD7EDC">
      <w:r>
        <w:t xml:space="preserve">Экономическое развитие </w:t>
      </w:r>
      <w:r w:rsidR="004B47AA" w:rsidRPr="004B47AA">
        <w:t xml:space="preserve">городского округа </w:t>
      </w:r>
      <w:r>
        <w:t>Армянск является важнейшим условием для реализации главной стратегической цели - создание условий</w:t>
      </w:r>
      <w:r w:rsidRPr="00722B17">
        <w:t xml:space="preserve"> для</w:t>
      </w:r>
      <w:r w:rsidR="0024117A">
        <w:t xml:space="preserve"> достижения экологической безопасности,</w:t>
      </w:r>
      <w:r w:rsidRPr="00722B17">
        <w:t xml:space="preserve"> высоких стандартов </w:t>
      </w:r>
      <w:r w:rsidR="0024117A">
        <w:t xml:space="preserve">качества </w:t>
      </w:r>
      <w:r w:rsidRPr="00722B17">
        <w:t>жизни жителей города</w:t>
      </w:r>
      <w:r>
        <w:t>,</w:t>
      </w:r>
      <w:r w:rsidRPr="00722B17">
        <w:t xml:space="preserve"> и</w:t>
      </w:r>
      <w:r>
        <w:t>х</w:t>
      </w:r>
      <w:r w:rsidRPr="00722B17">
        <w:t xml:space="preserve"> всестороннего и гармоничного развития, обучения, оздоровления, отдыха, труда</w:t>
      </w:r>
      <w:r w:rsidR="0024117A">
        <w:t xml:space="preserve"> на основе устойчивого, сбалансированного и инновационного развития экономики</w:t>
      </w:r>
      <w:r w:rsidRPr="00722B17">
        <w:t>.</w:t>
      </w:r>
    </w:p>
    <w:p w14:paraId="45ED38DE" w14:textId="1FCDF192" w:rsidR="00BD7EDC" w:rsidRDefault="00BD7EDC" w:rsidP="00BD7EDC">
      <w:r>
        <w:t>О</w:t>
      </w:r>
      <w:r w:rsidRPr="00722B17">
        <w:t>сновными направлениями развития экономики города рассматриваются следующие направления:</w:t>
      </w:r>
    </w:p>
    <w:p w14:paraId="0D03BE76" w14:textId="06086982" w:rsidR="008A2AC4" w:rsidRDefault="008A2AC4" w:rsidP="008A2AC4">
      <w:pPr>
        <w:pStyle w:val="a"/>
      </w:pPr>
      <w:r>
        <w:t xml:space="preserve">Отрасли </w:t>
      </w:r>
      <w:r w:rsidR="00542085">
        <w:t xml:space="preserve">и проекты </w:t>
      </w:r>
      <w:r>
        <w:t>роста:</w:t>
      </w:r>
    </w:p>
    <w:p w14:paraId="2E4A4EBA" w14:textId="3BA63CDD" w:rsidR="008A2AC4" w:rsidRDefault="008A2AC4" w:rsidP="008A2AC4">
      <w:pPr>
        <w:pStyle w:val="a"/>
        <w:numPr>
          <w:ilvl w:val="1"/>
          <w:numId w:val="1"/>
        </w:numPr>
        <w:ind w:left="1560"/>
      </w:pPr>
      <w:r>
        <w:t>Промышленность</w:t>
      </w:r>
    </w:p>
    <w:p w14:paraId="668E163C" w14:textId="3BAEFCA8" w:rsidR="008A2AC4" w:rsidRDefault="008A2AC4" w:rsidP="008A2AC4">
      <w:pPr>
        <w:pStyle w:val="a"/>
        <w:numPr>
          <w:ilvl w:val="1"/>
          <w:numId w:val="1"/>
        </w:numPr>
        <w:ind w:left="1560"/>
      </w:pPr>
      <w:r>
        <w:t>Сельское хозяйство</w:t>
      </w:r>
      <w:r w:rsidR="00542085">
        <w:t xml:space="preserve"> и переработка</w:t>
      </w:r>
    </w:p>
    <w:p w14:paraId="0136614D" w14:textId="351FB509" w:rsidR="008A2AC4" w:rsidRDefault="008A2AC4" w:rsidP="008A2AC4">
      <w:pPr>
        <w:pStyle w:val="a"/>
        <w:numPr>
          <w:ilvl w:val="1"/>
          <w:numId w:val="1"/>
        </w:numPr>
        <w:ind w:left="1560"/>
      </w:pPr>
      <w:r>
        <w:t xml:space="preserve">Малый </w:t>
      </w:r>
      <w:r w:rsidR="00542085">
        <w:t xml:space="preserve">и средний </w:t>
      </w:r>
      <w:r>
        <w:t>бизнес</w:t>
      </w:r>
      <w:r w:rsidR="00542085">
        <w:t xml:space="preserve"> (легкая промышленность, производство товаров бытового назначения, сфера услуг)</w:t>
      </w:r>
    </w:p>
    <w:p w14:paraId="537B141A" w14:textId="5F100EB4" w:rsidR="0050703C" w:rsidRDefault="0050703C" w:rsidP="008A2AC4">
      <w:pPr>
        <w:pStyle w:val="a"/>
        <w:numPr>
          <w:ilvl w:val="1"/>
          <w:numId w:val="1"/>
        </w:numPr>
        <w:ind w:left="1560"/>
      </w:pPr>
      <w:r>
        <w:t>Химико-технологический кластер «Неохим»</w:t>
      </w:r>
    </w:p>
    <w:p w14:paraId="0611070E" w14:textId="0F7FCAA3" w:rsidR="0050703C" w:rsidRPr="00722B17" w:rsidRDefault="0050703C" w:rsidP="008A2AC4">
      <w:pPr>
        <w:pStyle w:val="a"/>
        <w:numPr>
          <w:ilvl w:val="1"/>
          <w:numId w:val="1"/>
        </w:numPr>
        <w:ind w:left="1560"/>
      </w:pPr>
      <w:r>
        <w:t>Авто-туристический кластер «Армянский Базар»</w:t>
      </w:r>
    </w:p>
    <w:p w14:paraId="7F574988" w14:textId="77777777" w:rsidR="00BD7EDC" w:rsidRPr="00722B17" w:rsidRDefault="00BD7EDC" w:rsidP="00BD7EDC">
      <w:pPr>
        <w:pStyle w:val="4"/>
      </w:pPr>
      <w:bookmarkStart w:id="140" w:name="_Toc476061774"/>
      <w:bookmarkStart w:id="141" w:name="_Toc476061775"/>
      <w:bookmarkStart w:id="142" w:name="_Toc476147327"/>
      <w:bookmarkEnd w:id="140"/>
      <w:bookmarkEnd w:id="141"/>
      <w:r w:rsidRPr="00722B17">
        <w:t>Промышленность</w:t>
      </w:r>
      <w:bookmarkEnd w:id="142"/>
    </w:p>
    <w:p w14:paraId="52ACE14A" w14:textId="053208CC" w:rsidR="00BD7EDC" w:rsidRPr="00722B17" w:rsidRDefault="00BD7EDC" w:rsidP="00BD7EDC">
      <w:r w:rsidRPr="00722B17">
        <w:t>В структуре экономики города ведущее место занимает химическая промышленность, представл</w:t>
      </w:r>
      <w:r w:rsidR="0050703C">
        <w:t>енная</w:t>
      </w:r>
      <w:r w:rsidRPr="00722B17">
        <w:t xml:space="preserve"> градо- и бюджетообразующ</w:t>
      </w:r>
      <w:r w:rsidR="0050703C">
        <w:t>им</w:t>
      </w:r>
      <w:r w:rsidRPr="00722B17">
        <w:t xml:space="preserve"> предприятие</w:t>
      </w:r>
      <w:r w:rsidR="0050703C">
        <w:t>м</w:t>
      </w:r>
      <w:r w:rsidRPr="00722B17">
        <w:t xml:space="preserve"> </w:t>
      </w:r>
      <w:r w:rsidR="00731788">
        <w:t>АФ ООО «Титановые инвестиции»</w:t>
      </w:r>
      <w:r w:rsidRPr="00722B17">
        <w:t xml:space="preserve">, от которого в общий фонд муниципального бюджета поступает </w:t>
      </w:r>
      <w:r w:rsidR="00542085">
        <w:t xml:space="preserve">порядка </w:t>
      </w:r>
      <w:r w:rsidRPr="00722B17">
        <w:t xml:space="preserve">65% всех налогов и сборов; от финансово-хозяйственной деятельности этого предприятия зависит в основном наполняемость муниципального бюджета. </w:t>
      </w:r>
    </w:p>
    <w:p w14:paraId="4D4BA986" w14:textId="02F3C6F4" w:rsidR="00BD7EDC" w:rsidRPr="00722B17" w:rsidRDefault="00731788" w:rsidP="00BD7EDC">
      <w:r>
        <w:t>АФ ООО «Титановые инвестиции»</w:t>
      </w:r>
      <w:r w:rsidR="00BD7EDC" w:rsidRPr="00722B17">
        <w:t xml:space="preserve"> является не только крупнейшим промышленным предприятием в Республике Крым, но и крупнейшим химическим предприятием в Восточной Европе</w:t>
      </w:r>
      <w:r w:rsidR="0024117A">
        <w:t>.</w:t>
      </w:r>
      <w:r w:rsidR="00BD7EDC" w:rsidRPr="00722B17">
        <w:t xml:space="preserve"> </w:t>
      </w:r>
      <w:r w:rsidR="0024117A">
        <w:t>П</w:t>
      </w:r>
      <w:r w:rsidR="00BD7EDC" w:rsidRPr="00722B17">
        <w:t>о производству диоксида титан</w:t>
      </w:r>
      <w:r w:rsidR="0050703C">
        <w:t xml:space="preserve">а, его доля на мировом рынке </w:t>
      </w:r>
      <w:r w:rsidR="0050703C">
        <w:lastRenderedPageBreak/>
        <w:t>составляет от 1 до 1,4%, а потенциально может занимать от 1,5 до 2,18%, при использовании производственного потенциала для выпуска 120 тыс. тонн в год</w:t>
      </w:r>
      <w:r w:rsidR="0050703C" w:rsidRPr="00722B17">
        <w:t>.</w:t>
      </w:r>
    </w:p>
    <w:p w14:paraId="6AB36B1E" w14:textId="77777777" w:rsidR="00BD7EDC" w:rsidRPr="00722B17" w:rsidRDefault="00BD7EDC" w:rsidP="00BD7EDC">
      <w:r w:rsidRPr="00722B17">
        <w:t>Предприятие обладает значительным экспортным потенциалом, который не может быть реализован в настоящее время в полном объеме по причинам санкционной политики отдельных государств в отношении к Республике Крым.</w:t>
      </w:r>
    </w:p>
    <w:p w14:paraId="00215E41" w14:textId="2AAA24E9" w:rsidR="00BD7EDC" w:rsidRPr="00722B17" w:rsidRDefault="0024117A" w:rsidP="00BD7EDC">
      <w:r>
        <w:t>Финансово-хозяйственная д</w:t>
      </w:r>
      <w:r w:rsidR="00BD7EDC" w:rsidRPr="00722B17">
        <w:t xml:space="preserve">еятельность предприятия определяет основные экономические показатели </w:t>
      </w:r>
      <w:r w:rsidR="00926C4B" w:rsidRPr="00926C4B">
        <w:t xml:space="preserve">городского округа </w:t>
      </w:r>
      <w:r w:rsidR="00BD7EDC" w:rsidRPr="00722B17">
        <w:t>Армянск.</w:t>
      </w:r>
    </w:p>
    <w:p w14:paraId="1B299CDC" w14:textId="77777777" w:rsidR="00BD7EDC" w:rsidRPr="00722B17" w:rsidRDefault="00BD7EDC" w:rsidP="00BD7EDC"/>
    <w:p w14:paraId="26737513" w14:textId="77777777" w:rsidR="00BD7EDC" w:rsidRPr="00722B17" w:rsidRDefault="00BD7EDC" w:rsidP="00BD7EDC">
      <w:r w:rsidRPr="00722B17">
        <w:t>Решение о строительстве Крымского Государственного Производственного Объединения «ТИТАН» (КГПО «ТИТАН») было принято 28 декабря 1969 года. В 1971 году был введён в действие комплекс по производству аммофоса, в 1973 году – сернокислого алюминия и жидкого стекла, в 1974-м – красных железоокисных пигментов и к 1978 запущены два цеха по производству пигментной двуокиси титана.</w:t>
      </w:r>
    </w:p>
    <w:p w14:paraId="365F10E7" w14:textId="77777777" w:rsidR="00BD7EDC" w:rsidRPr="00722B17" w:rsidRDefault="00BD7EDC" w:rsidP="00BD7EDC">
      <w:r w:rsidRPr="00722B17">
        <w:t>В марте 1999 года КГПО «ТИТАН» стало субъектом Северокрымской экспериментальной экономической зоны «Сиваш». В свое время свободная экономическая зона «Сиваш» была единственной на Украине реально функционирующей СЭЗ. 10 февраля 2000 года на базе КГПО «ТИТАН» была создана ГАК «ТИТАН».</w:t>
      </w:r>
    </w:p>
    <w:p w14:paraId="78182DD4" w14:textId="77777777" w:rsidR="00BD7EDC" w:rsidRPr="00722B17" w:rsidRDefault="00BD7EDC" w:rsidP="00BD7EDC">
      <w:r w:rsidRPr="00722B17">
        <w:t>ЧАО «Крымский ТИТАН» создано 31 августа 2004 года на базе целостного имущественного комплекса Государственной акционерной компании «Титан» (50%+1 акция) и финансового капитала акционера в лице компании «Ostchem Germany GmbH» (50% -1 акция).</w:t>
      </w:r>
    </w:p>
    <w:p w14:paraId="52A31BE5" w14:textId="77777777" w:rsidR="00BD7EDC" w:rsidRPr="00722B17" w:rsidRDefault="00BD7EDC" w:rsidP="00BD7EDC">
      <w:r w:rsidRPr="00722B17">
        <w:t>6 декабря 2012 года Общество с ограниченной ответственностью «ОСТХЕМ Германия» (OSTCHEM Germany GmbH) стало единственным акционером ЧАО «Крымский ТИТАН», начиная с 2000 года предприятие демонстрировало стабильный рост производства.</w:t>
      </w:r>
    </w:p>
    <w:p w14:paraId="56720006" w14:textId="63D28262" w:rsidR="00BD7EDC" w:rsidRPr="00722B17" w:rsidRDefault="00BD7EDC" w:rsidP="00BD7EDC">
      <w:r w:rsidRPr="00722B17">
        <w:t xml:space="preserve">В 2014 году, после вхождения Республики Крым в состав Российской Федерации, ЧАО «Крымский ТИТАН» осуществило передачу основных производственных фондов </w:t>
      </w:r>
      <w:r w:rsidR="00731788">
        <w:t>АФ ООО «Титановые инвестиции»</w:t>
      </w:r>
      <w:r w:rsidRPr="00722B17">
        <w:t xml:space="preserve"> г. Москва. На сегодняшний день на территории муниципального образован</w:t>
      </w:r>
      <w:r w:rsidR="000A0D45">
        <w:t>ия городского округа</w:t>
      </w:r>
      <w:r w:rsidRPr="00722B17">
        <w:t xml:space="preserve"> Армянск Республики Крым функционирует </w:t>
      </w:r>
      <w:r w:rsidR="00731788">
        <w:t>АФ ООО «Титановые инвестиции»</w:t>
      </w:r>
      <w:r w:rsidRPr="00722B17">
        <w:t>.</w:t>
      </w:r>
    </w:p>
    <w:p w14:paraId="6E77CC3B" w14:textId="4FDFC874" w:rsidR="00BD7EDC" w:rsidRPr="00722B17" w:rsidRDefault="00BD7EDC" w:rsidP="00BD7EDC">
      <w:r w:rsidRPr="00722B17">
        <w:t>Предприятие расположено в северной части полуострова в самом узком месте Крымского перешейка, на побережье Сивашских озер, в 7 км от Перекопского (Каркинитского) залива Черного моря и занимает площадь 4785 га.</w:t>
      </w:r>
    </w:p>
    <w:p w14:paraId="04E2DC69" w14:textId="54F85DBA" w:rsidR="00BD7EDC" w:rsidRPr="00722B17" w:rsidRDefault="00731788" w:rsidP="00BD7EDC">
      <w:r>
        <w:t>АФ ООО «Титановые инвестиции»</w:t>
      </w:r>
      <w:r w:rsidR="00BD7EDC" w:rsidRPr="00722B17">
        <w:t xml:space="preserve"> - крупнейший производитель диоксида титана на территории Восточной Европы. Главным направлением деятельности компании является – производство диоксида титана, применяемого в лакокрасочной, резинотехнической промышленности, при производстве пластмасс и во многих других отраслях. На диоксид титана приходится около 90% общего объема экспорта предприятия.</w:t>
      </w:r>
    </w:p>
    <w:p w14:paraId="0E2E6E0E" w14:textId="77777777" w:rsidR="00BD7EDC" w:rsidRPr="00722B17" w:rsidRDefault="00BD7EDC" w:rsidP="00BD7EDC">
      <w:r w:rsidRPr="00722B17">
        <w:t>Также предприятие производит: красный железоокисный пигмент, серную кислоту, железный купорос.</w:t>
      </w:r>
    </w:p>
    <w:p w14:paraId="2640D49F" w14:textId="77777777" w:rsidR="00BD7EDC" w:rsidRPr="00722B17" w:rsidRDefault="00BD7EDC" w:rsidP="00BD7EDC">
      <w:r w:rsidRPr="001C012E">
        <w:rPr>
          <w:rStyle w:val="a8"/>
        </w:rPr>
        <w:t>Производственные мощности</w:t>
      </w:r>
      <w:r w:rsidRPr="00722B17">
        <w:t>. Завод располагает двумя цехами «Титан-1» и «Титан-2» по производству диоксида титана, проектной мощностью по 40 тысяч тонн в год каждый.</w:t>
      </w:r>
    </w:p>
    <w:p w14:paraId="2029A0D2" w14:textId="7D4F4D8F" w:rsidR="00BD7EDC" w:rsidRPr="00722B17" w:rsidRDefault="00BD7EDC" w:rsidP="00BD7EDC">
      <w:r w:rsidRPr="001C012E">
        <w:rPr>
          <w:rStyle w:val="a8"/>
        </w:rPr>
        <w:t>География экспорта.</w:t>
      </w:r>
      <w:r w:rsidRPr="00722B17">
        <w:t xml:space="preserve"> Начиная с 1999 года, предприятие упорно и успешно борется за признание своей продукции на зарубежных рынках. Продукция </w:t>
      </w:r>
      <w:r w:rsidR="00731788">
        <w:t>АФ ООО «Титановые инвестиции»</w:t>
      </w:r>
      <w:r w:rsidRPr="00722B17">
        <w:t xml:space="preserve"> завоевала своего потребителя на рынках Дальнего Зарубежья, около 80% произведенной продукции завода поставлялось именно туда. Стабильное качество и сравнительно низкие цены являются существенным фактором для потребителей из этой группы стран. </w:t>
      </w:r>
    </w:p>
    <w:p w14:paraId="780B4F95" w14:textId="77777777" w:rsidR="00BD7EDC" w:rsidRPr="00722B17" w:rsidRDefault="00BD7EDC" w:rsidP="00BD7EDC">
      <w:r w:rsidRPr="00722B17">
        <w:t>Ранее поставки осуществлялись в более чем 60 стран мира, среди которых лидировали: Китай, Южная Корея, Тайвань, Сингапур - азиатский регион, Турция, Италия, Германия, Иран, Бразилия, Канада и Мексика.</w:t>
      </w:r>
    </w:p>
    <w:p w14:paraId="64F90947" w14:textId="678F2186" w:rsidR="00BD7EDC" w:rsidRPr="00722B17" w:rsidRDefault="00BD7EDC" w:rsidP="00BD7EDC">
      <w:r w:rsidRPr="001C012E">
        <w:rPr>
          <w:rStyle w:val="a8"/>
        </w:rPr>
        <w:lastRenderedPageBreak/>
        <w:t>Каналы и политика сбыта продукции.</w:t>
      </w:r>
      <w:r w:rsidRPr="00722B17">
        <w:t xml:space="preserve"> </w:t>
      </w:r>
      <w:r w:rsidR="00731788">
        <w:t>АФ ООО «Титановые инвестиции»</w:t>
      </w:r>
      <w:r w:rsidRPr="00722B17">
        <w:t xml:space="preserve"> находится вблизи с границей Украины, что затрудняет поставку сырья на предприятие и отгрузку готовой продукции на территорию Украины. Значительно увеличились затраты времени на транспортировку грузов, поскольку фактически отсутствует ж/д сообщение. В связи с этим, целесообразно строительство подъездного пути от предприятия до станции Армянск Крымской железной дороги. На сегодняшний день предприятие переориентир</w:t>
      </w:r>
      <w:r w:rsidR="0024117A">
        <w:t>овалось</w:t>
      </w:r>
      <w:r w:rsidRPr="00722B17">
        <w:t xml:space="preserve"> </w:t>
      </w:r>
      <w:r w:rsidR="00542085">
        <w:t xml:space="preserve">как в вопросах поставки сырья, так и в вопросах поставки продукции </w:t>
      </w:r>
      <w:r w:rsidRPr="00722B17">
        <w:t>на сотрудничество с другими регионами Российской Федерации</w:t>
      </w:r>
      <w:r w:rsidR="0024117A">
        <w:t xml:space="preserve"> и стран</w:t>
      </w:r>
      <w:r w:rsidR="00542085">
        <w:t>ами</w:t>
      </w:r>
      <w:r w:rsidR="0024117A">
        <w:t xml:space="preserve"> дальнего зарубежья</w:t>
      </w:r>
      <w:r w:rsidRPr="00722B17">
        <w:t>.</w:t>
      </w:r>
    </w:p>
    <w:p w14:paraId="40E5D643" w14:textId="77777777" w:rsidR="00BD7EDC" w:rsidRDefault="00BD7EDC" w:rsidP="00BD7EDC">
      <w:pPr>
        <w:rPr>
          <w:rStyle w:val="a8"/>
        </w:rPr>
      </w:pPr>
    </w:p>
    <w:p w14:paraId="172A8671" w14:textId="63316984" w:rsidR="00BD7EDC" w:rsidRPr="00722B17" w:rsidRDefault="00BD7EDC" w:rsidP="00BD7EDC">
      <w:r w:rsidRPr="00722B17">
        <w:t>Объем отгруженных товаров собственного производства, выполненных работ и услуг собственными силами, по видам деятельности, относящимся к промышленному производству по крупным и средним предприятиям в январе-декабре 2016 года составл</w:t>
      </w:r>
      <w:r w:rsidR="00542085">
        <w:t>ял</w:t>
      </w:r>
      <w:r w:rsidRPr="00722B17">
        <w:t xml:space="preserve"> 7820,26 млн.руб., что больше на 94,7% по сравнению с аналогичным периодом 2015 года. Рост объемов реализации продукции обусловлен </w:t>
      </w:r>
      <w:r w:rsidR="0050703C">
        <w:t xml:space="preserve">частичной </w:t>
      </w:r>
      <w:r w:rsidRPr="00722B17">
        <w:t>стабилизацией работы предприятия</w:t>
      </w:r>
      <w:r w:rsidR="0050703C">
        <w:t>, связанной с ростом цен на вышеуказанную продукцию</w:t>
      </w:r>
      <w:r w:rsidRPr="00722B17">
        <w:t xml:space="preserve">. По данному показателю </w:t>
      </w:r>
      <w:r w:rsidR="00926C4B">
        <w:t>городской округ</w:t>
      </w:r>
      <w:r w:rsidRPr="00722B17">
        <w:t xml:space="preserve"> Армянск занима</w:t>
      </w:r>
      <w:r w:rsidR="00542085">
        <w:t>л</w:t>
      </w:r>
      <w:r w:rsidRPr="00722B17">
        <w:t xml:space="preserve"> практически 15% от общего объема отгруженных товаров по обрабатывающим производствам в Республике Крым в 2016 году (по Республике Крым - 52181 ,785 млн.руб.). </w:t>
      </w:r>
    </w:p>
    <w:p w14:paraId="55745B8A" w14:textId="473E5594" w:rsidR="00BD7EDC" w:rsidRPr="00722B17" w:rsidRDefault="00BD7EDC" w:rsidP="00BD7EDC">
      <w:r w:rsidRPr="00722B17">
        <w:t>В расчете на единицу населения объем реализованной промышленной продукции в</w:t>
      </w:r>
      <w:r w:rsidR="0024117A">
        <w:t xml:space="preserve"> вышеуказанном </w:t>
      </w:r>
      <w:r w:rsidRPr="00722B17">
        <w:t>отчетном периоде составл</w:t>
      </w:r>
      <w:r w:rsidR="00542085">
        <w:t>ял</w:t>
      </w:r>
      <w:r w:rsidRPr="00722B17">
        <w:t xml:space="preserve"> 319,91 тыс.руб., в 2015 год</w:t>
      </w:r>
      <w:r>
        <w:t>у – 164,29 тыс.руб.</w:t>
      </w:r>
    </w:p>
    <w:p w14:paraId="6BE8A9B4" w14:textId="77777777" w:rsidR="00BD7EDC" w:rsidRDefault="00BD7EDC" w:rsidP="00BD7EDC">
      <w:pPr>
        <w:pStyle w:val="a7"/>
        <w:keepNext/>
      </w:pPr>
      <w:r w:rsidRPr="00722B17">
        <w:rPr>
          <w:noProof/>
          <w:lang w:eastAsia="ru-RU"/>
        </w:rPr>
        <w:drawing>
          <wp:inline distT="0" distB="0" distL="0" distR="0" wp14:anchorId="5B26E740" wp14:editId="7E8274A9">
            <wp:extent cx="6029325" cy="37909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7C33FCC" w14:textId="12BC4C3C" w:rsidR="00BD7EDC" w:rsidRPr="00722B17" w:rsidRDefault="00BD7EDC" w:rsidP="00BD7EDC">
      <w:pPr>
        <w:pStyle w:val="a4"/>
      </w:pPr>
      <w:r>
        <w:t xml:space="preserve">Рисунок </w:t>
      </w:r>
      <w:fldSimple w:instr=" SEQ Рисунок \* ARABIC ">
        <w:r w:rsidR="00822F66">
          <w:rPr>
            <w:noProof/>
          </w:rPr>
          <w:t>4</w:t>
        </w:r>
      </w:fldSimple>
      <w:r w:rsidRPr="0024278A">
        <w:t xml:space="preserve"> </w:t>
      </w:r>
      <w:r>
        <w:rPr>
          <w:noProof/>
        </w:rPr>
        <w:t>О</w:t>
      </w:r>
      <w:r w:rsidRPr="0024278A">
        <w:rPr>
          <w:noProof/>
        </w:rPr>
        <w:t>бъем реализованной промышленной продукции</w:t>
      </w:r>
      <w:r>
        <w:rPr>
          <w:noProof/>
        </w:rPr>
        <w:t xml:space="preserve"> в</w:t>
      </w:r>
      <w:r w:rsidRPr="0024278A">
        <w:rPr>
          <w:noProof/>
        </w:rPr>
        <w:t xml:space="preserve"> расчете на единицу населения</w:t>
      </w:r>
    </w:p>
    <w:p w14:paraId="7873540A" w14:textId="77777777" w:rsidR="00BD7EDC" w:rsidRPr="00722B17" w:rsidRDefault="00BD7EDC" w:rsidP="00BD7EDC"/>
    <w:p w14:paraId="7B6C0927" w14:textId="6142CDC3" w:rsidR="00BD7EDC" w:rsidRPr="00722B17" w:rsidRDefault="00BD7EDC" w:rsidP="00BD7EDC">
      <w:r w:rsidRPr="00722B17">
        <w:t xml:space="preserve">В 2016 году </w:t>
      </w:r>
      <w:r w:rsidR="0024117A">
        <w:t xml:space="preserve">была </w:t>
      </w:r>
      <w:r w:rsidRPr="00722B17">
        <w:t xml:space="preserve">обеспечена </w:t>
      </w:r>
      <w:r w:rsidR="00542085">
        <w:t xml:space="preserve">частичная </w:t>
      </w:r>
      <w:r w:rsidRPr="00722B17">
        <w:t>стабилизация работы предприятия и восстановление показателей объемов реализации в денежном выражении, практически до уровня 2013 года.</w:t>
      </w:r>
    </w:p>
    <w:p w14:paraId="7AA81161" w14:textId="6A7EDA5E" w:rsidR="00BD7EDC" w:rsidRPr="00722B17" w:rsidRDefault="00BD7EDC" w:rsidP="00BD7EDC">
      <w:r w:rsidRPr="00722B17">
        <w:t xml:space="preserve">Ниже приведены показатели </w:t>
      </w:r>
      <w:r w:rsidR="00731788">
        <w:t>АФ ООО «Титановые инвестиции»</w:t>
      </w:r>
      <w:r w:rsidRPr="00722B17">
        <w:t xml:space="preserve"> в 2016 году:</w:t>
      </w:r>
    </w:p>
    <w:p w14:paraId="1CAFABF4" w14:textId="60A71A0F" w:rsidR="00BD7EDC" w:rsidRDefault="00BD7EDC" w:rsidP="00BD7EDC">
      <w:pPr>
        <w:pStyle w:val="a4"/>
      </w:pPr>
      <w:r>
        <w:t xml:space="preserve">Таблица </w:t>
      </w:r>
      <w:fldSimple w:instr=" SEQ Таблица \* ARABIC ">
        <w:r w:rsidR="00822F66">
          <w:rPr>
            <w:noProof/>
          </w:rPr>
          <w:t>20</w:t>
        </w:r>
      </w:fldSimple>
      <w:r>
        <w:t xml:space="preserve"> П</w:t>
      </w:r>
      <w:r w:rsidRPr="00562AEF">
        <w:t xml:space="preserve">оказатели </w:t>
      </w:r>
      <w:r w:rsidR="00731788">
        <w:t>АФ ООО «Титановые инвестиции»</w:t>
      </w:r>
      <w:r w:rsidRPr="00562AEF">
        <w:t xml:space="preserve"> в 2016 году</w:t>
      </w:r>
    </w:p>
    <w:p w14:paraId="1A6470E8" w14:textId="77777777" w:rsidR="00BD7EDC" w:rsidRDefault="00BD7EDC" w:rsidP="00BD7EDC">
      <w:pPr>
        <w:pStyle w:val="a4"/>
      </w:pPr>
    </w:p>
    <w:tbl>
      <w:tblPr>
        <w:tblStyle w:val="a5"/>
        <w:tblW w:w="5000" w:type="pct"/>
        <w:tblLook w:val="04A0" w:firstRow="1" w:lastRow="0" w:firstColumn="1" w:lastColumn="0" w:noHBand="0" w:noVBand="1"/>
      </w:tblPr>
      <w:tblGrid>
        <w:gridCol w:w="1835"/>
        <w:gridCol w:w="2106"/>
        <w:gridCol w:w="1691"/>
        <w:gridCol w:w="1836"/>
        <w:gridCol w:w="1871"/>
      </w:tblGrid>
      <w:tr w:rsidR="00BD7EDC" w:rsidRPr="00542085" w14:paraId="2DA93299" w14:textId="77777777" w:rsidTr="0016503A">
        <w:trPr>
          <w:cnfStyle w:val="100000000000" w:firstRow="1" w:lastRow="0" w:firstColumn="0" w:lastColumn="0" w:oddVBand="0" w:evenVBand="0" w:oddHBand="0" w:evenHBand="0" w:firstRowFirstColumn="0" w:firstRowLastColumn="0" w:lastRowFirstColumn="0" w:lastRowLastColumn="0"/>
          <w:trHeight w:val="1150"/>
        </w:trPr>
        <w:tc>
          <w:tcPr>
            <w:tcW w:w="985" w:type="pct"/>
            <w:hideMark/>
          </w:tcPr>
          <w:p w14:paraId="1A4C2FC7" w14:textId="77777777" w:rsidR="00BD7EDC" w:rsidRPr="00542085" w:rsidRDefault="00BD7EDC" w:rsidP="00BD7EDC">
            <w:pPr>
              <w:pStyle w:val="a4"/>
            </w:pPr>
            <w:r w:rsidRPr="00542085">
              <w:t>Наименование предприятия</w:t>
            </w:r>
          </w:p>
        </w:tc>
        <w:tc>
          <w:tcPr>
            <w:tcW w:w="1118" w:type="pct"/>
            <w:hideMark/>
          </w:tcPr>
          <w:p w14:paraId="77D1A14F" w14:textId="77777777" w:rsidR="00BD7EDC" w:rsidRPr="00542085" w:rsidRDefault="00BD7EDC" w:rsidP="00BD7EDC">
            <w:pPr>
              <w:pStyle w:val="a4"/>
            </w:pPr>
            <w:r w:rsidRPr="00542085">
              <w:t>Среднесписочное количество штатных работников</w:t>
            </w:r>
          </w:p>
        </w:tc>
        <w:tc>
          <w:tcPr>
            <w:tcW w:w="908" w:type="pct"/>
            <w:hideMark/>
          </w:tcPr>
          <w:p w14:paraId="4026407F" w14:textId="77777777" w:rsidR="00BD7EDC" w:rsidRPr="00542085" w:rsidRDefault="00BD7EDC" w:rsidP="00BD7EDC">
            <w:pPr>
              <w:pStyle w:val="a4"/>
            </w:pPr>
            <w:r w:rsidRPr="00542085">
              <w:t xml:space="preserve">Удельный вес в общем объеме налоговых поступлений </w:t>
            </w:r>
          </w:p>
        </w:tc>
        <w:tc>
          <w:tcPr>
            <w:tcW w:w="985" w:type="pct"/>
            <w:hideMark/>
          </w:tcPr>
          <w:p w14:paraId="16851817" w14:textId="77777777" w:rsidR="00BD7EDC" w:rsidRPr="00542085" w:rsidRDefault="00BD7EDC" w:rsidP="00BD7EDC">
            <w:pPr>
              <w:pStyle w:val="a4"/>
            </w:pPr>
            <w:r w:rsidRPr="00542085">
              <w:t xml:space="preserve">Наименование производимой продукции, оказываемых услуг </w:t>
            </w:r>
          </w:p>
        </w:tc>
        <w:tc>
          <w:tcPr>
            <w:tcW w:w="1004" w:type="pct"/>
            <w:hideMark/>
          </w:tcPr>
          <w:p w14:paraId="0AF9D691" w14:textId="77777777" w:rsidR="00BD7EDC" w:rsidRPr="00542085" w:rsidRDefault="00BD7EDC" w:rsidP="00BD7EDC">
            <w:pPr>
              <w:pStyle w:val="a4"/>
            </w:pPr>
            <w:r w:rsidRPr="00542085">
              <w:t>Объем произведенной продукции/ услуг</w:t>
            </w:r>
          </w:p>
        </w:tc>
      </w:tr>
      <w:tr w:rsidR="00BD7EDC" w:rsidRPr="00542085" w14:paraId="72739556" w14:textId="77777777" w:rsidTr="0016503A">
        <w:trPr>
          <w:trHeight w:val="268"/>
        </w:trPr>
        <w:tc>
          <w:tcPr>
            <w:tcW w:w="985" w:type="pct"/>
            <w:vMerge w:val="restart"/>
            <w:hideMark/>
          </w:tcPr>
          <w:p w14:paraId="4F06DAB8" w14:textId="58587D65" w:rsidR="00BD7EDC" w:rsidRPr="00542085" w:rsidRDefault="00731788" w:rsidP="00BD7EDC">
            <w:pPr>
              <w:pStyle w:val="a4"/>
            </w:pPr>
            <w:r w:rsidRPr="00542085">
              <w:t>АФ ООО «Титановые инвестиции»</w:t>
            </w:r>
          </w:p>
        </w:tc>
        <w:tc>
          <w:tcPr>
            <w:tcW w:w="1118" w:type="pct"/>
            <w:vMerge w:val="restart"/>
            <w:hideMark/>
          </w:tcPr>
          <w:p w14:paraId="55019517" w14:textId="77777777" w:rsidR="00BD7EDC" w:rsidRPr="00542085" w:rsidRDefault="00BD7EDC" w:rsidP="00BD7EDC">
            <w:pPr>
              <w:pStyle w:val="a4"/>
            </w:pPr>
            <w:r w:rsidRPr="00542085">
              <w:t>4059</w:t>
            </w:r>
          </w:p>
        </w:tc>
        <w:tc>
          <w:tcPr>
            <w:tcW w:w="908" w:type="pct"/>
            <w:vMerge w:val="restart"/>
            <w:hideMark/>
          </w:tcPr>
          <w:p w14:paraId="38C181CD" w14:textId="77777777" w:rsidR="00BD7EDC" w:rsidRPr="00542085" w:rsidRDefault="00BD7EDC" w:rsidP="00BD7EDC">
            <w:pPr>
              <w:pStyle w:val="a4"/>
            </w:pPr>
            <w:r w:rsidRPr="00542085">
              <w:t>65</w:t>
            </w:r>
          </w:p>
        </w:tc>
        <w:tc>
          <w:tcPr>
            <w:tcW w:w="985" w:type="pct"/>
            <w:hideMark/>
          </w:tcPr>
          <w:p w14:paraId="729D6545" w14:textId="77777777" w:rsidR="00BD7EDC" w:rsidRPr="00542085" w:rsidRDefault="00BD7EDC" w:rsidP="00BD7EDC">
            <w:pPr>
              <w:pStyle w:val="a4"/>
            </w:pPr>
            <w:r w:rsidRPr="00542085">
              <w:t>диоксид титана</w:t>
            </w:r>
          </w:p>
        </w:tc>
        <w:tc>
          <w:tcPr>
            <w:tcW w:w="1004" w:type="pct"/>
            <w:hideMark/>
          </w:tcPr>
          <w:p w14:paraId="1B42F311" w14:textId="77777777" w:rsidR="00BD7EDC" w:rsidRPr="00542085" w:rsidRDefault="00BD7EDC" w:rsidP="00BD7EDC">
            <w:pPr>
              <w:pStyle w:val="a4"/>
            </w:pPr>
            <w:r w:rsidRPr="00542085">
              <w:t>76338 тонн</w:t>
            </w:r>
          </w:p>
        </w:tc>
      </w:tr>
      <w:tr w:rsidR="00BD7EDC" w:rsidRPr="00542085" w14:paraId="086AAB92" w14:textId="77777777" w:rsidTr="0016503A">
        <w:trPr>
          <w:trHeight w:val="268"/>
        </w:trPr>
        <w:tc>
          <w:tcPr>
            <w:tcW w:w="985" w:type="pct"/>
            <w:vMerge/>
            <w:hideMark/>
          </w:tcPr>
          <w:p w14:paraId="5734ECFE" w14:textId="77777777" w:rsidR="00BD7EDC" w:rsidRPr="00542085" w:rsidRDefault="00BD7EDC" w:rsidP="00BD7EDC">
            <w:pPr>
              <w:pStyle w:val="a4"/>
            </w:pPr>
          </w:p>
        </w:tc>
        <w:tc>
          <w:tcPr>
            <w:tcW w:w="1118" w:type="pct"/>
            <w:vMerge/>
            <w:hideMark/>
          </w:tcPr>
          <w:p w14:paraId="2474A3B7" w14:textId="77777777" w:rsidR="00BD7EDC" w:rsidRPr="00542085" w:rsidRDefault="00BD7EDC" w:rsidP="00BD7EDC">
            <w:pPr>
              <w:pStyle w:val="a4"/>
            </w:pPr>
          </w:p>
        </w:tc>
        <w:tc>
          <w:tcPr>
            <w:tcW w:w="908" w:type="pct"/>
            <w:vMerge/>
            <w:hideMark/>
          </w:tcPr>
          <w:p w14:paraId="29B97C59" w14:textId="77777777" w:rsidR="00BD7EDC" w:rsidRPr="00542085" w:rsidRDefault="00BD7EDC" w:rsidP="00BD7EDC">
            <w:pPr>
              <w:pStyle w:val="a4"/>
            </w:pPr>
          </w:p>
        </w:tc>
        <w:tc>
          <w:tcPr>
            <w:tcW w:w="985" w:type="pct"/>
            <w:hideMark/>
          </w:tcPr>
          <w:p w14:paraId="4BE42624" w14:textId="77777777" w:rsidR="00BD7EDC" w:rsidRPr="00542085" w:rsidRDefault="00BD7EDC" w:rsidP="00BD7EDC">
            <w:pPr>
              <w:pStyle w:val="a4"/>
            </w:pPr>
            <w:r w:rsidRPr="00542085">
              <w:t>серная кислота</w:t>
            </w:r>
          </w:p>
        </w:tc>
        <w:tc>
          <w:tcPr>
            <w:tcW w:w="1004" w:type="pct"/>
            <w:hideMark/>
          </w:tcPr>
          <w:p w14:paraId="0A981BAE" w14:textId="77777777" w:rsidR="00BD7EDC" w:rsidRPr="00542085" w:rsidRDefault="00BD7EDC" w:rsidP="00BD7EDC">
            <w:pPr>
              <w:pStyle w:val="a4"/>
            </w:pPr>
            <w:r w:rsidRPr="00542085">
              <w:t>344294 тонн</w:t>
            </w:r>
          </w:p>
        </w:tc>
      </w:tr>
      <w:tr w:rsidR="00BD7EDC" w:rsidRPr="00542085" w14:paraId="034223D1" w14:textId="77777777" w:rsidTr="0016503A">
        <w:trPr>
          <w:trHeight w:val="537"/>
        </w:trPr>
        <w:tc>
          <w:tcPr>
            <w:tcW w:w="985" w:type="pct"/>
            <w:vMerge/>
            <w:hideMark/>
          </w:tcPr>
          <w:p w14:paraId="7F44ACD8" w14:textId="77777777" w:rsidR="00BD7EDC" w:rsidRPr="00542085" w:rsidRDefault="00BD7EDC" w:rsidP="00BD7EDC">
            <w:pPr>
              <w:pStyle w:val="a4"/>
            </w:pPr>
          </w:p>
        </w:tc>
        <w:tc>
          <w:tcPr>
            <w:tcW w:w="1118" w:type="pct"/>
            <w:vMerge/>
            <w:hideMark/>
          </w:tcPr>
          <w:p w14:paraId="08A7CC24" w14:textId="77777777" w:rsidR="00BD7EDC" w:rsidRPr="00542085" w:rsidRDefault="00BD7EDC" w:rsidP="00BD7EDC">
            <w:pPr>
              <w:pStyle w:val="a4"/>
            </w:pPr>
          </w:p>
        </w:tc>
        <w:tc>
          <w:tcPr>
            <w:tcW w:w="908" w:type="pct"/>
            <w:vMerge/>
            <w:hideMark/>
          </w:tcPr>
          <w:p w14:paraId="284F2352" w14:textId="77777777" w:rsidR="00BD7EDC" w:rsidRPr="00542085" w:rsidRDefault="00BD7EDC" w:rsidP="00BD7EDC">
            <w:pPr>
              <w:pStyle w:val="a4"/>
            </w:pPr>
          </w:p>
        </w:tc>
        <w:tc>
          <w:tcPr>
            <w:tcW w:w="985" w:type="pct"/>
            <w:hideMark/>
          </w:tcPr>
          <w:p w14:paraId="7F0ADB00" w14:textId="77777777" w:rsidR="00BD7EDC" w:rsidRPr="00542085" w:rsidRDefault="00BD7EDC" w:rsidP="00BD7EDC">
            <w:pPr>
              <w:pStyle w:val="a4"/>
            </w:pPr>
            <w:r w:rsidRPr="00542085">
              <w:t>красные пигменты</w:t>
            </w:r>
          </w:p>
        </w:tc>
        <w:tc>
          <w:tcPr>
            <w:tcW w:w="1004" w:type="pct"/>
            <w:hideMark/>
          </w:tcPr>
          <w:p w14:paraId="5E808383" w14:textId="77777777" w:rsidR="00BD7EDC" w:rsidRPr="00542085" w:rsidRDefault="00BD7EDC" w:rsidP="00BD7EDC">
            <w:pPr>
              <w:pStyle w:val="a4"/>
            </w:pPr>
            <w:r w:rsidRPr="00542085">
              <w:t>2542 тонн</w:t>
            </w:r>
          </w:p>
        </w:tc>
      </w:tr>
      <w:tr w:rsidR="00BD7EDC" w:rsidRPr="00542085" w14:paraId="6A2AFF5E" w14:textId="77777777" w:rsidTr="0016503A">
        <w:trPr>
          <w:trHeight w:val="805"/>
        </w:trPr>
        <w:tc>
          <w:tcPr>
            <w:tcW w:w="985" w:type="pct"/>
            <w:vMerge/>
            <w:hideMark/>
          </w:tcPr>
          <w:p w14:paraId="1B64B9A2" w14:textId="77777777" w:rsidR="00BD7EDC" w:rsidRPr="00542085" w:rsidRDefault="00BD7EDC" w:rsidP="00BD7EDC">
            <w:pPr>
              <w:pStyle w:val="a4"/>
            </w:pPr>
          </w:p>
        </w:tc>
        <w:tc>
          <w:tcPr>
            <w:tcW w:w="1118" w:type="pct"/>
            <w:vMerge/>
            <w:hideMark/>
          </w:tcPr>
          <w:p w14:paraId="023231E2" w14:textId="77777777" w:rsidR="00BD7EDC" w:rsidRPr="00542085" w:rsidRDefault="00BD7EDC" w:rsidP="00BD7EDC">
            <w:pPr>
              <w:pStyle w:val="a4"/>
            </w:pPr>
          </w:p>
        </w:tc>
        <w:tc>
          <w:tcPr>
            <w:tcW w:w="908" w:type="pct"/>
            <w:vMerge/>
            <w:hideMark/>
          </w:tcPr>
          <w:p w14:paraId="5AB04DCB" w14:textId="77777777" w:rsidR="00BD7EDC" w:rsidRPr="00542085" w:rsidRDefault="00BD7EDC" w:rsidP="00BD7EDC">
            <w:pPr>
              <w:pStyle w:val="a4"/>
            </w:pPr>
          </w:p>
        </w:tc>
        <w:tc>
          <w:tcPr>
            <w:tcW w:w="985" w:type="pct"/>
            <w:hideMark/>
          </w:tcPr>
          <w:p w14:paraId="38A54269" w14:textId="77777777" w:rsidR="00BD7EDC" w:rsidRPr="00542085" w:rsidRDefault="00BD7EDC" w:rsidP="00BD7EDC">
            <w:pPr>
              <w:pStyle w:val="a4"/>
            </w:pPr>
            <w:r w:rsidRPr="00542085">
              <w:t>железный купорос технический</w:t>
            </w:r>
          </w:p>
        </w:tc>
        <w:tc>
          <w:tcPr>
            <w:tcW w:w="1004" w:type="pct"/>
            <w:hideMark/>
          </w:tcPr>
          <w:p w14:paraId="36F18293" w14:textId="77777777" w:rsidR="00BD7EDC" w:rsidRPr="00542085" w:rsidRDefault="00BD7EDC" w:rsidP="00BD7EDC">
            <w:pPr>
              <w:pStyle w:val="a4"/>
            </w:pPr>
            <w:r w:rsidRPr="00542085">
              <w:t>27015 тонн</w:t>
            </w:r>
          </w:p>
        </w:tc>
      </w:tr>
      <w:tr w:rsidR="00BD7EDC" w:rsidRPr="00722B17" w14:paraId="4539D7D8" w14:textId="77777777" w:rsidTr="0016503A">
        <w:trPr>
          <w:trHeight w:val="805"/>
        </w:trPr>
        <w:tc>
          <w:tcPr>
            <w:tcW w:w="985" w:type="pct"/>
            <w:vMerge/>
            <w:hideMark/>
          </w:tcPr>
          <w:p w14:paraId="0E939B4F" w14:textId="77777777" w:rsidR="00BD7EDC" w:rsidRPr="00542085" w:rsidRDefault="00BD7EDC" w:rsidP="00BD7EDC">
            <w:pPr>
              <w:pStyle w:val="a4"/>
            </w:pPr>
          </w:p>
        </w:tc>
        <w:tc>
          <w:tcPr>
            <w:tcW w:w="1118" w:type="pct"/>
            <w:vMerge/>
            <w:hideMark/>
          </w:tcPr>
          <w:p w14:paraId="4FB9D73A" w14:textId="77777777" w:rsidR="00BD7EDC" w:rsidRPr="00542085" w:rsidRDefault="00BD7EDC" w:rsidP="00BD7EDC">
            <w:pPr>
              <w:pStyle w:val="a4"/>
            </w:pPr>
          </w:p>
        </w:tc>
        <w:tc>
          <w:tcPr>
            <w:tcW w:w="908" w:type="pct"/>
            <w:vMerge/>
            <w:hideMark/>
          </w:tcPr>
          <w:p w14:paraId="2782A862" w14:textId="77777777" w:rsidR="00BD7EDC" w:rsidRPr="00542085" w:rsidRDefault="00BD7EDC" w:rsidP="00BD7EDC">
            <w:pPr>
              <w:pStyle w:val="a4"/>
            </w:pPr>
          </w:p>
        </w:tc>
        <w:tc>
          <w:tcPr>
            <w:tcW w:w="985" w:type="pct"/>
            <w:hideMark/>
          </w:tcPr>
          <w:p w14:paraId="5A82890C" w14:textId="77777777" w:rsidR="00BD7EDC" w:rsidRPr="00542085" w:rsidRDefault="00BD7EDC" w:rsidP="00BD7EDC">
            <w:pPr>
              <w:pStyle w:val="a4"/>
            </w:pPr>
            <w:r w:rsidRPr="00542085">
              <w:t>железа (II) сульфат технический</w:t>
            </w:r>
          </w:p>
        </w:tc>
        <w:tc>
          <w:tcPr>
            <w:tcW w:w="1004" w:type="pct"/>
            <w:hideMark/>
          </w:tcPr>
          <w:p w14:paraId="5CD07C35" w14:textId="77777777" w:rsidR="00BD7EDC" w:rsidRPr="00722B17" w:rsidRDefault="00BD7EDC" w:rsidP="00BD7EDC">
            <w:pPr>
              <w:pStyle w:val="a4"/>
            </w:pPr>
            <w:r w:rsidRPr="00542085">
              <w:t>80 тонн</w:t>
            </w:r>
          </w:p>
        </w:tc>
      </w:tr>
    </w:tbl>
    <w:p w14:paraId="571A4419" w14:textId="77777777" w:rsidR="00BD7EDC" w:rsidRDefault="00BD7EDC" w:rsidP="00BD7EDC"/>
    <w:p w14:paraId="5B5FFAFB" w14:textId="57BF241D" w:rsidR="00BD7EDC" w:rsidRPr="00722B17" w:rsidRDefault="00DD6103" w:rsidP="00BD7EDC">
      <w:r>
        <w:t>Несмотря на частичную стабилизацию деятельности предприятия,</w:t>
      </w:r>
      <w:r w:rsidR="00BD7EDC">
        <w:t xml:space="preserve"> в</w:t>
      </w:r>
      <w:r w:rsidR="00BD7EDC" w:rsidRPr="00722B17">
        <w:t xml:space="preserve"> настоящее время существуют значительные риски в деятельности градообразующего предприятия, определяемые следующими </w:t>
      </w:r>
      <w:r w:rsidR="0024117A">
        <w:t xml:space="preserve">основными </w:t>
      </w:r>
      <w:r w:rsidR="00BD7EDC" w:rsidRPr="00722B17">
        <w:t>факторами:</w:t>
      </w:r>
    </w:p>
    <w:p w14:paraId="0C2C534B" w14:textId="77777777" w:rsidR="00BD7EDC" w:rsidRPr="00722B17" w:rsidRDefault="00BD7EDC" w:rsidP="00BD7EDC">
      <w:pPr>
        <w:pStyle w:val="a"/>
      </w:pPr>
      <w:r w:rsidRPr="00722B17">
        <w:t>Санкционными мероприятиями, в отношении Республик Крым</w:t>
      </w:r>
    </w:p>
    <w:p w14:paraId="1B840B23" w14:textId="77777777" w:rsidR="00BD7EDC" w:rsidRPr="00722B17" w:rsidRDefault="00BD7EDC" w:rsidP="00BD7EDC">
      <w:pPr>
        <w:pStyle w:val="a"/>
      </w:pPr>
      <w:r w:rsidRPr="00722B17">
        <w:t>Нарушением кооперационных связей, поставок сырья и сбыта готовой продукции</w:t>
      </w:r>
    </w:p>
    <w:p w14:paraId="33ABFB9B" w14:textId="77777777" w:rsidR="00BD7EDC" w:rsidRPr="00722B17" w:rsidRDefault="00BD7EDC" w:rsidP="00BD7EDC">
      <w:pPr>
        <w:pStyle w:val="a"/>
      </w:pPr>
      <w:r w:rsidRPr="00722B17">
        <w:t>Необходимостью адаптации транспортных потоков и перестройки логистической схемы поставок сырья и отгрузок готовой продукции</w:t>
      </w:r>
    </w:p>
    <w:p w14:paraId="67E0447F" w14:textId="15508398" w:rsidR="00BD7EDC" w:rsidRDefault="00BD7EDC" w:rsidP="00BD7EDC">
      <w:pPr>
        <w:pStyle w:val="a"/>
      </w:pPr>
      <w:r w:rsidRPr="00722B17">
        <w:t xml:space="preserve"> Недостаточностью водных ресурсов для обеспечения бесперебойной работы предприятия, связанная с прекращением подачи воды Украиной по Северо-Крымскому каналу</w:t>
      </w:r>
    </w:p>
    <w:p w14:paraId="4CD509FA" w14:textId="452889E3" w:rsidR="00D63107" w:rsidRPr="00722B17" w:rsidRDefault="00D63107" w:rsidP="00BD7EDC">
      <w:pPr>
        <w:pStyle w:val="a"/>
      </w:pPr>
      <w:r>
        <w:t>Отсутствием железнодорожной ветки от станции Армянск до предприятия, не позволяющее осуществлять поставки сырья по железной дороге</w:t>
      </w:r>
    </w:p>
    <w:p w14:paraId="21B09827" w14:textId="77777777" w:rsidR="00BD7EDC" w:rsidRPr="00722B17" w:rsidRDefault="00BD7EDC" w:rsidP="00BD7EDC"/>
    <w:p w14:paraId="0EC9C5BF" w14:textId="412AFFAC" w:rsidR="00BD7EDC" w:rsidRPr="00712068" w:rsidRDefault="00BD7EDC" w:rsidP="00BD7EDC">
      <w:pPr>
        <w:rPr>
          <w:rStyle w:val="a8"/>
        </w:rPr>
      </w:pPr>
      <w:r w:rsidRPr="00712068">
        <w:rPr>
          <w:rStyle w:val="a8"/>
        </w:rPr>
        <w:t xml:space="preserve">Таким образом, </w:t>
      </w:r>
      <w:r w:rsidR="005D1C14">
        <w:rPr>
          <w:rStyle w:val="a8"/>
        </w:rPr>
        <w:t>ключевыми</w:t>
      </w:r>
      <w:r w:rsidRPr="00712068">
        <w:rPr>
          <w:rStyle w:val="a8"/>
        </w:rPr>
        <w:t xml:space="preserve"> проблемами в сфере промышленного производства</w:t>
      </w:r>
      <w:r w:rsidR="000A0D45">
        <w:rPr>
          <w:rStyle w:val="a8"/>
        </w:rPr>
        <w:t xml:space="preserve"> в городском округе</w:t>
      </w:r>
      <w:r w:rsidRPr="00712068">
        <w:rPr>
          <w:rStyle w:val="a8"/>
        </w:rPr>
        <w:t xml:space="preserve"> Армянск являются:</w:t>
      </w:r>
    </w:p>
    <w:p w14:paraId="6DB3DEFD" w14:textId="77777777" w:rsidR="00BD7EDC" w:rsidRPr="00722B17" w:rsidRDefault="00BD7EDC" w:rsidP="00BD7EDC">
      <w:pPr>
        <w:pStyle w:val="a"/>
      </w:pPr>
      <w:r w:rsidRPr="00722B17">
        <w:t>Высокий уровень монопрофильности экономики города</w:t>
      </w:r>
    </w:p>
    <w:p w14:paraId="726EFC07" w14:textId="2E211AF9" w:rsidR="00BD7EDC" w:rsidRDefault="00BD7EDC" w:rsidP="00746D44">
      <w:pPr>
        <w:pStyle w:val="a"/>
      </w:pPr>
      <w:r w:rsidRPr="00722B17">
        <w:t xml:space="preserve">Отсутствие диверсификации экономических видов деятельности, в т.ч. по созданию предприятий химической отрасли по переработке отходов градообразующего предприятия, </w:t>
      </w:r>
      <w:r w:rsidR="00D63107">
        <w:t xml:space="preserve">лакокрасочной и иной промышленности, </w:t>
      </w:r>
      <w:r w:rsidRPr="00722B17">
        <w:t>а также в направлениях латеральной диверсификации</w:t>
      </w:r>
    </w:p>
    <w:p w14:paraId="47148FEF" w14:textId="16A55B57" w:rsidR="00D63107" w:rsidRDefault="00D63107" w:rsidP="00746D44">
      <w:pPr>
        <w:pStyle w:val="a"/>
      </w:pPr>
      <w:r>
        <w:t>Отсутствие современных инновационных форм развития экономики региона, таких как кластеры, промышленные парки</w:t>
      </w:r>
      <w:r w:rsidR="0024117A">
        <w:t>, технопарки</w:t>
      </w:r>
      <w:r w:rsidR="00542085">
        <w:t xml:space="preserve"> и другие</w:t>
      </w:r>
    </w:p>
    <w:p w14:paraId="60ADE242" w14:textId="68DABA6E" w:rsidR="00542085" w:rsidRDefault="00542085" w:rsidP="00746D44">
      <w:pPr>
        <w:pStyle w:val="a"/>
      </w:pPr>
      <w:r>
        <w:t>Незначительный уровень частных инвестиций в модернизацию и техническое перевооружение действующих предприятий и в создание новых производств</w:t>
      </w:r>
    </w:p>
    <w:p w14:paraId="26C787E3" w14:textId="77777777" w:rsidR="00BD7EDC" w:rsidRPr="00722B17" w:rsidRDefault="00BD7EDC" w:rsidP="00BD7EDC">
      <w:pPr>
        <w:pStyle w:val="4"/>
      </w:pPr>
      <w:bookmarkStart w:id="143" w:name="_Toc476147328"/>
      <w:r w:rsidRPr="00722B17">
        <w:t>Малый и средний бизнес</w:t>
      </w:r>
      <w:bookmarkEnd w:id="143"/>
    </w:p>
    <w:p w14:paraId="4FB4E64E" w14:textId="468BBC6F" w:rsidR="00BD7EDC" w:rsidRPr="00722B17" w:rsidRDefault="00BD7EDC" w:rsidP="00BD7EDC">
      <w:r w:rsidRPr="00722B17">
        <w:t xml:space="preserve">Малый и средний </w:t>
      </w:r>
      <w:r>
        <w:t xml:space="preserve">бизнес </w:t>
      </w:r>
      <w:r w:rsidRPr="00722B17">
        <w:t>явля</w:t>
      </w:r>
      <w:r>
        <w:t>ют</w:t>
      </w:r>
      <w:r w:rsidRPr="00722B17">
        <w:t xml:space="preserve">ся значительным инструментом в снижении зависимости </w:t>
      </w:r>
      <w:r>
        <w:t xml:space="preserve">уровня </w:t>
      </w:r>
      <w:r w:rsidRPr="00722B17">
        <w:t xml:space="preserve">монопрофильности </w:t>
      </w:r>
      <w:r w:rsidR="00926C4B" w:rsidRPr="00926C4B">
        <w:t>городского округа</w:t>
      </w:r>
      <w:r w:rsidRPr="00722B17">
        <w:t xml:space="preserve"> Армянск. В настоящее время наблюдается тенденция постепенного роста количества субъектов предпринимательской деятельности и юридических лиц. Однако их количество является недостаточным и направления их деятельности могут быть расширены.</w:t>
      </w:r>
    </w:p>
    <w:p w14:paraId="69F42C2E" w14:textId="5F278645" w:rsidR="00BD7EDC" w:rsidRPr="00722B17" w:rsidRDefault="00BD7EDC" w:rsidP="00BD7EDC">
      <w:r w:rsidRPr="00722B17">
        <w:lastRenderedPageBreak/>
        <w:t>По данным межрайонной инспекци</w:t>
      </w:r>
      <w:r w:rsidR="005C2BBB">
        <w:t>и</w:t>
      </w:r>
      <w:r w:rsidRPr="00722B17">
        <w:t xml:space="preserve"> Федеральной налоговой службы №2 по Республике Крым в муниципальном образовании </w:t>
      </w:r>
      <w:r w:rsidR="00920E90">
        <w:t>городской округ</w:t>
      </w:r>
      <w:r w:rsidRPr="00722B17">
        <w:t xml:space="preserve"> Армянск Республики Крым:</w:t>
      </w:r>
    </w:p>
    <w:p w14:paraId="574FC57D" w14:textId="5F0FEB86" w:rsidR="00BD7EDC" w:rsidRPr="00722B17" w:rsidRDefault="00BD7EDC" w:rsidP="00BD7EDC">
      <w:pPr>
        <w:pStyle w:val="a"/>
      </w:pPr>
      <w:r w:rsidRPr="00722B17">
        <w:t xml:space="preserve">По состоянию на 01.01.2015 года </w:t>
      </w:r>
      <w:r w:rsidR="00D63107">
        <w:t xml:space="preserve">было </w:t>
      </w:r>
      <w:r w:rsidRPr="00722B17">
        <w:t>зарегистрировано 561 индивидуальных предпринимателей и 80 юридических лиц.</w:t>
      </w:r>
    </w:p>
    <w:p w14:paraId="2A583204" w14:textId="591CF451" w:rsidR="00BD7EDC" w:rsidRPr="00722B17" w:rsidRDefault="00BD7EDC" w:rsidP="00BD7EDC">
      <w:pPr>
        <w:pStyle w:val="a"/>
      </w:pPr>
      <w:r w:rsidRPr="00722B17">
        <w:t xml:space="preserve">По состоянию на 01.01.2016 года </w:t>
      </w:r>
      <w:r w:rsidR="00D63107">
        <w:t xml:space="preserve">было </w:t>
      </w:r>
      <w:r w:rsidRPr="00722B17">
        <w:t>зарегистрировано 674 индивидуальных предпринимателей и 138 юридических лиц.</w:t>
      </w:r>
    </w:p>
    <w:p w14:paraId="1483829F" w14:textId="5AB0836D" w:rsidR="00BD7EDC" w:rsidRPr="00722B17" w:rsidRDefault="00BD7EDC" w:rsidP="00BD7EDC">
      <w:pPr>
        <w:pStyle w:val="a"/>
      </w:pPr>
      <w:r w:rsidRPr="00722B17">
        <w:t xml:space="preserve">По состоянию на 01.01.2017 года </w:t>
      </w:r>
      <w:r w:rsidR="00D63107">
        <w:t xml:space="preserve">было </w:t>
      </w:r>
      <w:r w:rsidRPr="00722B17">
        <w:t>зарегистрировано 834 индивидуальных предпринимателей и 156 юридических лиц.</w:t>
      </w:r>
    </w:p>
    <w:p w14:paraId="1436C5F6" w14:textId="77777777" w:rsidR="00BD7EDC" w:rsidRDefault="00BD7EDC" w:rsidP="00BD7EDC">
      <w:pPr>
        <w:pStyle w:val="a7"/>
        <w:keepNext/>
      </w:pPr>
      <w:r w:rsidRPr="00722B17">
        <w:rPr>
          <w:noProof/>
          <w:lang w:eastAsia="ru-RU"/>
        </w:rPr>
        <w:drawing>
          <wp:inline distT="0" distB="0" distL="0" distR="0" wp14:anchorId="6DC2859B" wp14:editId="1AF77AC3">
            <wp:extent cx="5972175" cy="2514600"/>
            <wp:effectExtent l="0" t="0" r="9525" b="0"/>
            <wp:docPr id="8" name="Диаграмма 8">
              <a:extLst xmlns:a="http://schemas.openxmlformats.org/drawingml/2006/main">
                <a:ext uri="{FF2B5EF4-FFF2-40B4-BE49-F238E27FC236}">
                  <a16:creationId xmlns:a16="http://schemas.microsoft.com/office/drawing/2014/main" id="{BD11B68C-A1C1-457F-A3A0-E11E018B43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552AB0" w14:textId="37663D8A" w:rsidR="00BD7EDC" w:rsidRPr="00722B17" w:rsidRDefault="00BD7EDC" w:rsidP="00BD7EDC">
      <w:pPr>
        <w:pStyle w:val="a4"/>
      </w:pPr>
      <w:r>
        <w:t xml:space="preserve">Рисунок </w:t>
      </w:r>
      <w:fldSimple w:instr=" SEQ Рисунок \* ARABIC ">
        <w:r w:rsidR="00822F66">
          <w:rPr>
            <w:noProof/>
          </w:rPr>
          <w:t>5</w:t>
        </w:r>
      </w:fldSimple>
      <w:r>
        <w:rPr>
          <w:noProof/>
        </w:rPr>
        <w:t xml:space="preserve"> Данные о количестве субъектов малого и среднего бизнеса</w:t>
      </w:r>
      <w:r w:rsidR="000A0D45">
        <w:rPr>
          <w:noProof/>
        </w:rPr>
        <w:t xml:space="preserve"> в городском округе</w:t>
      </w:r>
      <w:r>
        <w:rPr>
          <w:noProof/>
        </w:rPr>
        <w:t xml:space="preserve"> Армянск за период 2015 -2017 гг</w:t>
      </w:r>
    </w:p>
    <w:p w14:paraId="22535DE2" w14:textId="77777777" w:rsidR="00BD7EDC" w:rsidRDefault="00BD7EDC" w:rsidP="00BD7EDC"/>
    <w:p w14:paraId="73456690" w14:textId="7C2028E3" w:rsidR="00BD7EDC" w:rsidRPr="00722B17" w:rsidRDefault="00D63107" w:rsidP="00BD7EDC">
      <w:r>
        <w:t xml:space="preserve">Представленные </w:t>
      </w:r>
      <w:r w:rsidR="00542085">
        <w:t xml:space="preserve">ниже </w:t>
      </w:r>
      <w:r>
        <w:t>д</w:t>
      </w:r>
      <w:r w:rsidR="00BD7EDC" w:rsidRPr="00722B17">
        <w:t>анные свидетельствуют</w:t>
      </w:r>
      <w:r>
        <w:t xml:space="preserve"> о росте экономической активности в сфере предпринимательства и </w:t>
      </w:r>
      <w:r w:rsidR="00BD7EDC" w:rsidRPr="00722B17">
        <w:t>о постоянном росте количества субъектов малого предпринимательства</w:t>
      </w:r>
      <w:r w:rsidR="000A0D45">
        <w:t xml:space="preserve"> в городском округе</w:t>
      </w:r>
      <w:r w:rsidR="00BD7EDC" w:rsidRPr="00722B17">
        <w:t xml:space="preserve"> Армянск. В январе 2017 год</w:t>
      </w:r>
      <w:r>
        <w:t>а</w:t>
      </w:r>
      <w:r w:rsidR="00BD7EDC" w:rsidRPr="00722B17">
        <w:t xml:space="preserve"> рост, по отношению к 2015 году, составил 148,66 процентов по зарегистрированным индивидуальным предпринимателям и 195,00 процентов по юридическим лицам.</w:t>
      </w:r>
    </w:p>
    <w:p w14:paraId="487C9CBF" w14:textId="77777777" w:rsidR="00BD7EDC" w:rsidRPr="00722B17" w:rsidRDefault="00BD7EDC" w:rsidP="00BD7EDC"/>
    <w:p w14:paraId="6F961DBB" w14:textId="71E19471" w:rsidR="00BD7EDC" w:rsidRPr="00722B17" w:rsidRDefault="00BD7EDC" w:rsidP="00BD7EDC">
      <w:r w:rsidRPr="00722B17">
        <w:t xml:space="preserve">На основании приказа Министерства промышленной политики Республики Крым от 19.12.2014 № 120 «Об организации работы по формированию и ведению торгового реестра Республики Крым (с изменениями, внесенными Приказом Министерства промышленной политики Республики Крым от 10.09.2015 № 4307) с 01.10.2015 года администрацией города проводятся мероприятия по формированию торгового реестра. По состоянию на 01.01.2017 </w:t>
      </w:r>
      <w:r w:rsidR="00D63107">
        <w:t xml:space="preserve">в реестр </w:t>
      </w:r>
      <w:r w:rsidR="005C2BBB">
        <w:t xml:space="preserve">были </w:t>
      </w:r>
      <w:r w:rsidRPr="00722B17">
        <w:t>внесен</w:t>
      </w:r>
      <w:r w:rsidR="00D63107">
        <w:t>ы</w:t>
      </w:r>
      <w:r w:rsidRPr="00722B17">
        <w:t xml:space="preserve"> 23 субъекта хозяйственной деятельности.</w:t>
      </w:r>
    </w:p>
    <w:p w14:paraId="7385D758" w14:textId="5F93828E" w:rsidR="00BD7EDC" w:rsidRPr="00722B17" w:rsidRDefault="00D63107" w:rsidP="00BD7EDC">
      <w:r>
        <w:t>Как показывает анализ, б</w:t>
      </w:r>
      <w:r w:rsidR="00BD7EDC" w:rsidRPr="00722B17">
        <w:t>ольшинство субъектов малого и среднего предпринимательства</w:t>
      </w:r>
      <w:r w:rsidR="000A0D45">
        <w:t xml:space="preserve"> в городском округе</w:t>
      </w:r>
      <w:r w:rsidR="00BD7EDC" w:rsidRPr="00722B17">
        <w:t xml:space="preserve"> Армянск заняты в сферах </w:t>
      </w:r>
      <w:r>
        <w:t xml:space="preserve">торговли, </w:t>
      </w:r>
      <w:r w:rsidR="00BD7EDC" w:rsidRPr="00722B17">
        <w:t>предоставления коммунальных и индивидуальных услуг, культуры и спорта; торговли и ремонта автомобилей, бытовых изделий и предметов личного потребления, перерабатывающей промышленности, строительства.</w:t>
      </w:r>
    </w:p>
    <w:p w14:paraId="70A33511" w14:textId="45EF82ED" w:rsidR="00BD7EDC" w:rsidRPr="00722B17" w:rsidRDefault="00BD7EDC" w:rsidP="00BD7EDC">
      <w:r w:rsidRPr="00722B17">
        <w:t>Ниже приводится статистика по распределению численности индивидуальных предпринимателей и юридических ли</w:t>
      </w:r>
      <w:r>
        <w:t>ц по ОКВЭД, по состоянию на январь 2017 года</w:t>
      </w:r>
      <w:r w:rsidR="00D63107">
        <w:t xml:space="preserve">, которая </w:t>
      </w:r>
      <w:r w:rsidR="00C90295">
        <w:t>свидетельствует о том, что наибольшее количество предпринимателей работает в сфере торговли, и только 8,64% в сферах общественного питания и парикмахерских услуг</w:t>
      </w:r>
      <w:r>
        <w:t>:</w:t>
      </w:r>
    </w:p>
    <w:p w14:paraId="4037AECF" w14:textId="7A450BDF" w:rsidR="00BD7EDC" w:rsidRDefault="00BD7EDC" w:rsidP="00BD7EDC">
      <w:pPr>
        <w:pStyle w:val="a4"/>
      </w:pPr>
      <w:r>
        <w:t xml:space="preserve">Таблица </w:t>
      </w:r>
      <w:fldSimple w:instr=" SEQ Таблица \* ARABIC ">
        <w:r w:rsidR="00822F66">
          <w:rPr>
            <w:noProof/>
          </w:rPr>
          <w:t>21</w:t>
        </w:r>
      </w:fldSimple>
      <w:r>
        <w:rPr>
          <w:noProof/>
        </w:rPr>
        <w:t xml:space="preserve"> Основные виды экономичсекой деятельности индивидуальных предпринимателей</w:t>
      </w:r>
      <w:r w:rsidR="000A0D45">
        <w:rPr>
          <w:noProof/>
        </w:rPr>
        <w:t xml:space="preserve"> в городском округе</w:t>
      </w:r>
      <w:r>
        <w:rPr>
          <w:noProof/>
        </w:rPr>
        <w:t xml:space="preserve"> Армянск</w:t>
      </w:r>
    </w:p>
    <w:p w14:paraId="333A08C0" w14:textId="77777777" w:rsidR="00BD7EDC" w:rsidRDefault="00BD7EDC" w:rsidP="00BD7EDC">
      <w:pPr>
        <w:pStyle w:val="a4"/>
      </w:pPr>
    </w:p>
    <w:tbl>
      <w:tblPr>
        <w:tblStyle w:val="a5"/>
        <w:tblW w:w="5000" w:type="pct"/>
        <w:tblLook w:val="04A0" w:firstRow="1" w:lastRow="0" w:firstColumn="1" w:lastColumn="0" w:noHBand="0" w:noVBand="1"/>
      </w:tblPr>
      <w:tblGrid>
        <w:gridCol w:w="5303"/>
        <w:gridCol w:w="1136"/>
        <w:gridCol w:w="2900"/>
      </w:tblGrid>
      <w:tr w:rsidR="00BD7EDC" w:rsidRPr="00722B17" w14:paraId="286C8959" w14:textId="77777777" w:rsidTr="0016503A">
        <w:trPr>
          <w:cnfStyle w:val="100000000000" w:firstRow="1" w:lastRow="0" w:firstColumn="0" w:lastColumn="0" w:oddVBand="0" w:evenVBand="0" w:oddHBand="0" w:evenHBand="0" w:firstRowFirstColumn="0" w:firstRowLastColumn="0" w:lastRowFirstColumn="0" w:lastRowLastColumn="0"/>
          <w:trHeight w:val="20"/>
        </w:trPr>
        <w:tc>
          <w:tcPr>
            <w:tcW w:w="3129" w:type="pct"/>
            <w:noWrap/>
            <w:hideMark/>
          </w:tcPr>
          <w:p w14:paraId="546E8783" w14:textId="77777777" w:rsidR="00BD7EDC" w:rsidRPr="00722B17" w:rsidRDefault="00BD7EDC" w:rsidP="00BD7EDC">
            <w:pPr>
              <w:pStyle w:val="a4"/>
            </w:pPr>
            <w:r w:rsidRPr="00722B17">
              <w:t>Наименование КВЭД</w:t>
            </w:r>
          </w:p>
        </w:tc>
        <w:tc>
          <w:tcPr>
            <w:tcW w:w="898" w:type="pct"/>
            <w:noWrap/>
            <w:hideMark/>
          </w:tcPr>
          <w:p w14:paraId="2F519DA8" w14:textId="77777777" w:rsidR="00BD7EDC" w:rsidRPr="00722B17" w:rsidRDefault="00BD7EDC" w:rsidP="00BD7EDC">
            <w:pPr>
              <w:pStyle w:val="a4"/>
            </w:pPr>
            <w:r w:rsidRPr="00722B17">
              <w:t xml:space="preserve">Кол-во </w:t>
            </w:r>
          </w:p>
        </w:tc>
        <w:tc>
          <w:tcPr>
            <w:tcW w:w="973" w:type="pct"/>
            <w:noWrap/>
            <w:hideMark/>
          </w:tcPr>
          <w:p w14:paraId="691A138A" w14:textId="77777777" w:rsidR="00BD7EDC" w:rsidRPr="00722B17" w:rsidRDefault="00BD7EDC" w:rsidP="00BD7EDC">
            <w:pPr>
              <w:pStyle w:val="a4"/>
            </w:pPr>
            <w:r w:rsidRPr="00722B17">
              <w:t>%</w:t>
            </w:r>
            <w:r>
              <w:t xml:space="preserve"> от общего количества</w:t>
            </w:r>
          </w:p>
        </w:tc>
      </w:tr>
      <w:tr w:rsidR="00BD7EDC" w:rsidRPr="00722B17" w14:paraId="124938DF" w14:textId="77777777" w:rsidTr="0016503A">
        <w:trPr>
          <w:trHeight w:val="20"/>
        </w:trPr>
        <w:tc>
          <w:tcPr>
            <w:tcW w:w="3129" w:type="pct"/>
            <w:noWrap/>
            <w:hideMark/>
          </w:tcPr>
          <w:p w14:paraId="66DDEA9B" w14:textId="77777777" w:rsidR="00BD7EDC" w:rsidRPr="00722B17" w:rsidRDefault="00BD7EDC" w:rsidP="00BD7EDC">
            <w:pPr>
              <w:pStyle w:val="a4"/>
            </w:pPr>
            <w:r w:rsidRPr="00722B17">
              <w:t>Розничная торговля в палатках и на рынках</w:t>
            </w:r>
          </w:p>
        </w:tc>
        <w:tc>
          <w:tcPr>
            <w:tcW w:w="898" w:type="pct"/>
            <w:noWrap/>
            <w:hideMark/>
          </w:tcPr>
          <w:p w14:paraId="6A7E1CE4" w14:textId="77777777" w:rsidR="00BD7EDC" w:rsidRPr="00722B17" w:rsidRDefault="00BD7EDC" w:rsidP="00BD7EDC">
            <w:pPr>
              <w:pStyle w:val="a4"/>
            </w:pPr>
            <w:r w:rsidRPr="00722B17">
              <w:t>106</w:t>
            </w:r>
          </w:p>
        </w:tc>
        <w:tc>
          <w:tcPr>
            <w:tcW w:w="973" w:type="pct"/>
            <w:noWrap/>
            <w:hideMark/>
          </w:tcPr>
          <w:p w14:paraId="032735D7" w14:textId="77777777" w:rsidR="00BD7EDC" w:rsidRPr="00722B17" w:rsidRDefault="00BD7EDC" w:rsidP="00BD7EDC">
            <w:pPr>
              <w:pStyle w:val="a4"/>
            </w:pPr>
            <w:r w:rsidRPr="00722B17">
              <w:t>17,0</w:t>
            </w:r>
          </w:p>
        </w:tc>
      </w:tr>
      <w:tr w:rsidR="00BD7EDC" w:rsidRPr="00722B17" w14:paraId="519C9C4A" w14:textId="77777777" w:rsidTr="0016503A">
        <w:trPr>
          <w:trHeight w:val="20"/>
        </w:trPr>
        <w:tc>
          <w:tcPr>
            <w:tcW w:w="3129" w:type="pct"/>
            <w:hideMark/>
          </w:tcPr>
          <w:p w14:paraId="1E178C99" w14:textId="77777777" w:rsidR="00BD7EDC" w:rsidRPr="00722B17" w:rsidRDefault="00BD7EDC" w:rsidP="00BD7EDC">
            <w:pPr>
              <w:pStyle w:val="a4"/>
            </w:pPr>
            <w:r w:rsidRPr="00722B17">
              <w:t>Прочая розничная торговля в неспециализированных магазинах</w:t>
            </w:r>
          </w:p>
        </w:tc>
        <w:tc>
          <w:tcPr>
            <w:tcW w:w="898" w:type="pct"/>
            <w:noWrap/>
            <w:hideMark/>
          </w:tcPr>
          <w:p w14:paraId="08797BF0" w14:textId="77777777" w:rsidR="00BD7EDC" w:rsidRPr="00722B17" w:rsidRDefault="00BD7EDC" w:rsidP="00BD7EDC">
            <w:pPr>
              <w:pStyle w:val="a4"/>
            </w:pPr>
            <w:r w:rsidRPr="00722B17">
              <w:t>50</w:t>
            </w:r>
          </w:p>
        </w:tc>
        <w:tc>
          <w:tcPr>
            <w:tcW w:w="973" w:type="pct"/>
            <w:noWrap/>
            <w:hideMark/>
          </w:tcPr>
          <w:p w14:paraId="37945C10" w14:textId="77777777" w:rsidR="00BD7EDC" w:rsidRPr="00722B17" w:rsidRDefault="00BD7EDC" w:rsidP="00BD7EDC">
            <w:pPr>
              <w:pStyle w:val="a4"/>
            </w:pPr>
            <w:r w:rsidRPr="00722B17">
              <w:t>8,0</w:t>
            </w:r>
          </w:p>
        </w:tc>
      </w:tr>
      <w:tr w:rsidR="00BD7EDC" w:rsidRPr="00722B17" w14:paraId="6BE03AC7" w14:textId="77777777" w:rsidTr="0016503A">
        <w:trPr>
          <w:trHeight w:val="20"/>
        </w:trPr>
        <w:tc>
          <w:tcPr>
            <w:tcW w:w="3129" w:type="pct"/>
            <w:hideMark/>
          </w:tcPr>
          <w:p w14:paraId="0024B1DB" w14:textId="77777777" w:rsidR="00BD7EDC" w:rsidRPr="00722B17" w:rsidRDefault="00BD7EDC" w:rsidP="00BD7EDC">
            <w:pPr>
              <w:pStyle w:val="a4"/>
            </w:pPr>
            <w:r w:rsidRPr="00722B17">
              <w:t>Розничная торговля в неспециализированных магазинах преимущественно пищевыми продуктами, включая напитки, и табачными изделиями</w:t>
            </w:r>
          </w:p>
        </w:tc>
        <w:tc>
          <w:tcPr>
            <w:tcW w:w="898" w:type="pct"/>
            <w:noWrap/>
            <w:hideMark/>
          </w:tcPr>
          <w:p w14:paraId="1AC7D269" w14:textId="77777777" w:rsidR="00BD7EDC" w:rsidRPr="00722B17" w:rsidRDefault="00BD7EDC" w:rsidP="00BD7EDC">
            <w:pPr>
              <w:pStyle w:val="a4"/>
            </w:pPr>
            <w:r w:rsidRPr="00722B17">
              <w:t>40</w:t>
            </w:r>
          </w:p>
        </w:tc>
        <w:tc>
          <w:tcPr>
            <w:tcW w:w="973" w:type="pct"/>
            <w:noWrap/>
            <w:hideMark/>
          </w:tcPr>
          <w:p w14:paraId="7EDFD44B" w14:textId="77777777" w:rsidR="00BD7EDC" w:rsidRPr="00722B17" w:rsidRDefault="00BD7EDC" w:rsidP="00BD7EDC">
            <w:pPr>
              <w:pStyle w:val="a4"/>
            </w:pPr>
            <w:r w:rsidRPr="00722B17">
              <w:t>6,4</w:t>
            </w:r>
          </w:p>
        </w:tc>
      </w:tr>
      <w:tr w:rsidR="00BD7EDC" w:rsidRPr="00722B17" w14:paraId="43932D0A" w14:textId="77777777" w:rsidTr="0016503A">
        <w:trPr>
          <w:trHeight w:val="20"/>
        </w:trPr>
        <w:tc>
          <w:tcPr>
            <w:tcW w:w="3129" w:type="pct"/>
            <w:hideMark/>
          </w:tcPr>
          <w:p w14:paraId="143BD61D" w14:textId="77777777" w:rsidR="00BD7EDC" w:rsidRPr="00722B17" w:rsidRDefault="00BD7EDC" w:rsidP="00BD7EDC">
            <w:pPr>
              <w:pStyle w:val="a4"/>
            </w:pPr>
            <w:r w:rsidRPr="00722B17">
              <w:t>Предоставление услуг парикмахерскими и салонами красоты</w:t>
            </w:r>
          </w:p>
        </w:tc>
        <w:tc>
          <w:tcPr>
            <w:tcW w:w="898" w:type="pct"/>
            <w:noWrap/>
            <w:hideMark/>
          </w:tcPr>
          <w:p w14:paraId="5691C6B7" w14:textId="77777777" w:rsidR="00BD7EDC" w:rsidRPr="00722B17" w:rsidRDefault="00BD7EDC" w:rsidP="00BD7EDC">
            <w:pPr>
              <w:pStyle w:val="a4"/>
            </w:pPr>
            <w:r w:rsidRPr="00722B17">
              <w:t>35</w:t>
            </w:r>
          </w:p>
        </w:tc>
        <w:tc>
          <w:tcPr>
            <w:tcW w:w="973" w:type="pct"/>
            <w:noWrap/>
            <w:hideMark/>
          </w:tcPr>
          <w:p w14:paraId="31812C74" w14:textId="77777777" w:rsidR="00BD7EDC" w:rsidRPr="00722B17" w:rsidRDefault="00BD7EDC" w:rsidP="00BD7EDC">
            <w:pPr>
              <w:pStyle w:val="a4"/>
            </w:pPr>
            <w:r w:rsidRPr="00722B17">
              <w:t>5,6</w:t>
            </w:r>
          </w:p>
        </w:tc>
      </w:tr>
      <w:tr w:rsidR="00BD7EDC" w:rsidRPr="00722B17" w14:paraId="44303A21" w14:textId="77777777" w:rsidTr="0016503A">
        <w:trPr>
          <w:trHeight w:val="20"/>
        </w:trPr>
        <w:tc>
          <w:tcPr>
            <w:tcW w:w="3129" w:type="pct"/>
            <w:noWrap/>
            <w:hideMark/>
          </w:tcPr>
          <w:p w14:paraId="0033BCBE" w14:textId="77777777" w:rsidR="00BD7EDC" w:rsidRPr="00722B17" w:rsidRDefault="00BD7EDC" w:rsidP="00BD7EDC">
            <w:pPr>
              <w:pStyle w:val="a4"/>
            </w:pPr>
            <w:r w:rsidRPr="00722B17">
              <w:t>Деятельность ресторанов и кафе</w:t>
            </w:r>
          </w:p>
        </w:tc>
        <w:tc>
          <w:tcPr>
            <w:tcW w:w="898" w:type="pct"/>
            <w:noWrap/>
            <w:hideMark/>
          </w:tcPr>
          <w:p w14:paraId="5BDC6BE9" w14:textId="77777777" w:rsidR="00BD7EDC" w:rsidRPr="00722B17" w:rsidRDefault="00BD7EDC" w:rsidP="00BD7EDC">
            <w:pPr>
              <w:pStyle w:val="a4"/>
            </w:pPr>
            <w:r w:rsidRPr="00722B17">
              <w:t>19</w:t>
            </w:r>
          </w:p>
        </w:tc>
        <w:tc>
          <w:tcPr>
            <w:tcW w:w="973" w:type="pct"/>
            <w:noWrap/>
            <w:hideMark/>
          </w:tcPr>
          <w:p w14:paraId="3224ADE7" w14:textId="77777777" w:rsidR="00BD7EDC" w:rsidRPr="00722B17" w:rsidRDefault="00BD7EDC" w:rsidP="00BD7EDC">
            <w:pPr>
              <w:pStyle w:val="a4"/>
            </w:pPr>
            <w:r w:rsidRPr="00722B17">
              <w:t>3,04</w:t>
            </w:r>
          </w:p>
        </w:tc>
      </w:tr>
      <w:tr w:rsidR="00BD7EDC" w:rsidRPr="00722B17" w14:paraId="13C639CC" w14:textId="77777777" w:rsidTr="0016503A">
        <w:trPr>
          <w:trHeight w:val="20"/>
        </w:trPr>
        <w:tc>
          <w:tcPr>
            <w:tcW w:w="3129" w:type="pct"/>
            <w:noWrap/>
            <w:hideMark/>
          </w:tcPr>
          <w:p w14:paraId="0932DB35" w14:textId="77777777" w:rsidR="00BD7EDC" w:rsidRPr="00722B17" w:rsidRDefault="00BD7EDC" w:rsidP="00BD7EDC">
            <w:pPr>
              <w:pStyle w:val="a4"/>
            </w:pPr>
            <w:r w:rsidRPr="00722B17">
              <w:t>Розничная торговля одеждой</w:t>
            </w:r>
          </w:p>
        </w:tc>
        <w:tc>
          <w:tcPr>
            <w:tcW w:w="898" w:type="pct"/>
            <w:noWrap/>
            <w:hideMark/>
          </w:tcPr>
          <w:p w14:paraId="7F104436" w14:textId="77777777" w:rsidR="00BD7EDC" w:rsidRPr="00722B17" w:rsidRDefault="00BD7EDC" w:rsidP="00BD7EDC">
            <w:pPr>
              <w:pStyle w:val="a4"/>
            </w:pPr>
            <w:r w:rsidRPr="00722B17">
              <w:t>16</w:t>
            </w:r>
          </w:p>
        </w:tc>
        <w:tc>
          <w:tcPr>
            <w:tcW w:w="973" w:type="pct"/>
            <w:noWrap/>
            <w:hideMark/>
          </w:tcPr>
          <w:p w14:paraId="2E15C228" w14:textId="77777777" w:rsidR="00BD7EDC" w:rsidRPr="00722B17" w:rsidRDefault="00BD7EDC" w:rsidP="00BD7EDC">
            <w:pPr>
              <w:pStyle w:val="a4"/>
            </w:pPr>
            <w:r w:rsidRPr="00722B17">
              <w:t>2,56</w:t>
            </w:r>
          </w:p>
        </w:tc>
      </w:tr>
    </w:tbl>
    <w:p w14:paraId="47ED4CF3" w14:textId="77777777" w:rsidR="00BD7EDC" w:rsidRPr="00722B17" w:rsidRDefault="00BD7EDC" w:rsidP="00BD7EDC">
      <w:r w:rsidRPr="00722B17">
        <w:tab/>
      </w:r>
      <w:r w:rsidRPr="00722B17">
        <w:tab/>
      </w:r>
      <w:r w:rsidRPr="00722B17">
        <w:tab/>
      </w:r>
    </w:p>
    <w:p w14:paraId="75ADD639" w14:textId="1ED51E75" w:rsidR="00BD7EDC" w:rsidRDefault="00BD7EDC" w:rsidP="00BD7EDC">
      <w:pPr>
        <w:pStyle w:val="a4"/>
      </w:pPr>
      <w:r>
        <w:t xml:space="preserve">Таблица </w:t>
      </w:r>
      <w:fldSimple w:instr=" SEQ Таблица \* ARABIC ">
        <w:r w:rsidR="00822F66">
          <w:rPr>
            <w:noProof/>
          </w:rPr>
          <w:t>22</w:t>
        </w:r>
      </w:fldSimple>
      <w:r>
        <w:rPr>
          <w:noProof/>
        </w:rPr>
        <w:t xml:space="preserve"> Основные виды экономичсекой деятельности юридических лиц</w:t>
      </w:r>
      <w:r w:rsidR="000A0D45">
        <w:rPr>
          <w:noProof/>
        </w:rPr>
        <w:t xml:space="preserve"> в городском округе</w:t>
      </w:r>
      <w:r>
        <w:rPr>
          <w:noProof/>
        </w:rPr>
        <w:t xml:space="preserve"> Армянск</w:t>
      </w:r>
    </w:p>
    <w:p w14:paraId="290041A5" w14:textId="77777777" w:rsidR="00BD7EDC" w:rsidRDefault="00BD7EDC" w:rsidP="00BD7EDC">
      <w:pPr>
        <w:pStyle w:val="a4"/>
      </w:pPr>
    </w:p>
    <w:tbl>
      <w:tblPr>
        <w:tblStyle w:val="a5"/>
        <w:tblW w:w="5000" w:type="pct"/>
        <w:tblLook w:val="04A0" w:firstRow="1" w:lastRow="0" w:firstColumn="1" w:lastColumn="0" w:noHBand="0" w:noVBand="1"/>
      </w:tblPr>
      <w:tblGrid>
        <w:gridCol w:w="5114"/>
        <w:gridCol w:w="1162"/>
        <w:gridCol w:w="3063"/>
      </w:tblGrid>
      <w:tr w:rsidR="00BD7EDC" w:rsidRPr="00722B17" w14:paraId="242C9989" w14:textId="77777777" w:rsidTr="0016503A">
        <w:trPr>
          <w:cnfStyle w:val="100000000000" w:firstRow="1" w:lastRow="0" w:firstColumn="0" w:lastColumn="0" w:oddVBand="0" w:evenVBand="0" w:oddHBand="0" w:evenHBand="0" w:firstRowFirstColumn="0" w:firstRowLastColumn="0" w:lastRowFirstColumn="0" w:lastRowLastColumn="0"/>
          <w:trHeight w:val="20"/>
        </w:trPr>
        <w:tc>
          <w:tcPr>
            <w:tcW w:w="2738" w:type="pct"/>
            <w:hideMark/>
          </w:tcPr>
          <w:p w14:paraId="09E31104" w14:textId="77777777" w:rsidR="00BD7EDC" w:rsidRPr="00722B17" w:rsidRDefault="00BD7EDC" w:rsidP="00BD7EDC">
            <w:pPr>
              <w:pStyle w:val="a4"/>
            </w:pPr>
            <w:r w:rsidRPr="00722B17">
              <w:t>Наименование КВЭД</w:t>
            </w:r>
          </w:p>
        </w:tc>
        <w:tc>
          <w:tcPr>
            <w:tcW w:w="622" w:type="pct"/>
            <w:hideMark/>
          </w:tcPr>
          <w:p w14:paraId="67107129" w14:textId="77777777" w:rsidR="00BD7EDC" w:rsidRPr="00722B17" w:rsidRDefault="00BD7EDC" w:rsidP="00BD7EDC">
            <w:pPr>
              <w:pStyle w:val="a4"/>
            </w:pPr>
            <w:r w:rsidRPr="00722B17">
              <w:t>Кол-во</w:t>
            </w:r>
          </w:p>
        </w:tc>
        <w:tc>
          <w:tcPr>
            <w:tcW w:w="1640" w:type="pct"/>
            <w:hideMark/>
          </w:tcPr>
          <w:p w14:paraId="7CD22043" w14:textId="77777777" w:rsidR="00BD7EDC" w:rsidRPr="00722B17" w:rsidRDefault="00BD7EDC" w:rsidP="00BD7EDC">
            <w:pPr>
              <w:pStyle w:val="a4"/>
            </w:pPr>
            <w:r w:rsidRPr="00722B17">
              <w:t>%</w:t>
            </w:r>
            <w:r>
              <w:t xml:space="preserve"> от общего количества</w:t>
            </w:r>
          </w:p>
        </w:tc>
      </w:tr>
      <w:tr w:rsidR="00BD7EDC" w:rsidRPr="00722B17" w14:paraId="5FAA7E6A" w14:textId="77777777" w:rsidTr="0016503A">
        <w:trPr>
          <w:trHeight w:val="20"/>
        </w:trPr>
        <w:tc>
          <w:tcPr>
            <w:tcW w:w="2738" w:type="pct"/>
            <w:hideMark/>
          </w:tcPr>
          <w:p w14:paraId="5E0AE586" w14:textId="77777777" w:rsidR="00BD7EDC" w:rsidRPr="00722B17" w:rsidRDefault="00BD7EDC" w:rsidP="00BD7EDC">
            <w:pPr>
              <w:pStyle w:val="a4"/>
            </w:pPr>
            <w:r w:rsidRPr="00722B17">
              <w:t>Производство общестроительных работ</w:t>
            </w:r>
          </w:p>
        </w:tc>
        <w:tc>
          <w:tcPr>
            <w:tcW w:w="622" w:type="pct"/>
            <w:hideMark/>
          </w:tcPr>
          <w:p w14:paraId="63142DD4" w14:textId="77777777" w:rsidR="00BD7EDC" w:rsidRPr="00722B17" w:rsidRDefault="00BD7EDC" w:rsidP="00BD7EDC">
            <w:pPr>
              <w:pStyle w:val="a4"/>
            </w:pPr>
            <w:r w:rsidRPr="00722B17">
              <w:t>9</w:t>
            </w:r>
          </w:p>
        </w:tc>
        <w:tc>
          <w:tcPr>
            <w:tcW w:w="1640" w:type="pct"/>
            <w:hideMark/>
          </w:tcPr>
          <w:p w14:paraId="182F0A4A" w14:textId="77777777" w:rsidR="00BD7EDC" w:rsidRPr="00722B17" w:rsidRDefault="00BD7EDC" w:rsidP="00BD7EDC">
            <w:pPr>
              <w:pStyle w:val="a4"/>
            </w:pPr>
            <w:r w:rsidRPr="00722B17">
              <w:t>6,12</w:t>
            </w:r>
          </w:p>
        </w:tc>
      </w:tr>
      <w:tr w:rsidR="00BD7EDC" w:rsidRPr="00722B17" w14:paraId="62FA89BC" w14:textId="77777777" w:rsidTr="0016503A">
        <w:trPr>
          <w:trHeight w:val="20"/>
        </w:trPr>
        <w:tc>
          <w:tcPr>
            <w:tcW w:w="2738" w:type="pct"/>
            <w:hideMark/>
          </w:tcPr>
          <w:p w14:paraId="2AC097EE" w14:textId="77777777" w:rsidR="00BD7EDC" w:rsidRPr="00722B17" w:rsidRDefault="00BD7EDC" w:rsidP="00BD7EDC">
            <w:pPr>
              <w:pStyle w:val="a4"/>
            </w:pPr>
            <w:r w:rsidRPr="00722B17">
              <w:t>Деятельность профессиональных союзов</w:t>
            </w:r>
          </w:p>
        </w:tc>
        <w:tc>
          <w:tcPr>
            <w:tcW w:w="622" w:type="pct"/>
            <w:hideMark/>
          </w:tcPr>
          <w:p w14:paraId="39913CC2" w14:textId="77777777" w:rsidR="00BD7EDC" w:rsidRPr="00722B17" w:rsidRDefault="00BD7EDC" w:rsidP="00BD7EDC">
            <w:pPr>
              <w:pStyle w:val="a4"/>
            </w:pPr>
            <w:r w:rsidRPr="00722B17">
              <w:t>9</w:t>
            </w:r>
          </w:p>
        </w:tc>
        <w:tc>
          <w:tcPr>
            <w:tcW w:w="1640" w:type="pct"/>
            <w:hideMark/>
          </w:tcPr>
          <w:p w14:paraId="13D4BA44" w14:textId="77777777" w:rsidR="00BD7EDC" w:rsidRPr="00722B17" w:rsidRDefault="00BD7EDC" w:rsidP="00BD7EDC">
            <w:pPr>
              <w:pStyle w:val="a4"/>
            </w:pPr>
            <w:r w:rsidRPr="00722B17">
              <w:t>6,12</w:t>
            </w:r>
          </w:p>
        </w:tc>
      </w:tr>
      <w:tr w:rsidR="00BD7EDC" w:rsidRPr="00722B17" w14:paraId="2316DFA3" w14:textId="77777777" w:rsidTr="0016503A">
        <w:trPr>
          <w:trHeight w:val="20"/>
        </w:trPr>
        <w:tc>
          <w:tcPr>
            <w:tcW w:w="2738" w:type="pct"/>
            <w:hideMark/>
          </w:tcPr>
          <w:p w14:paraId="4082D2A1" w14:textId="77777777" w:rsidR="00BD7EDC" w:rsidRPr="00722B17" w:rsidRDefault="00BD7EDC" w:rsidP="00BD7EDC">
            <w:pPr>
              <w:pStyle w:val="a4"/>
            </w:pPr>
            <w:r w:rsidRPr="00722B17">
              <w:t>Деятельность органов местного самоуправления муниципальных районов</w:t>
            </w:r>
          </w:p>
        </w:tc>
        <w:tc>
          <w:tcPr>
            <w:tcW w:w="622" w:type="pct"/>
            <w:hideMark/>
          </w:tcPr>
          <w:p w14:paraId="75D74273" w14:textId="77777777" w:rsidR="00BD7EDC" w:rsidRPr="00722B17" w:rsidRDefault="00BD7EDC" w:rsidP="00BD7EDC">
            <w:pPr>
              <w:pStyle w:val="a4"/>
            </w:pPr>
            <w:r w:rsidRPr="00722B17">
              <w:t>9</w:t>
            </w:r>
          </w:p>
        </w:tc>
        <w:tc>
          <w:tcPr>
            <w:tcW w:w="1640" w:type="pct"/>
            <w:hideMark/>
          </w:tcPr>
          <w:p w14:paraId="5E1D3F6B" w14:textId="77777777" w:rsidR="00BD7EDC" w:rsidRPr="00722B17" w:rsidRDefault="00BD7EDC" w:rsidP="00BD7EDC">
            <w:pPr>
              <w:pStyle w:val="a4"/>
            </w:pPr>
            <w:r w:rsidRPr="00722B17">
              <w:t>6,12</w:t>
            </w:r>
          </w:p>
        </w:tc>
      </w:tr>
      <w:tr w:rsidR="00BD7EDC" w:rsidRPr="00722B17" w14:paraId="069B07F6" w14:textId="77777777" w:rsidTr="0016503A">
        <w:trPr>
          <w:trHeight w:val="20"/>
        </w:trPr>
        <w:tc>
          <w:tcPr>
            <w:tcW w:w="2738" w:type="pct"/>
            <w:hideMark/>
          </w:tcPr>
          <w:p w14:paraId="3F8E3C0B" w14:textId="77777777" w:rsidR="00BD7EDC" w:rsidRPr="00722B17" w:rsidRDefault="00BD7EDC" w:rsidP="00BD7EDC">
            <w:pPr>
              <w:pStyle w:val="a4"/>
            </w:pPr>
            <w:r w:rsidRPr="00722B17">
              <w:t>Управление недвижимым имуществом</w:t>
            </w:r>
          </w:p>
        </w:tc>
        <w:tc>
          <w:tcPr>
            <w:tcW w:w="622" w:type="pct"/>
            <w:hideMark/>
          </w:tcPr>
          <w:p w14:paraId="4EA244F1" w14:textId="77777777" w:rsidR="00BD7EDC" w:rsidRPr="00722B17" w:rsidRDefault="00BD7EDC" w:rsidP="00BD7EDC">
            <w:pPr>
              <w:pStyle w:val="a4"/>
            </w:pPr>
            <w:r w:rsidRPr="00722B17">
              <w:t>7</w:t>
            </w:r>
          </w:p>
        </w:tc>
        <w:tc>
          <w:tcPr>
            <w:tcW w:w="1640" w:type="pct"/>
            <w:hideMark/>
          </w:tcPr>
          <w:p w14:paraId="423BAE50" w14:textId="77777777" w:rsidR="00BD7EDC" w:rsidRPr="00722B17" w:rsidRDefault="00BD7EDC" w:rsidP="00BD7EDC">
            <w:pPr>
              <w:pStyle w:val="a4"/>
            </w:pPr>
            <w:r w:rsidRPr="00722B17">
              <w:t>4,76</w:t>
            </w:r>
          </w:p>
        </w:tc>
      </w:tr>
      <w:tr w:rsidR="00BD7EDC" w:rsidRPr="00722B17" w14:paraId="6A0341EF" w14:textId="77777777" w:rsidTr="0016503A">
        <w:trPr>
          <w:trHeight w:val="20"/>
        </w:trPr>
        <w:tc>
          <w:tcPr>
            <w:tcW w:w="2738" w:type="pct"/>
            <w:hideMark/>
          </w:tcPr>
          <w:p w14:paraId="048D1421" w14:textId="77777777" w:rsidR="00BD7EDC" w:rsidRPr="00722B17" w:rsidRDefault="00BD7EDC" w:rsidP="00BD7EDC">
            <w:pPr>
              <w:pStyle w:val="a4"/>
            </w:pPr>
            <w:r w:rsidRPr="00722B17">
              <w:t>Деятельность религиозных организаций</w:t>
            </w:r>
          </w:p>
        </w:tc>
        <w:tc>
          <w:tcPr>
            <w:tcW w:w="622" w:type="pct"/>
            <w:hideMark/>
          </w:tcPr>
          <w:p w14:paraId="3349EC76" w14:textId="77777777" w:rsidR="00BD7EDC" w:rsidRPr="00722B17" w:rsidRDefault="00BD7EDC" w:rsidP="00BD7EDC">
            <w:pPr>
              <w:pStyle w:val="a4"/>
            </w:pPr>
            <w:r w:rsidRPr="00722B17">
              <w:t>7</w:t>
            </w:r>
          </w:p>
        </w:tc>
        <w:tc>
          <w:tcPr>
            <w:tcW w:w="1640" w:type="pct"/>
            <w:hideMark/>
          </w:tcPr>
          <w:p w14:paraId="360146BB" w14:textId="77777777" w:rsidR="00BD7EDC" w:rsidRPr="00722B17" w:rsidRDefault="00BD7EDC" w:rsidP="00BD7EDC">
            <w:pPr>
              <w:pStyle w:val="a4"/>
            </w:pPr>
            <w:r w:rsidRPr="00722B17">
              <w:t>4,76</w:t>
            </w:r>
          </w:p>
        </w:tc>
      </w:tr>
      <w:tr w:rsidR="00BD7EDC" w:rsidRPr="00722B17" w14:paraId="15CC8B0C" w14:textId="77777777" w:rsidTr="0016503A">
        <w:trPr>
          <w:trHeight w:val="20"/>
        </w:trPr>
        <w:tc>
          <w:tcPr>
            <w:tcW w:w="2738" w:type="pct"/>
            <w:hideMark/>
          </w:tcPr>
          <w:p w14:paraId="1A054B0A" w14:textId="77777777" w:rsidR="00BD7EDC" w:rsidRPr="00722B17" w:rsidRDefault="00BD7EDC" w:rsidP="00BD7EDC">
            <w:pPr>
              <w:pStyle w:val="a4"/>
            </w:pPr>
            <w:r w:rsidRPr="00722B17">
              <w:t>Розничная торговля в неспециализированных магазинах преимущественно пищевыми продуктами, включая напитки, и табачными изделиями</w:t>
            </w:r>
          </w:p>
        </w:tc>
        <w:tc>
          <w:tcPr>
            <w:tcW w:w="622" w:type="pct"/>
            <w:hideMark/>
          </w:tcPr>
          <w:p w14:paraId="581C709C" w14:textId="77777777" w:rsidR="00BD7EDC" w:rsidRPr="00722B17" w:rsidRDefault="00BD7EDC" w:rsidP="00BD7EDC">
            <w:pPr>
              <w:pStyle w:val="a4"/>
            </w:pPr>
            <w:r w:rsidRPr="00722B17">
              <w:t>6</w:t>
            </w:r>
          </w:p>
        </w:tc>
        <w:tc>
          <w:tcPr>
            <w:tcW w:w="1640" w:type="pct"/>
            <w:hideMark/>
          </w:tcPr>
          <w:p w14:paraId="5618F06E" w14:textId="77777777" w:rsidR="00BD7EDC" w:rsidRPr="00722B17" w:rsidRDefault="00BD7EDC" w:rsidP="00BD7EDC">
            <w:pPr>
              <w:pStyle w:val="a4"/>
            </w:pPr>
            <w:r w:rsidRPr="00722B17">
              <w:t>4,08</w:t>
            </w:r>
          </w:p>
        </w:tc>
      </w:tr>
      <w:tr w:rsidR="00BD7EDC" w:rsidRPr="00722B17" w14:paraId="5E3DEA0A" w14:textId="77777777" w:rsidTr="0016503A">
        <w:trPr>
          <w:trHeight w:val="20"/>
        </w:trPr>
        <w:tc>
          <w:tcPr>
            <w:tcW w:w="2738" w:type="pct"/>
            <w:hideMark/>
          </w:tcPr>
          <w:p w14:paraId="62FF1217" w14:textId="77777777" w:rsidR="00BD7EDC" w:rsidRPr="00722B17" w:rsidRDefault="00BD7EDC" w:rsidP="00BD7EDC">
            <w:pPr>
              <w:pStyle w:val="a4"/>
            </w:pPr>
            <w:r w:rsidRPr="00722B17">
              <w:t>Деятельность прочих общественных организаций, не включенных в другие группировки</w:t>
            </w:r>
          </w:p>
        </w:tc>
        <w:tc>
          <w:tcPr>
            <w:tcW w:w="622" w:type="pct"/>
            <w:hideMark/>
          </w:tcPr>
          <w:p w14:paraId="6E65E82D" w14:textId="77777777" w:rsidR="00BD7EDC" w:rsidRPr="00722B17" w:rsidRDefault="00BD7EDC" w:rsidP="00BD7EDC">
            <w:pPr>
              <w:pStyle w:val="a4"/>
            </w:pPr>
            <w:r w:rsidRPr="00722B17">
              <w:t>6</w:t>
            </w:r>
          </w:p>
        </w:tc>
        <w:tc>
          <w:tcPr>
            <w:tcW w:w="1640" w:type="pct"/>
            <w:hideMark/>
          </w:tcPr>
          <w:p w14:paraId="5688EECC" w14:textId="77777777" w:rsidR="00BD7EDC" w:rsidRPr="00722B17" w:rsidRDefault="00BD7EDC" w:rsidP="00BD7EDC">
            <w:pPr>
              <w:pStyle w:val="a4"/>
            </w:pPr>
            <w:r w:rsidRPr="00722B17">
              <w:t>4,08</w:t>
            </w:r>
          </w:p>
        </w:tc>
      </w:tr>
    </w:tbl>
    <w:p w14:paraId="08486AFC" w14:textId="77777777" w:rsidR="00BD7EDC" w:rsidRPr="00722B17" w:rsidRDefault="00BD7EDC" w:rsidP="00BD7EDC">
      <w:r w:rsidRPr="00722B17">
        <w:tab/>
      </w:r>
      <w:r w:rsidRPr="00722B17">
        <w:tab/>
      </w:r>
      <w:r w:rsidRPr="00722B17">
        <w:tab/>
      </w:r>
    </w:p>
    <w:p w14:paraId="5D3D07DB" w14:textId="77777777" w:rsidR="00BD7EDC" w:rsidRPr="00722B17" w:rsidRDefault="00BD7EDC" w:rsidP="00BD7EDC">
      <w:r w:rsidRPr="00722B17">
        <w:tab/>
      </w:r>
      <w:r w:rsidRPr="00722B17">
        <w:tab/>
      </w:r>
      <w:r w:rsidRPr="00722B17">
        <w:tab/>
      </w:r>
      <w:r w:rsidRPr="00722B17">
        <w:tab/>
      </w:r>
      <w:r w:rsidRPr="00722B17">
        <w:tab/>
      </w:r>
      <w:r w:rsidRPr="00722B17">
        <w:tab/>
      </w:r>
      <w:r w:rsidRPr="00722B17">
        <w:tab/>
      </w:r>
    </w:p>
    <w:p w14:paraId="09635340" w14:textId="2EF03ECD" w:rsidR="00BD7EDC" w:rsidRPr="00722B17" w:rsidRDefault="00542085" w:rsidP="00BD7EDC">
      <w:r>
        <w:t>Согласно</w:t>
      </w:r>
      <w:r w:rsidR="005C2BBB">
        <w:t xml:space="preserve"> анализ</w:t>
      </w:r>
      <w:r>
        <w:t>а</w:t>
      </w:r>
      <w:r w:rsidR="005C2BBB">
        <w:t>, в</w:t>
      </w:r>
      <w:r w:rsidR="000A0D45">
        <w:t xml:space="preserve"> городском округе</w:t>
      </w:r>
      <w:r w:rsidR="00BD7EDC" w:rsidRPr="00722B17">
        <w:t xml:space="preserve"> Армянск наблюдается отсутствие значимой экономической активности в сферах:</w:t>
      </w:r>
    </w:p>
    <w:p w14:paraId="427D66F0" w14:textId="00AE7CA7" w:rsidR="00BD7EDC" w:rsidRPr="00722B17" w:rsidRDefault="00BD7EDC" w:rsidP="00BD7EDC">
      <w:pPr>
        <w:pStyle w:val="a"/>
      </w:pPr>
      <w:r w:rsidRPr="00722B17">
        <w:t>Агропромышленный комплекс</w:t>
      </w:r>
      <w:r w:rsidR="003D3007">
        <w:t xml:space="preserve">, включая сельскохозяйственную переработку, функционируют всего </w:t>
      </w:r>
      <w:r w:rsidR="003D3007" w:rsidRPr="003D3007">
        <w:t>6 крестьянско-фермерских хозяйств, основная деятельность которых связана с выращиванием зерновых культур, овощеводством, птицеводством</w:t>
      </w:r>
      <w:r w:rsidR="00254D41">
        <w:t xml:space="preserve"> </w:t>
      </w:r>
    </w:p>
    <w:p w14:paraId="5FE2D0DD" w14:textId="7B5D3FDE" w:rsidR="00BD7EDC" w:rsidRDefault="003D3007" w:rsidP="00BD7EDC">
      <w:pPr>
        <w:pStyle w:val="a"/>
      </w:pPr>
      <w:r>
        <w:t>Рекреационный</w:t>
      </w:r>
      <w:r w:rsidR="00BD7EDC" w:rsidRPr="00722B17">
        <w:t xml:space="preserve"> и туристический комплекс</w:t>
      </w:r>
      <w:r>
        <w:t>ы</w:t>
      </w:r>
    </w:p>
    <w:p w14:paraId="4368266D" w14:textId="45D847E5" w:rsidR="003D3007" w:rsidRDefault="003D3007" w:rsidP="00BD7EDC">
      <w:pPr>
        <w:pStyle w:val="a"/>
      </w:pPr>
      <w:r>
        <w:t xml:space="preserve">Производство товаров </w:t>
      </w:r>
      <w:r w:rsidR="00E91775">
        <w:t>потребления</w:t>
      </w:r>
    </w:p>
    <w:p w14:paraId="154AFA0B" w14:textId="58B260C2" w:rsidR="00E91775" w:rsidRPr="00722B17" w:rsidRDefault="00E91775" w:rsidP="00BD7EDC">
      <w:pPr>
        <w:pStyle w:val="a"/>
      </w:pPr>
      <w:r>
        <w:t xml:space="preserve">Незначительно представлена строительная сфера, </w:t>
      </w:r>
      <w:r w:rsidR="006F7E78">
        <w:t xml:space="preserve">практически </w:t>
      </w:r>
      <w:r>
        <w:t>не представлены транспорт и связь</w:t>
      </w:r>
    </w:p>
    <w:p w14:paraId="1B7399A9" w14:textId="64DD5CEA" w:rsidR="00BD7EDC" w:rsidRPr="00722B17" w:rsidRDefault="00E91775" w:rsidP="00BD7EDC">
      <w:r>
        <w:t>По итогам анализа можно определить следующие проблемы в сфере малого бизнеса.</w:t>
      </w:r>
    </w:p>
    <w:p w14:paraId="2B46D86A" w14:textId="74A1DF0F" w:rsidR="00BD7EDC" w:rsidRPr="00BF7074" w:rsidRDefault="00BD7EDC" w:rsidP="00BD7EDC">
      <w:pPr>
        <w:rPr>
          <w:rStyle w:val="a8"/>
        </w:rPr>
      </w:pPr>
      <w:r w:rsidRPr="00BF7074">
        <w:rPr>
          <w:rStyle w:val="a8"/>
        </w:rPr>
        <w:t xml:space="preserve">Основными </w:t>
      </w:r>
      <w:r>
        <w:rPr>
          <w:rStyle w:val="a8"/>
        </w:rPr>
        <w:t xml:space="preserve">ключевыми </w:t>
      </w:r>
      <w:r w:rsidRPr="00BF7074">
        <w:rPr>
          <w:rStyle w:val="a8"/>
        </w:rPr>
        <w:t>проблемами в сфере малого и среднего предпринимательства</w:t>
      </w:r>
      <w:r w:rsidR="000A0D45">
        <w:rPr>
          <w:rStyle w:val="a8"/>
        </w:rPr>
        <w:t xml:space="preserve"> в городском округе</w:t>
      </w:r>
      <w:r w:rsidRPr="00BF7074">
        <w:rPr>
          <w:rStyle w:val="a8"/>
        </w:rPr>
        <w:t xml:space="preserve"> Армянск являются</w:t>
      </w:r>
      <w:r w:rsidR="005C2BBB">
        <w:rPr>
          <w:rStyle w:val="a8"/>
        </w:rPr>
        <w:t xml:space="preserve"> следующие</w:t>
      </w:r>
      <w:r w:rsidRPr="00BF7074">
        <w:rPr>
          <w:rStyle w:val="a8"/>
        </w:rPr>
        <w:t>:</w:t>
      </w:r>
    </w:p>
    <w:p w14:paraId="57E933AC" w14:textId="2C1556C2" w:rsidR="00BD7EDC" w:rsidRDefault="00BD7EDC" w:rsidP="00DB6F62">
      <w:pPr>
        <w:pStyle w:val="a"/>
      </w:pPr>
      <w:r>
        <w:t xml:space="preserve">незначительная доля малого и среднего бизнеса в экономике </w:t>
      </w:r>
      <w:r w:rsidR="00DB6F62" w:rsidRPr="00DB6F62">
        <w:t xml:space="preserve">городского округа </w:t>
      </w:r>
      <w:r>
        <w:t>Армянск;</w:t>
      </w:r>
    </w:p>
    <w:p w14:paraId="49AE2871" w14:textId="516EEE13" w:rsidR="00E91775" w:rsidRDefault="00E91775" w:rsidP="00DB6F62">
      <w:pPr>
        <w:pStyle w:val="a"/>
      </w:pPr>
      <w:r>
        <w:lastRenderedPageBreak/>
        <w:t>преобладание доли малого бизнеса, занятого в сфере торговли;</w:t>
      </w:r>
    </w:p>
    <w:p w14:paraId="27B0260C" w14:textId="33F785F2" w:rsidR="006F7E78" w:rsidRDefault="006F7E78" w:rsidP="006F7E78">
      <w:pPr>
        <w:pStyle w:val="a"/>
      </w:pPr>
      <w:r w:rsidRPr="006F7E78">
        <w:t>малочисленность малого бизнеса в реальном секторе экономики;</w:t>
      </w:r>
    </w:p>
    <w:p w14:paraId="28702D2B" w14:textId="248785A3" w:rsidR="00BD7EDC" w:rsidRDefault="00BD7EDC" w:rsidP="00BD7EDC">
      <w:pPr>
        <w:pStyle w:val="a"/>
      </w:pPr>
      <w:r>
        <w:t>незначительная доля малого и среднего бизнеса в сфере услуг, образования, культуры и спорта</w:t>
      </w:r>
      <w:r w:rsidR="00E91775">
        <w:t>, гостиничного бизнеса</w:t>
      </w:r>
      <w:r>
        <w:t>;</w:t>
      </w:r>
    </w:p>
    <w:p w14:paraId="7281A2BC" w14:textId="0A939A66" w:rsidR="00BD7EDC" w:rsidRDefault="00E91775" w:rsidP="00BD7EDC">
      <w:pPr>
        <w:pStyle w:val="a"/>
      </w:pPr>
      <w:r>
        <w:t>неэффективность</w:t>
      </w:r>
      <w:r w:rsidR="00BD7EDC" w:rsidRPr="00722B17">
        <w:t xml:space="preserve"> действующих </w:t>
      </w:r>
      <w:r w:rsidR="006F7E78">
        <w:t xml:space="preserve">муниципальных </w:t>
      </w:r>
      <w:r w:rsidR="00BD7EDC" w:rsidRPr="00722B17">
        <w:t>программ поддержки малого и среднего бизнеса</w:t>
      </w:r>
      <w:r w:rsidR="00BD7EDC">
        <w:t>;</w:t>
      </w:r>
    </w:p>
    <w:p w14:paraId="5B96E05E" w14:textId="7AD5ACFE" w:rsidR="006F7E78" w:rsidRDefault="006F7E78" w:rsidP="00BD7EDC">
      <w:pPr>
        <w:pStyle w:val="a"/>
      </w:pPr>
      <w:r>
        <w:t>неэффективное участие в действующих государственных программах поддержки малого и среднего бизнеса;</w:t>
      </w:r>
    </w:p>
    <w:p w14:paraId="724CF783" w14:textId="2A783B44" w:rsidR="00BD7EDC" w:rsidRDefault="00BD7EDC" w:rsidP="00BD7EDC">
      <w:pPr>
        <w:pStyle w:val="a"/>
      </w:pPr>
      <w:r w:rsidRPr="00722B17">
        <w:t>недостаточность ресурсной базы для развития малого и среднего бизнеса</w:t>
      </w:r>
      <w:r w:rsidR="006F7E78">
        <w:t>, в том числе в сфере имущественной поддержки</w:t>
      </w:r>
      <w:r>
        <w:t>;</w:t>
      </w:r>
    </w:p>
    <w:p w14:paraId="6186695B" w14:textId="4ED44709" w:rsidR="00542085" w:rsidRPr="00722B17" w:rsidRDefault="00542085" w:rsidP="00BD7EDC">
      <w:pPr>
        <w:pStyle w:val="a"/>
      </w:pPr>
      <w:r>
        <w:t>отсутствие инфраструктуры, в том числе инновационной, по поддержке малого бизнеса как в Армянске, так и во всем Северном регионе Крыма;</w:t>
      </w:r>
    </w:p>
    <w:p w14:paraId="0DC0481E" w14:textId="77777777" w:rsidR="00BD7EDC" w:rsidRDefault="00BD7EDC" w:rsidP="00BD7EDC">
      <w:pPr>
        <w:pStyle w:val="a"/>
      </w:pPr>
      <w:r w:rsidRPr="00722B17">
        <w:t>недостаточный уровень квалификации и компетенций населения для эффективного развития малого бизнеса</w:t>
      </w:r>
      <w:r>
        <w:t>;</w:t>
      </w:r>
    </w:p>
    <w:p w14:paraId="249B4D30" w14:textId="77777777" w:rsidR="00BD7EDC" w:rsidRPr="00722B17" w:rsidRDefault="00BD7EDC" w:rsidP="00BD7EDC">
      <w:pPr>
        <w:pStyle w:val="a"/>
      </w:pPr>
      <w:r w:rsidRPr="00722B17">
        <w:t>сложность с привлечением финансирования для развития бизнеса</w:t>
      </w:r>
      <w:r>
        <w:t>;</w:t>
      </w:r>
    </w:p>
    <w:p w14:paraId="42BE957E" w14:textId="2B470482" w:rsidR="00BD7EDC" w:rsidRDefault="00BD7EDC" w:rsidP="00567169">
      <w:pPr>
        <w:pStyle w:val="a"/>
      </w:pPr>
      <w:r w:rsidRPr="00722B17">
        <w:t>отсутствие эффективной консультационной поддержки малого бизнеса</w:t>
      </w:r>
      <w:r w:rsidR="00072212">
        <w:t xml:space="preserve"> в регионе.</w:t>
      </w:r>
    </w:p>
    <w:p w14:paraId="6D80AF51" w14:textId="77777777" w:rsidR="00696B9B" w:rsidRDefault="00696B9B" w:rsidP="00696B9B">
      <w:pPr>
        <w:pStyle w:val="5"/>
      </w:pPr>
      <w:r>
        <w:t>Стратегическая цель</w:t>
      </w:r>
    </w:p>
    <w:p w14:paraId="7CD2B26E" w14:textId="4A57E4A3" w:rsidR="00696B9B" w:rsidRPr="00283DC4" w:rsidRDefault="00696B9B" w:rsidP="00696B9B">
      <w:r>
        <w:t>Развитие</w:t>
      </w:r>
      <w:r w:rsidRPr="00283DC4">
        <w:t xml:space="preserve"> в </w:t>
      </w:r>
      <w:r>
        <w:t>Армянске</w:t>
      </w:r>
      <w:r w:rsidRPr="00283DC4">
        <w:t xml:space="preserve"> конкурентоспособн</w:t>
      </w:r>
      <w:r>
        <w:t>ой</w:t>
      </w:r>
      <w:r w:rsidRPr="00283DC4">
        <w:t>, устойчиво</w:t>
      </w:r>
      <w:r>
        <w:t>й</w:t>
      </w:r>
      <w:r w:rsidR="00072212">
        <w:t>,</w:t>
      </w:r>
      <w:r w:rsidRPr="00283DC4">
        <w:t xml:space="preserve"> сбалансированно</w:t>
      </w:r>
      <w:r>
        <w:t>й</w:t>
      </w:r>
      <w:r w:rsidRPr="00283DC4">
        <w:t xml:space="preserve"> </w:t>
      </w:r>
      <w:r w:rsidR="00072212">
        <w:t xml:space="preserve">и инновационной </w:t>
      </w:r>
      <w:r w:rsidRPr="00283DC4">
        <w:t>экономики, направленно</w:t>
      </w:r>
      <w:r>
        <w:t>й</w:t>
      </w:r>
      <w:r w:rsidRPr="00283DC4">
        <w:t xml:space="preserve"> </w:t>
      </w:r>
      <w:r w:rsidR="005C2BBB">
        <w:t xml:space="preserve">прежде всего </w:t>
      </w:r>
      <w:r w:rsidRPr="00283DC4">
        <w:t>на формирование рынков высокотехнологичной и инновационной продукции</w:t>
      </w:r>
      <w:r>
        <w:t>.</w:t>
      </w:r>
    </w:p>
    <w:p w14:paraId="3A14177A" w14:textId="77777777" w:rsidR="00696B9B" w:rsidRDefault="00696B9B" w:rsidP="00696B9B">
      <w:pPr>
        <w:pStyle w:val="5"/>
      </w:pPr>
      <w:r>
        <w:t>Стратегические задачи</w:t>
      </w:r>
    </w:p>
    <w:p w14:paraId="2FD5845B" w14:textId="1048E627" w:rsidR="00696B9B" w:rsidRDefault="00696B9B" w:rsidP="00696B9B">
      <w:pPr>
        <w:pStyle w:val="a"/>
      </w:pPr>
      <w:r>
        <w:t xml:space="preserve">Стабилизация и дальнейшее развитие градообразующего предприятия </w:t>
      </w:r>
      <w:r w:rsidR="00731788">
        <w:t>АФ ООО «Титановые инвестиции»</w:t>
      </w:r>
      <w:r>
        <w:t>.</w:t>
      </w:r>
    </w:p>
    <w:p w14:paraId="2D435327" w14:textId="77777777" w:rsidR="00696B9B" w:rsidRDefault="00696B9B" w:rsidP="00696B9B">
      <w:pPr>
        <w:pStyle w:val="a"/>
      </w:pPr>
      <w:r>
        <w:t>Экологизация развития промышленности в регионе.</w:t>
      </w:r>
    </w:p>
    <w:p w14:paraId="0AD9CC93" w14:textId="308CFA5D" w:rsidR="00696B9B" w:rsidRDefault="00696B9B" w:rsidP="00696B9B">
      <w:pPr>
        <w:pStyle w:val="a"/>
      </w:pPr>
      <w:r>
        <w:t xml:space="preserve">Диверсификация экономики и снижение монопрофильности </w:t>
      </w:r>
      <w:r w:rsidR="002744C4">
        <w:t xml:space="preserve">экономики </w:t>
      </w:r>
      <w:r>
        <w:t xml:space="preserve">города, путем развития отраслей – точек роста – промышленность, сельское хозяйство, </w:t>
      </w:r>
      <w:r w:rsidR="00D26404">
        <w:t xml:space="preserve">сельскохозяйственная переработка, </w:t>
      </w:r>
      <w:r w:rsidR="009E65BF">
        <w:t>легкая промышленность,</w:t>
      </w:r>
      <w:r w:rsidR="002744C4">
        <w:t xml:space="preserve"> производство товаров бытового назначения,</w:t>
      </w:r>
      <w:r w:rsidR="009E65BF">
        <w:t xml:space="preserve"> транспорт, строительство</w:t>
      </w:r>
      <w:r>
        <w:t>.</w:t>
      </w:r>
    </w:p>
    <w:p w14:paraId="6089C8DD" w14:textId="129B1913" w:rsidR="00696B9B" w:rsidRDefault="00696B9B" w:rsidP="00696B9B">
      <w:pPr>
        <w:pStyle w:val="a"/>
      </w:pPr>
      <w:r>
        <w:t>Создание благоприятных условий для развития малого и среднего предпринимательства</w:t>
      </w:r>
      <w:r w:rsidR="009E65BF">
        <w:t>, в том числе в сфере реального сектора экономики и услуг</w:t>
      </w:r>
      <w:r>
        <w:t>.</w:t>
      </w:r>
    </w:p>
    <w:p w14:paraId="631DAFFD" w14:textId="44B8CA91" w:rsidR="009E65BF" w:rsidRPr="0057420C" w:rsidRDefault="009E65BF" w:rsidP="00696B9B">
      <w:pPr>
        <w:pStyle w:val="a"/>
      </w:pPr>
      <w:r>
        <w:t>Создание и развитие инновационных форм развития экономики.</w:t>
      </w:r>
    </w:p>
    <w:p w14:paraId="20EBBF99" w14:textId="77777777" w:rsidR="00696B9B" w:rsidRDefault="00696B9B" w:rsidP="00696B9B">
      <w:pPr>
        <w:pStyle w:val="5"/>
      </w:pPr>
      <w:r>
        <w:t>Направления действий</w:t>
      </w:r>
    </w:p>
    <w:p w14:paraId="0F2206FC" w14:textId="40C3E2B9" w:rsidR="00696B9B" w:rsidRDefault="00696B9B" w:rsidP="00696B9B">
      <w:pPr>
        <w:pStyle w:val="a"/>
      </w:pPr>
      <w:r>
        <w:t xml:space="preserve">Реализация инвестиционных проектов на </w:t>
      </w:r>
      <w:r w:rsidRPr="00142704">
        <w:t>градообразующе</w:t>
      </w:r>
      <w:r>
        <w:t>м</w:t>
      </w:r>
      <w:r w:rsidRPr="00142704">
        <w:t xml:space="preserve"> предприяти</w:t>
      </w:r>
      <w:r>
        <w:t>и</w:t>
      </w:r>
      <w:r w:rsidRPr="00142704">
        <w:t xml:space="preserve"> </w:t>
      </w:r>
      <w:r w:rsidR="00731788">
        <w:t>АФ ООО «Титановые инвестиции»</w:t>
      </w:r>
      <w:r>
        <w:t>.</w:t>
      </w:r>
    </w:p>
    <w:p w14:paraId="2772A014" w14:textId="1D403032" w:rsidR="00696B9B" w:rsidRDefault="00696B9B" w:rsidP="00696B9B">
      <w:pPr>
        <w:pStyle w:val="a"/>
      </w:pPr>
      <w:r>
        <w:t>Реализация инвестиционных проектов по модернизации и экологизации технологических процессов на градообразующем предприятии.</w:t>
      </w:r>
    </w:p>
    <w:p w14:paraId="57CEEDDC" w14:textId="77777777" w:rsidR="00412A02" w:rsidRPr="00696B9B" w:rsidRDefault="00696B9B" w:rsidP="00696B9B">
      <w:pPr>
        <w:pStyle w:val="a"/>
      </w:pPr>
      <w:r w:rsidRPr="00696B9B">
        <w:t>Принятие мер по повышению производительности труда на предприятиях региона.</w:t>
      </w:r>
    </w:p>
    <w:p w14:paraId="7373F162" w14:textId="4133346C" w:rsidR="00696B9B" w:rsidRDefault="00696B9B" w:rsidP="00696B9B">
      <w:pPr>
        <w:pStyle w:val="a"/>
      </w:pPr>
      <w:r>
        <w:t>Создание и развитие</w:t>
      </w:r>
      <w:r w:rsidR="009E65BF">
        <w:t xml:space="preserve"> высокотехнологичных и </w:t>
      </w:r>
      <w:r w:rsidRPr="00142704">
        <w:t>инновационных форм развития экономики</w:t>
      </w:r>
      <w:r>
        <w:t>, таких как</w:t>
      </w:r>
      <w:r w:rsidR="009E65BF">
        <w:t xml:space="preserve"> индустриальный парк, </w:t>
      </w:r>
      <w:r>
        <w:t>химико-технологический кластер "НеоХим", авто-туристический кластер "Армянский Базар"</w:t>
      </w:r>
      <w:r w:rsidR="009E65BF">
        <w:t xml:space="preserve">, детский технопарк </w:t>
      </w:r>
      <w:r w:rsidR="00072212">
        <w:t>и другие</w:t>
      </w:r>
      <w:r>
        <w:t>.</w:t>
      </w:r>
    </w:p>
    <w:p w14:paraId="42003FCD" w14:textId="34D869AC" w:rsidR="00696B9B" w:rsidRDefault="00696B9B" w:rsidP="00696B9B">
      <w:pPr>
        <w:pStyle w:val="a"/>
      </w:pPr>
      <w:r>
        <w:t xml:space="preserve">Создание в рамках </w:t>
      </w:r>
      <w:r w:rsidRPr="00142704">
        <w:t>химико-технологическ</w:t>
      </w:r>
      <w:r>
        <w:t>ого</w:t>
      </w:r>
      <w:r w:rsidRPr="00142704">
        <w:t xml:space="preserve"> кластер</w:t>
      </w:r>
      <w:r>
        <w:t xml:space="preserve">а индустриального парка с прогнозной специализацией </w:t>
      </w:r>
      <w:r w:rsidR="002744C4">
        <w:t>–</w:t>
      </w:r>
      <w:r>
        <w:t xml:space="preserve"> </w:t>
      </w:r>
      <w:r w:rsidR="002744C4">
        <w:t xml:space="preserve">переработка отходов титанового производства, </w:t>
      </w:r>
      <w:r w:rsidRPr="001F7EED">
        <w:t>производство строительных смесей, лакокрасочной продукции, пластиков и композитов, производство малой уборочной техники, иные производства</w:t>
      </w:r>
      <w:r>
        <w:t>.</w:t>
      </w:r>
    </w:p>
    <w:p w14:paraId="1E9C7769" w14:textId="0A0D254E" w:rsidR="00696B9B" w:rsidRDefault="00072212" w:rsidP="00696B9B">
      <w:pPr>
        <w:pStyle w:val="a"/>
      </w:pPr>
      <w:r>
        <w:t xml:space="preserve">Активизация </w:t>
      </w:r>
      <w:r w:rsidR="00696B9B">
        <w:t>сельскохозяйственных предприятий малых форм собственности с животноводческой и растениеводческой направленностью</w:t>
      </w:r>
      <w:r w:rsidR="002744C4">
        <w:t>, не требующих больших водных ресурсов</w:t>
      </w:r>
      <w:r w:rsidR="00696B9B">
        <w:t>.</w:t>
      </w:r>
    </w:p>
    <w:p w14:paraId="739DCC1C" w14:textId="1A7490F3" w:rsidR="00696B9B" w:rsidRDefault="00696B9B" w:rsidP="00696B9B">
      <w:pPr>
        <w:pStyle w:val="a"/>
      </w:pPr>
      <w:r>
        <w:lastRenderedPageBreak/>
        <w:t>Развитие предприятий малых форм собственности в сф</w:t>
      </w:r>
      <w:r w:rsidR="00072212">
        <w:t>ерах: легкой промышленности</w:t>
      </w:r>
      <w:r>
        <w:t>, пищев</w:t>
      </w:r>
      <w:r w:rsidR="00072212">
        <w:t>ой</w:t>
      </w:r>
      <w:r>
        <w:t xml:space="preserve"> промышленност</w:t>
      </w:r>
      <w:r w:rsidR="00072212">
        <w:t>и</w:t>
      </w:r>
      <w:r>
        <w:t>, сфер</w:t>
      </w:r>
      <w:r w:rsidR="00072212">
        <w:t>ы</w:t>
      </w:r>
      <w:r>
        <w:t xml:space="preserve"> услуг, в том числе бытовых, в сфере образования, культуры, здравоохранения и спорта.</w:t>
      </w:r>
    </w:p>
    <w:p w14:paraId="07AC4DA1" w14:textId="3E42FA8C" w:rsidR="00696B9B" w:rsidRDefault="00696B9B" w:rsidP="00696B9B">
      <w:pPr>
        <w:pStyle w:val="a"/>
      </w:pPr>
      <w:r>
        <w:t xml:space="preserve">Формирование нормативной базы </w:t>
      </w:r>
      <w:r w:rsidR="00072212">
        <w:t xml:space="preserve">муниципального образования </w:t>
      </w:r>
      <w:r>
        <w:t>для финансовой поддержки субъектов предпринимательства.</w:t>
      </w:r>
    </w:p>
    <w:p w14:paraId="782ACBE9" w14:textId="7031D7E6" w:rsidR="00696B9B" w:rsidRDefault="00696B9B" w:rsidP="00696B9B">
      <w:pPr>
        <w:pStyle w:val="a"/>
      </w:pPr>
      <w:r>
        <w:t xml:space="preserve">Оказание финансовой поддержки субъектам </w:t>
      </w:r>
      <w:r w:rsidR="002744C4">
        <w:t xml:space="preserve">малого </w:t>
      </w:r>
      <w:r>
        <w:t>предпринимательства</w:t>
      </w:r>
    </w:p>
    <w:p w14:paraId="1CDDB337" w14:textId="77777777" w:rsidR="00696B9B" w:rsidRDefault="00696B9B" w:rsidP="00696B9B">
      <w:pPr>
        <w:pStyle w:val="a"/>
      </w:pPr>
      <w:r>
        <w:t>Формирование базы для имущественной поддержки субъектов предпринимательства.</w:t>
      </w:r>
    </w:p>
    <w:p w14:paraId="764E0FC2" w14:textId="31C6ED97" w:rsidR="00567169" w:rsidRPr="00567169" w:rsidRDefault="00696B9B" w:rsidP="00DB7008">
      <w:pPr>
        <w:pStyle w:val="a"/>
      </w:pPr>
      <w:r>
        <w:t>Инициирова</w:t>
      </w:r>
      <w:r w:rsidR="00072212">
        <w:t>ние</w:t>
      </w:r>
      <w:r>
        <w:t xml:space="preserve"> создани</w:t>
      </w:r>
      <w:r w:rsidR="00072212">
        <w:t>я</w:t>
      </w:r>
      <w:r>
        <w:t xml:space="preserve"> в Северном регионе Крыма единого бизнес-инкубатора</w:t>
      </w:r>
      <w:r w:rsidR="00072212">
        <w:t xml:space="preserve"> или иной формы поддержки предпринимательства</w:t>
      </w:r>
      <w:r>
        <w:t>.</w:t>
      </w:r>
    </w:p>
    <w:p w14:paraId="4CC58A3C" w14:textId="77777777" w:rsidR="00BD7EDC" w:rsidRPr="00722B17" w:rsidRDefault="00BD7EDC" w:rsidP="00BD7EDC">
      <w:pPr>
        <w:pStyle w:val="3"/>
      </w:pPr>
      <w:bookmarkStart w:id="144" w:name="_Toc476147329"/>
      <w:bookmarkStart w:id="145" w:name="_Toc503509256"/>
      <w:r>
        <w:t>Армянск – территория развитой</w:t>
      </w:r>
      <w:r w:rsidRPr="00722B17">
        <w:t xml:space="preserve"> инфраструктуры</w:t>
      </w:r>
      <w:bookmarkEnd w:id="144"/>
      <w:bookmarkEnd w:id="145"/>
    </w:p>
    <w:p w14:paraId="515510B7" w14:textId="43FC706E" w:rsidR="00BD7EDC" w:rsidRPr="00722B17" w:rsidRDefault="00BD7EDC" w:rsidP="00BD7EDC">
      <w:r w:rsidRPr="00722B17">
        <w:t>Одной из значимых стратегических целей второго уровня является снятие всех инфраструктурных ограничений для дальнейшего ус</w:t>
      </w:r>
      <w:r w:rsidR="00E91775">
        <w:t>коренного</w:t>
      </w:r>
      <w:r w:rsidR="00B15DE7">
        <w:t>,</w:t>
      </w:r>
      <w:r w:rsidRPr="00722B17">
        <w:t xml:space="preserve"> сбалансированного </w:t>
      </w:r>
      <w:r w:rsidR="00B15DE7">
        <w:t xml:space="preserve">инновационного </w:t>
      </w:r>
      <w:r w:rsidRPr="00722B17">
        <w:t>развития экономики региона.</w:t>
      </w:r>
    </w:p>
    <w:p w14:paraId="476F0C0E" w14:textId="77777777" w:rsidR="00BD7EDC" w:rsidRPr="00722B17" w:rsidRDefault="00BD7EDC" w:rsidP="00BD7EDC">
      <w:r w:rsidRPr="00722B17">
        <w:t xml:space="preserve">Фундаментальные геополитические изменения, произошедшие на полуострове Крым в 2014 году, привели к существующим изменениям на </w:t>
      </w:r>
      <w:r w:rsidRPr="00F113F2">
        <w:t>транспортном рынке. Транспортные</w:t>
      </w:r>
      <w:r w:rsidRPr="00722B17">
        <w:t xml:space="preserve"> потоки переориентировались с направления Север-Юг на направление Восток-Запад, с железнодорожного транспорта на автомобильный.</w:t>
      </w:r>
    </w:p>
    <w:p w14:paraId="0A2E4B2F" w14:textId="20F8A569" w:rsidR="00BD7EDC" w:rsidRPr="00722B17" w:rsidRDefault="00BD7EDC" w:rsidP="00BD7EDC">
      <w:r w:rsidRPr="00722B17">
        <w:t>В итоге Северный Крым, в том числе и город</w:t>
      </w:r>
      <w:r w:rsidR="004751D5">
        <w:t>ской округ</w:t>
      </w:r>
      <w:r w:rsidRPr="00722B17">
        <w:t xml:space="preserve"> Армянск</w:t>
      </w:r>
      <w:r w:rsidR="004751D5">
        <w:t xml:space="preserve">, </w:t>
      </w:r>
      <w:r w:rsidRPr="00722B17">
        <w:t>оказались на самом отдаленном расстоянии от основных транспорт</w:t>
      </w:r>
      <w:r>
        <w:t>ных потоков с материковой части</w:t>
      </w:r>
      <w:r w:rsidRPr="00722B17">
        <w:t xml:space="preserve"> Российской Федерации. Кроме того, в городе отсутствует железнодорожная ветка от станции Армянск до градообразующего предприятия </w:t>
      </w:r>
      <w:r w:rsidR="00731788">
        <w:t>АФ ООО «Титановые инвестиции»</w:t>
      </w:r>
      <w:r w:rsidRPr="00722B17">
        <w:t xml:space="preserve">, что не позволяет подвозить сырьевые и иные ресурсы на </w:t>
      </w:r>
      <w:r w:rsidR="004751D5">
        <w:t xml:space="preserve">промышленное </w:t>
      </w:r>
      <w:r w:rsidRPr="00722B17">
        <w:t>предприятие.</w:t>
      </w:r>
    </w:p>
    <w:p w14:paraId="2D06F23D" w14:textId="77777777" w:rsidR="00BD7EDC" w:rsidRPr="00722B17" w:rsidRDefault="00BD7EDC" w:rsidP="00BD7EDC">
      <w:r>
        <w:t xml:space="preserve">Существенно </w:t>
      </w:r>
      <w:r w:rsidRPr="00722B17">
        <w:t>отразилось на экономическом развитии региона прекращение Украинской стороной подачи Днепропетровской воды по Северо-Крымскому каналу.</w:t>
      </w:r>
    </w:p>
    <w:p w14:paraId="3B2D4417" w14:textId="352E224A" w:rsidR="00BD7EDC" w:rsidRPr="00722B17" w:rsidRDefault="00BD7EDC" w:rsidP="00BD7EDC">
      <w:r w:rsidRPr="004659FB">
        <w:t>В городе Армянск отсутствуют очистные сооружения, требуется капитальный ремонт и реконструкция коллектора</w:t>
      </w:r>
      <w:r w:rsidR="004751D5">
        <w:t>, большой износ имеют практически все инженерные коммуникации</w:t>
      </w:r>
      <w:r w:rsidRPr="004659FB">
        <w:t>.</w:t>
      </w:r>
    </w:p>
    <w:p w14:paraId="529A08E3" w14:textId="67697A1E" w:rsidR="00BD7EDC" w:rsidRPr="00722B17" w:rsidRDefault="00BD7EDC" w:rsidP="00BD7EDC">
      <w:r w:rsidRPr="00722B17">
        <w:t>В связи с наличием перечисленных и иных инфраструктурных ограничений для дальнейшего развит</w:t>
      </w:r>
      <w:r w:rsidR="000A0D45">
        <w:t>ия городского округа</w:t>
      </w:r>
      <w:r w:rsidRPr="00722B17">
        <w:t xml:space="preserve"> Армянск, определены следующие стратегические направления </w:t>
      </w:r>
      <w:r w:rsidR="00B15DE7">
        <w:t xml:space="preserve">по </w:t>
      </w:r>
      <w:r>
        <w:t>сняти</w:t>
      </w:r>
      <w:r w:rsidR="00B15DE7">
        <w:t>ю</w:t>
      </w:r>
      <w:r>
        <w:t xml:space="preserve"> ограничений и дальнейше</w:t>
      </w:r>
      <w:r w:rsidR="00B15DE7">
        <w:t>му</w:t>
      </w:r>
      <w:r>
        <w:t xml:space="preserve"> </w:t>
      </w:r>
      <w:r w:rsidRPr="00722B17">
        <w:t>развити</w:t>
      </w:r>
      <w:r w:rsidR="00B15DE7">
        <w:t>ю</w:t>
      </w:r>
      <w:r w:rsidRPr="00722B17">
        <w:t xml:space="preserve"> инфраструктуры города:</w:t>
      </w:r>
    </w:p>
    <w:p w14:paraId="7A53C0D5" w14:textId="77777777" w:rsidR="00BD7EDC" w:rsidRPr="00722B17" w:rsidRDefault="00BD7EDC" w:rsidP="00BD7EDC">
      <w:pPr>
        <w:pStyle w:val="a"/>
      </w:pPr>
      <w:r w:rsidRPr="00722B17">
        <w:t>Пространственное развитие территории</w:t>
      </w:r>
    </w:p>
    <w:p w14:paraId="7A199972" w14:textId="5084D05D" w:rsidR="00BD7EDC" w:rsidRPr="00722B17" w:rsidRDefault="00BD7EDC" w:rsidP="00BD7EDC">
      <w:pPr>
        <w:pStyle w:val="a"/>
      </w:pPr>
      <w:r w:rsidRPr="00722B17">
        <w:t xml:space="preserve">Снятие ресурсных ограничений по водным ресурсам для </w:t>
      </w:r>
      <w:r w:rsidR="004751D5">
        <w:t xml:space="preserve">нужд населения, </w:t>
      </w:r>
      <w:r w:rsidRPr="00722B17">
        <w:t xml:space="preserve">сфер промышленности, сельского хозяйства и </w:t>
      </w:r>
      <w:r w:rsidR="004751D5">
        <w:t>других отраслей экономики</w:t>
      </w:r>
    </w:p>
    <w:p w14:paraId="4320A42C" w14:textId="77777777" w:rsidR="00BD7EDC" w:rsidRPr="00722B17" w:rsidRDefault="00BD7EDC" w:rsidP="00BD7EDC">
      <w:pPr>
        <w:pStyle w:val="a"/>
      </w:pPr>
      <w:r w:rsidRPr="00722B17">
        <w:t>Снятие инфраструктурных ограничений по транспорту и логистике</w:t>
      </w:r>
    </w:p>
    <w:p w14:paraId="7EAE7633" w14:textId="799E0385" w:rsidR="00BD7EDC" w:rsidRPr="00722B17" w:rsidRDefault="00BD7EDC" w:rsidP="005D1C14">
      <w:pPr>
        <w:pStyle w:val="a"/>
      </w:pPr>
      <w:r w:rsidRPr="00722B17">
        <w:t>Модернизация жилищно-коммунального хозяйства и его инфраструктуры</w:t>
      </w:r>
    </w:p>
    <w:p w14:paraId="05F97925" w14:textId="77777777" w:rsidR="00BD7EDC" w:rsidRPr="00722B17" w:rsidRDefault="00BD7EDC" w:rsidP="00BD7EDC">
      <w:pPr>
        <w:pStyle w:val="4"/>
      </w:pPr>
      <w:bookmarkStart w:id="146" w:name="_Toc476147330"/>
      <w:r w:rsidRPr="00722B17">
        <w:t>Пространственное развитие территории</w:t>
      </w:r>
      <w:bookmarkEnd w:id="146"/>
    </w:p>
    <w:p w14:paraId="4EA9223C" w14:textId="77777777" w:rsidR="00BD7EDC" w:rsidRDefault="00BD7EDC" w:rsidP="00BD7EDC">
      <w:r>
        <w:t xml:space="preserve">Пространственное развитие </w:t>
      </w:r>
      <w:r w:rsidR="00634331" w:rsidRPr="00634331">
        <w:t>городского округа</w:t>
      </w:r>
      <w:r>
        <w:t xml:space="preserve"> Армянск имеет важное социально-экономическое значение.</w:t>
      </w:r>
    </w:p>
    <w:p w14:paraId="698679A4" w14:textId="77777777" w:rsidR="00BD7EDC" w:rsidRPr="00722B17" w:rsidRDefault="00BD7EDC" w:rsidP="00BD7EDC">
      <w:r w:rsidRPr="00722B17">
        <w:t>Территор</w:t>
      </w:r>
      <w:r w:rsidR="000A0D45">
        <w:t>ия городского округа</w:t>
      </w:r>
      <w:r w:rsidRPr="00722B17">
        <w:t xml:space="preserve"> имеет равнинный рельеф без возвышенности.</w:t>
      </w:r>
    </w:p>
    <w:p w14:paraId="7481B2D8" w14:textId="77777777" w:rsidR="00BD7EDC" w:rsidRDefault="00BD7EDC" w:rsidP="00BD7EDC">
      <w:r w:rsidRPr="00722B17">
        <w:t>Почвы территории представлены темно-каштановыми слабо- и среднесолонцеватыми грунтами, солончаками степными, лугово-каштановыми солонцеватыми грунтами, солончаками луговыми, луговыми солонцеватыми осолоделыми грунтами, солончаками солончакового мула.</w:t>
      </w:r>
    </w:p>
    <w:p w14:paraId="2EB6F258" w14:textId="77777777" w:rsidR="00BD7EDC" w:rsidRDefault="00BD7EDC" w:rsidP="00BD7EDC"/>
    <w:p w14:paraId="3B7BE6C5" w14:textId="77777777" w:rsidR="00BD7EDC" w:rsidRPr="00EB1921" w:rsidRDefault="00BD7EDC" w:rsidP="00BD7EDC">
      <w:r w:rsidRPr="00EB1921">
        <w:t>Анализ природно-ресурсного потенциала муниципального образования показывает его значительную проблемность.</w:t>
      </w:r>
    </w:p>
    <w:p w14:paraId="1B50F460" w14:textId="77777777" w:rsidR="00BD7EDC" w:rsidRPr="00EB1921" w:rsidRDefault="00BD7EDC" w:rsidP="00BD7EDC">
      <w:r w:rsidRPr="00EB1921">
        <w:lastRenderedPageBreak/>
        <w:t>Отсутствуют минерально-сырьевые ресурсы, поверхностные водные объекты. Источником питьевого водоснабжения являются подземные воды, при этом уровень обеспеченности региона питьевой водой ниже фактической потребности.</w:t>
      </w:r>
    </w:p>
    <w:p w14:paraId="3FD1335D" w14:textId="473B982A" w:rsidR="00BD7EDC" w:rsidRPr="00722B17" w:rsidRDefault="00BD7EDC" w:rsidP="00B40DFA">
      <w:r w:rsidRPr="00EB1921">
        <w:t xml:space="preserve">Однако, преимуществом региона является близкое расположение береговой линии Перекопского </w:t>
      </w:r>
      <w:r w:rsidR="004751D5">
        <w:t xml:space="preserve">(Каркинитского) </w:t>
      </w:r>
      <w:r w:rsidRPr="00EB1921">
        <w:t xml:space="preserve">залива Черного моря, что </w:t>
      </w:r>
      <w:r w:rsidR="004751D5">
        <w:t>дает основу</w:t>
      </w:r>
      <w:r w:rsidRPr="00EB1921">
        <w:t xml:space="preserve"> для развития рекреационного потенциала.</w:t>
      </w:r>
    </w:p>
    <w:p w14:paraId="3C06150F" w14:textId="2DCE7690" w:rsidR="00422298" w:rsidRDefault="00BD7EDC" w:rsidP="00B40DFA">
      <w:r w:rsidRPr="00B40DFA">
        <w:t xml:space="preserve">Общая площадь земель </w:t>
      </w:r>
      <w:r w:rsidR="000A56B8" w:rsidRPr="00B40DFA">
        <w:t xml:space="preserve">городского округа </w:t>
      </w:r>
      <w:r w:rsidRPr="00B40DFA">
        <w:t>составляет 1624</w:t>
      </w:r>
      <w:r w:rsidR="00B40DFA" w:rsidRPr="00B40DFA">
        <w:t>0</w:t>
      </w:r>
      <w:r w:rsidRPr="00B40DFA">
        <w:t xml:space="preserve"> га и представлена</w:t>
      </w:r>
      <w:r w:rsidR="00B40DFA" w:rsidRPr="00B40DFA">
        <w:t xml:space="preserve"> следующими функциональными зонами</w:t>
      </w:r>
      <w:r w:rsidRPr="00B40DFA">
        <w:t>:</w:t>
      </w:r>
    </w:p>
    <w:tbl>
      <w:tblPr>
        <w:tblStyle w:val="OTR1"/>
        <w:tblW w:w="5000" w:type="pct"/>
        <w:tblLook w:val="04A0" w:firstRow="1" w:lastRow="0" w:firstColumn="1" w:lastColumn="0" w:noHBand="0" w:noVBand="1"/>
      </w:tblPr>
      <w:tblGrid>
        <w:gridCol w:w="846"/>
        <w:gridCol w:w="5952"/>
        <w:gridCol w:w="1791"/>
        <w:gridCol w:w="756"/>
      </w:tblGrid>
      <w:tr w:rsidR="00422298" w:rsidRPr="00B40DFA" w14:paraId="5CE8A47D" w14:textId="77777777" w:rsidTr="00B40DFA">
        <w:trPr>
          <w:trHeight w:val="20"/>
          <w:tblHeader/>
        </w:trPr>
        <w:tc>
          <w:tcPr>
            <w:tcW w:w="453" w:type="pct"/>
          </w:tcPr>
          <w:p w14:paraId="50E268B2" w14:textId="77777777" w:rsidR="00422298" w:rsidRPr="00B40DFA" w:rsidRDefault="00422298" w:rsidP="00B40DFA">
            <w:pPr>
              <w:pStyle w:val="a4"/>
              <w:rPr>
                <w:b/>
              </w:rPr>
            </w:pPr>
            <w:r w:rsidRPr="00B40DFA">
              <w:rPr>
                <w:b/>
              </w:rPr>
              <w:t>№ п/п</w:t>
            </w:r>
          </w:p>
        </w:tc>
        <w:tc>
          <w:tcPr>
            <w:tcW w:w="3185" w:type="pct"/>
          </w:tcPr>
          <w:p w14:paraId="18D76356" w14:textId="77777777" w:rsidR="00422298" w:rsidRPr="00B40DFA" w:rsidRDefault="00422298" w:rsidP="00B40DFA">
            <w:pPr>
              <w:pStyle w:val="a4"/>
              <w:rPr>
                <w:b/>
              </w:rPr>
            </w:pPr>
            <w:r w:rsidRPr="00B40DFA">
              <w:rPr>
                <w:b/>
              </w:rPr>
              <w:t>Наименование</w:t>
            </w:r>
          </w:p>
        </w:tc>
        <w:tc>
          <w:tcPr>
            <w:tcW w:w="958" w:type="pct"/>
          </w:tcPr>
          <w:p w14:paraId="1A0A9896" w14:textId="77777777" w:rsidR="00422298" w:rsidRPr="00B40DFA" w:rsidRDefault="00422298" w:rsidP="00B40DFA">
            <w:pPr>
              <w:pStyle w:val="a4"/>
              <w:rPr>
                <w:b/>
              </w:rPr>
            </w:pPr>
            <w:r w:rsidRPr="00B40DFA">
              <w:rPr>
                <w:b/>
              </w:rPr>
              <w:t>Площадь, га</w:t>
            </w:r>
          </w:p>
        </w:tc>
        <w:tc>
          <w:tcPr>
            <w:tcW w:w="404" w:type="pct"/>
          </w:tcPr>
          <w:p w14:paraId="238C6AC4" w14:textId="77777777" w:rsidR="00422298" w:rsidRPr="00B40DFA" w:rsidRDefault="00422298" w:rsidP="00B40DFA">
            <w:pPr>
              <w:pStyle w:val="a4"/>
              <w:rPr>
                <w:b/>
              </w:rPr>
            </w:pPr>
            <w:r w:rsidRPr="00B40DFA">
              <w:rPr>
                <w:b/>
              </w:rPr>
              <w:t>%</w:t>
            </w:r>
          </w:p>
        </w:tc>
      </w:tr>
      <w:tr w:rsidR="00422298" w:rsidRPr="00420246" w14:paraId="35CBCC93" w14:textId="77777777" w:rsidTr="0023370A">
        <w:trPr>
          <w:trHeight w:val="20"/>
        </w:trPr>
        <w:tc>
          <w:tcPr>
            <w:tcW w:w="453" w:type="pct"/>
            <w:shd w:val="clear" w:color="auto" w:fill="D9D9D9" w:themeFill="background1" w:themeFillShade="D9"/>
          </w:tcPr>
          <w:p w14:paraId="0FD74DD5" w14:textId="77777777" w:rsidR="00422298" w:rsidRPr="00B40DFA" w:rsidRDefault="00422298" w:rsidP="00B40DFA">
            <w:pPr>
              <w:pStyle w:val="a4"/>
            </w:pPr>
          </w:p>
        </w:tc>
        <w:tc>
          <w:tcPr>
            <w:tcW w:w="3185" w:type="pct"/>
            <w:shd w:val="clear" w:color="auto" w:fill="D9D9D9" w:themeFill="background1" w:themeFillShade="D9"/>
          </w:tcPr>
          <w:p w14:paraId="51D19874" w14:textId="77777777" w:rsidR="00422298" w:rsidRPr="00B40DFA" w:rsidRDefault="00422298" w:rsidP="00B40DFA">
            <w:pPr>
              <w:pStyle w:val="a4"/>
            </w:pPr>
            <w:r w:rsidRPr="00B40DFA">
              <w:t>Площадь городского округа всего</w:t>
            </w:r>
          </w:p>
        </w:tc>
        <w:tc>
          <w:tcPr>
            <w:tcW w:w="958" w:type="pct"/>
            <w:shd w:val="clear" w:color="auto" w:fill="D9D9D9" w:themeFill="background1" w:themeFillShade="D9"/>
          </w:tcPr>
          <w:p w14:paraId="70D27D31" w14:textId="77777777" w:rsidR="00422298" w:rsidRPr="00B40DFA" w:rsidRDefault="00422298" w:rsidP="00B40DFA">
            <w:pPr>
              <w:pStyle w:val="a4"/>
            </w:pPr>
            <w:r w:rsidRPr="00B40DFA">
              <w:t>16240</w:t>
            </w:r>
          </w:p>
        </w:tc>
        <w:tc>
          <w:tcPr>
            <w:tcW w:w="404" w:type="pct"/>
            <w:shd w:val="clear" w:color="auto" w:fill="D9D9D9" w:themeFill="background1" w:themeFillShade="D9"/>
          </w:tcPr>
          <w:p w14:paraId="5619C5F3" w14:textId="77777777" w:rsidR="00422298" w:rsidRPr="00B40DFA" w:rsidRDefault="00422298" w:rsidP="00B40DFA">
            <w:pPr>
              <w:pStyle w:val="a4"/>
            </w:pPr>
            <w:r w:rsidRPr="00B40DFA">
              <w:t>100</w:t>
            </w:r>
          </w:p>
        </w:tc>
      </w:tr>
      <w:tr w:rsidR="00422298" w:rsidRPr="00420246" w14:paraId="166C7E72" w14:textId="77777777" w:rsidTr="00B40DFA">
        <w:trPr>
          <w:trHeight w:val="20"/>
        </w:trPr>
        <w:tc>
          <w:tcPr>
            <w:tcW w:w="453" w:type="pct"/>
          </w:tcPr>
          <w:p w14:paraId="66740050" w14:textId="77777777" w:rsidR="00422298" w:rsidRPr="00B40DFA" w:rsidRDefault="00422298" w:rsidP="00B40DFA">
            <w:pPr>
              <w:pStyle w:val="a4"/>
            </w:pPr>
            <w:r w:rsidRPr="00B40DFA">
              <w:t>1</w:t>
            </w:r>
          </w:p>
        </w:tc>
        <w:tc>
          <w:tcPr>
            <w:tcW w:w="3185" w:type="pct"/>
          </w:tcPr>
          <w:p w14:paraId="0B3CDFE5" w14:textId="77777777" w:rsidR="00422298" w:rsidRPr="00B40DFA" w:rsidRDefault="00422298" w:rsidP="00B40DFA">
            <w:pPr>
              <w:pStyle w:val="a4"/>
            </w:pPr>
            <w:r w:rsidRPr="00B40DFA">
              <w:t>Зоны сельскохозяйственного использования</w:t>
            </w:r>
          </w:p>
        </w:tc>
        <w:tc>
          <w:tcPr>
            <w:tcW w:w="958" w:type="pct"/>
          </w:tcPr>
          <w:p w14:paraId="39661E12" w14:textId="77777777" w:rsidR="00422298" w:rsidRPr="00B40DFA" w:rsidRDefault="00422298" w:rsidP="00B40DFA">
            <w:pPr>
              <w:pStyle w:val="a4"/>
            </w:pPr>
            <w:r w:rsidRPr="00B40DFA">
              <w:t>5947,11</w:t>
            </w:r>
          </w:p>
        </w:tc>
        <w:tc>
          <w:tcPr>
            <w:tcW w:w="404" w:type="pct"/>
          </w:tcPr>
          <w:p w14:paraId="1D9C7620" w14:textId="77777777" w:rsidR="00422298" w:rsidRPr="00B40DFA" w:rsidRDefault="00422298" w:rsidP="00B40DFA">
            <w:pPr>
              <w:pStyle w:val="a4"/>
            </w:pPr>
            <w:r w:rsidRPr="00B40DFA">
              <w:t>36,62</w:t>
            </w:r>
          </w:p>
        </w:tc>
      </w:tr>
      <w:tr w:rsidR="00422298" w:rsidRPr="00420246" w14:paraId="6F7B8B70" w14:textId="77777777" w:rsidTr="00B40DFA">
        <w:trPr>
          <w:trHeight w:val="20"/>
        </w:trPr>
        <w:tc>
          <w:tcPr>
            <w:tcW w:w="453" w:type="pct"/>
          </w:tcPr>
          <w:p w14:paraId="5B3BA691" w14:textId="77777777" w:rsidR="00422298" w:rsidRPr="00B40DFA" w:rsidRDefault="00422298" w:rsidP="00B40DFA">
            <w:pPr>
              <w:pStyle w:val="a4"/>
            </w:pPr>
            <w:r w:rsidRPr="00B40DFA">
              <w:t>2</w:t>
            </w:r>
          </w:p>
        </w:tc>
        <w:tc>
          <w:tcPr>
            <w:tcW w:w="3185" w:type="pct"/>
          </w:tcPr>
          <w:p w14:paraId="1A71E9A3" w14:textId="77777777" w:rsidR="00422298" w:rsidRPr="00B40DFA" w:rsidRDefault="00422298" w:rsidP="00B40DFA">
            <w:pPr>
              <w:pStyle w:val="a4"/>
            </w:pPr>
            <w:r w:rsidRPr="00B40DFA">
              <w:t>Зоны коллективных садов и огородов</w:t>
            </w:r>
          </w:p>
        </w:tc>
        <w:tc>
          <w:tcPr>
            <w:tcW w:w="958" w:type="pct"/>
          </w:tcPr>
          <w:p w14:paraId="1F1CC757" w14:textId="77777777" w:rsidR="00422298" w:rsidRPr="00B40DFA" w:rsidRDefault="00422298" w:rsidP="00B40DFA">
            <w:pPr>
              <w:pStyle w:val="a4"/>
            </w:pPr>
            <w:r w:rsidRPr="00B40DFA">
              <w:t>306,67</w:t>
            </w:r>
          </w:p>
        </w:tc>
        <w:tc>
          <w:tcPr>
            <w:tcW w:w="404" w:type="pct"/>
          </w:tcPr>
          <w:p w14:paraId="2E182621" w14:textId="77777777" w:rsidR="00422298" w:rsidRPr="00B40DFA" w:rsidRDefault="00422298" w:rsidP="00B40DFA">
            <w:pPr>
              <w:pStyle w:val="a4"/>
            </w:pPr>
            <w:r w:rsidRPr="00B40DFA">
              <w:t>1,89</w:t>
            </w:r>
          </w:p>
        </w:tc>
      </w:tr>
      <w:tr w:rsidR="00422298" w:rsidRPr="00420246" w14:paraId="6205EA87" w14:textId="77777777" w:rsidTr="00B40DFA">
        <w:trPr>
          <w:trHeight w:val="20"/>
        </w:trPr>
        <w:tc>
          <w:tcPr>
            <w:tcW w:w="453" w:type="pct"/>
          </w:tcPr>
          <w:p w14:paraId="71A14484" w14:textId="77777777" w:rsidR="00422298" w:rsidRPr="00B40DFA" w:rsidRDefault="00422298" w:rsidP="00B40DFA">
            <w:pPr>
              <w:pStyle w:val="a4"/>
            </w:pPr>
            <w:r w:rsidRPr="00B40DFA">
              <w:t>3</w:t>
            </w:r>
          </w:p>
        </w:tc>
        <w:tc>
          <w:tcPr>
            <w:tcW w:w="3185" w:type="pct"/>
          </w:tcPr>
          <w:p w14:paraId="52CE6D78" w14:textId="77777777" w:rsidR="00422298" w:rsidRPr="00B40DFA" w:rsidRDefault="00422298" w:rsidP="00B40DFA">
            <w:pPr>
              <w:pStyle w:val="a4"/>
            </w:pPr>
            <w:r w:rsidRPr="00B40DFA">
              <w:t>Зона сельскохозяйственного производства</w:t>
            </w:r>
          </w:p>
        </w:tc>
        <w:tc>
          <w:tcPr>
            <w:tcW w:w="958" w:type="pct"/>
          </w:tcPr>
          <w:p w14:paraId="544A75A0" w14:textId="77777777" w:rsidR="00422298" w:rsidRPr="00B40DFA" w:rsidRDefault="00422298" w:rsidP="00B40DFA">
            <w:pPr>
              <w:pStyle w:val="a4"/>
            </w:pPr>
            <w:r w:rsidRPr="00B40DFA">
              <w:t>94,9</w:t>
            </w:r>
          </w:p>
        </w:tc>
        <w:tc>
          <w:tcPr>
            <w:tcW w:w="404" w:type="pct"/>
          </w:tcPr>
          <w:p w14:paraId="478F5D95" w14:textId="77777777" w:rsidR="00422298" w:rsidRPr="00B40DFA" w:rsidRDefault="00422298" w:rsidP="00B40DFA">
            <w:pPr>
              <w:pStyle w:val="a4"/>
            </w:pPr>
            <w:r w:rsidRPr="00B40DFA">
              <w:t>0,6</w:t>
            </w:r>
          </w:p>
        </w:tc>
      </w:tr>
      <w:tr w:rsidR="00422298" w:rsidRPr="00420246" w14:paraId="3677ECB2" w14:textId="77777777" w:rsidTr="00B40DFA">
        <w:trPr>
          <w:trHeight w:val="20"/>
        </w:trPr>
        <w:tc>
          <w:tcPr>
            <w:tcW w:w="453" w:type="pct"/>
          </w:tcPr>
          <w:p w14:paraId="18032F3D" w14:textId="77777777" w:rsidR="00422298" w:rsidRPr="00B40DFA" w:rsidRDefault="00422298" w:rsidP="00B40DFA">
            <w:pPr>
              <w:pStyle w:val="a4"/>
            </w:pPr>
            <w:r w:rsidRPr="00B40DFA">
              <w:t>4</w:t>
            </w:r>
          </w:p>
        </w:tc>
        <w:tc>
          <w:tcPr>
            <w:tcW w:w="3185" w:type="pct"/>
          </w:tcPr>
          <w:p w14:paraId="7428CCC8" w14:textId="77777777" w:rsidR="00422298" w:rsidRPr="00B40DFA" w:rsidRDefault="00422298" w:rsidP="00B40DFA">
            <w:pPr>
              <w:pStyle w:val="a4"/>
            </w:pPr>
            <w:r w:rsidRPr="00B40DFA">
              <w:t>Зона транспортной инфраструктуры</w:t>
            </w:r>
          </w:p>
        </w:tc>
        <w:tc>
          <w:tcPr>
            <w:tcW w:w="958" w:type="pct"/>
          </w:tcPr>
          <w:p w14:paraId="5C450FE9" w14:textId="77777777" w:rsidR="00422298" w:rsidRPr="00B40DFA" w:rsidRDefault="00422298" w:rsidP="00B40DFA">
            <w:pPr>
              <w:pStyle w:val="a4"/>
            </w:pPr>
            <w:r w:rsidRPr="00B40DFA">
              <w:t>108</w:t>
            </w:r>
          </w:p>
        </w:tc>
        <w:tc>
          <w:tcPr>
            <w:tcW w:w="404" w:type="pct"/>
          </w:tcPr>
          <w:p w14:paraId="60805634" w14:textId="77777777" w:rsidR="00422298" w:rsidRPr="00B40DFA" w:rsidRDefault="00422298" w:rsidP="00B40DFA">
            <w:pPr>
              <w:pStyle w:val="a4"/>
            </w:pPr>
            <w:r w:rsidRPr="00B40DFA">
              <w:t>0,6</w:t>
            </w:r>
          </w:p>
        </w:tc>
      </w:tr>
      <w:tr w:rsidR="00422298" w:rsidRPr="00420246" w14:paraId="10154DC5" w14:textId="77777777" w:rsidTr="00B40DFA">
        <w:trPr>
          <w:trHeight w:val="20"/>
        </w:trPr>
        <w:tc>
          <w:tcPr>
            <w:tcW w:w="453" w:type="pct"/>
          </w:tcPr>
          <w:p w14:paraId="3773A428" w14:textId="77777777" w:rsidR="00422298" w:rsidRPr="00B40DFA" w:rsidRDefault="00422298" w:rsidP="00B40DFA">
            <w:pPr>
              <w:pStyle w:val="a4"/>
            </w:pPr>
            <w:r w:rsidRPr="00B40DFA">
              <w:t>5</w:t>
            </w:r>
          </w:p>
        </w:tc>
        <w:tc>
          <w:tcPr>
            <w:tcW w:w="3185" w:type="pct"/>
          </w:tcPr>
          <w:p w14:paraId="02DD8A72" w14:textId="77777777" w:rsidR="00422298" w:rsidRPr="00B40DFA" w:rsidRDefault="00422298" w:rsidP="00B40DFA">
            <w:pPr>
              <w:pStyle w:val="a4"/>
            </w:pPr>
            <w:r w:rsidRPr="00B40DFA">
              <w:t>Зоны промышленных и коммунально-складских объектов</w:t>
            </w:r>
          </w:p>
        </w:tc>
        <w:tc>
          <w:tcPr>
            <w:tcW w:w="958" w:type="pct"/>
          </w:tcPr>
          <w:p w14:paraId="20626984" w14:textId="77777777" w:rsidR="00422298" w:rsidRPr="00B40DFA" w:rsidRDefault="00422298" w:rsidP="00B40DFA">
            <w:pPr>
              <w:pStyle w:val="a4"/>
            </w:pPr>
            <w:r w:rsidRPr="00B40DFA">
              <w:t>4943,18</w:t>
            </w:r>
          </w:p>
        </w:tc>
        <w:tc>
          <w:tcPr>
            <w:tcW w:w="404" w:type="pct"/>
          </w:tcPr>
          <w:p w14:paraId="5B9F79ED" w14:textId="77777777" w:rsidR="00422298" w:rsidRPr="00B40DFA" w:rsidRDefault="00422298" w:rsidP="00B40DFA">
            <w:pPr>
              <w:pStyle w:val="a4"/>
            </w:pPr>
            <w:r w:rsidRPr="00B40DFA">
              <w:t>30,4</w:t>
            </w:r>
          </w:p>
        </w:tc>
      </w:tr>
      <w:tr w:rsidR="00422298" w:rsidRPr="00420246" w14:paraId="3591F4A6" w14:textId="77777777" w:rsidTr="00B40DFA">
        <w:trPr>
          <w:trHeight w:val="20"/>
        </w:trPr>
        <w:tc>
          <w:tcPr>
            <w:tcW w:w="453" w:type="pct"/>
          </w:tcPr>
          <w:p w14:paraId="1C553BC9" w14:textId="77777777" w:rsidR="00422298" w:rsidRPr="00B40DFA" w:rsidRDefault="00422298" w:rsidP="00B40DFA">
            <w:pPr>
              <w:pStyle w:val="a4"/>
            </w:pPr>
            <w:r w:rsidRPr="00B40DFA">
              <w:t>6</w:t>
            </w:r>
          </w:p>
        </w:tc>
        <w:tc>
          <w:tcPr>
            <w:tcW w:w="3185" w:type="pct"/>
          </w:tcPr>
          <w:p w14:paraId="0CE350DC" w14:textId="77777777" w:rsidR="00422298" w:rsidRPr="00B40DFA" w:rsidRDefault="00422298" w:rsidP="00B40DFA">
            <w:pPr>
              <w:pStyle w:val="a4"/>
            </w:pPr>
            <w:r w:rsidRPr="00B40DFA">
              <w:t>Зоны объектов инженерной инфраструктуры</w:t>
            </w:r>
          </w:p>
        </w:tc>
        <w:tc>
          <w:tcPr>
            <w:tcW w:w="958" w:type="pct"/>
          </w:tcPr>
          <w:p w14:paraId="07A1BC4D" w14:textId="77777777" w:rsidR="00422298" w:rsidRPr="00B40DFA" w:rsidRDefault="00422298" w:rsidP="00B40DFA">
            <w:pPr>
              <w:pStyle w:val="a4"/>
            </w:pPr>
            <w:r w:rsidRPr="00B40DFA">
              <w:t>6,05</w:t>
            </w:r>
          </w:p>
        </w:tc>
        <w:tc>
          <w:tcPr>
            <w:tcW w:w="404" w:type="pct"/>
          </w:tcPr>
          <w:p w14:paraId="62C1882C" w14:textId="77777777" w:rsidR="00422298" w:rsidRPr="00B40DFA" w:rsidRDefault="00422298" w:rsidP="00B40DFA">
            <w:pPr>
              <w:pStyle w:val="a4"/>
            </w:pPr>
            <w:r w:rsidRPr="00B40DFA">
              <w:t>0,04</w:t>
            </w:r>
          </w:p>
        </w:tc>
      </w:tr>
      <w:tr w:rsidR="00422298" w:rsidRPr="00420246" w14:paraId="70CAE197" w14:textId="77777777" w:rsidTr="00B40DFA">
        <w:trPr>
          <w:trHeight w:val="20"/>
        </w:trPr>
        <w:tc>
          <w:tcPr>
            <w:tcW w:w="453" w:type="pct"/>
          </w:tcPr>
          <w:p w14:paraId="3B635707" w14:textId="77777777" w:rsidR="00422298" w:rsidRPr="00B40DFA" w:rsidRDefault="00422298" w:rsidP="00B40DFA">
            <w:pPr>
              <w:pStyle w:val="a4"/>
            </w:pPr>
            <w:r w:rsidRPr="00B40DFA">
              <w:t>7</w:t>
            </w:r>
          </w:p>
        </w:tc>
        <w:tc>
          <w:tcPr>
            <w:tcW w:w="3185" w:type="pct"/>
          </w:tcPr>
          <w:p w14:paraId="6D0E6F66" w14:textId="77777777" w:rsidR="00422298" w:rsidRPr="00B40DFA" w:rsidRDefault="00422298" w:rsidP="00B40DFA">
            <w:pPr>
              <w:pStyle w:val="a4"/>
            </w:pPr>
            <w:r w:rsidRPr="00B40DFA">
              <w:t>Зоны специального назначения</w:t>
            </w:r>
          </w:p>
        </w:tc>
        <w:tc>
          <w:tcPr>
            <w:tcW w:w="958" w:type="pct"/>
          </w:tcPr>
          <w:p w14:paraId="5DD47D4F" w14:textId="77777777" w:rsidR="00422298" w:rsidRPr="00B40DFA" w:rsidRDefault="00422298" w:rsidP="00B40DFA">
            <w:pPr>
              <w:pStyle w:val="a4"/>
            </w:pPr>
            <w:r w:rsidRPr="00B40DFA">
              <w:t>93,3</w:t>
            </w:r>
          </w:p>
        </w:tc>
        <w:tc>
          <w:tcPr>
            <w:tcW w:w="404" w:type="pct"/>
          </w:tcPr>
          <w:p w14:paraId="3BD83736" w14:textId="77777777" w:rsidR="00422298" w:rsidRPr="00B40DFA" w:rsidRDefault="00422298" w:rsidP="00B40DFA">
            <w:pPr>
              <w:pStyle w:val="a4"/>
            </w:pPr>
            <w:r w:rsidRPr="00B40DFA">
              <w:t>0,57</w:t>
            </w:r>
          </w:p>
        </w:tc>
      </w:tr>
      <w:tr w:rsidR="00422298" w:rsidRPr="00420246" w14:paraId="3CC53417" w14:textId="77777777" w:rsidTr="00B40DFA">
        <w:trPr>
          <w:trHeight w:val="20"/>
        </w:trPr>
        <w:tc>
          <w:tcPr>
            <w:tcW w:w="453" w:type="pct"/>
          </w:tcPr>
          <w:p w14:paraId="323D48EE" w14:textId="77777777" w:rsidR="00422298" w:rsidRPr="00B40DFA" w:rsidRDefault="00422298" w:rsidP="00B40DFA">
            <w:pPr>
              <w:pStyle w:val="a4"/>
            </w:pPr>
            <w:r w:rsidRPr="00B40DFA">
              <w:t>8</w:t>
            </w:r>
          </w:p>
        </w:tc>
        <w:tc>
          <w:tcPr>
            <w:tcW w:w="3185" w:type="pct"/>
          </w:tcPr>
          <w:p w14:paraId="74239BAA" w14:textId="77777777" w:rsidR="00422298" w:rsidRPr="00B40DFA" w:rsidRDefault="00422298" w:rsidP="00B40DFA">
            <w:pPr>
              <w:pStyle w:val="a4"/>
            </w:pPr>
            <w:r w:rsidRPr="00B40DFA">
              <w:t>Зоны объекты историко-культурного наследия</w:t>
            </w:r>
          </w:p>
        </w:tc>
        <w:tc>
          <w:tcPr>
            <w:tcW w:w="958" w:type="pct"/>
          </w:tcPr>
          <w:p w14:paraId="1517B45C" w14:textId="77777777" w:rsidR="00422298" w:rsidRPr="00B40DFA" w:rsidRDefault="00422298" w:rsidP="00B40DFA">
            <w:pPr>
              <w:pStyle w:val="a4"/>
            </w:pPr>
            <w:r w:rsidRPr="00B40DFA">
              <w:t>13,67</w:t>
            </w:r>
          </w:p>
        </w:tc>
        <w:tc>
          <w:tcPr>
            <w:tcW w:w="404" w:type="pct"/>
          </w:tcPr>
          <w:p w14:paraId="496EDA9A" w14:textId="77777777" w:rsidR="00422298" w:rsidRPr="00B40DFA" w:rsidRDefault="00422298" w:rsidP="00B40DFA">
            <w:pPr>
              <w:pStyle w:val="a4"/>
            </w:pPr>
            <w:r w:rsidRPr="00B40DFA">
              <w:t>0,08</w:t>
            </w:r>
          </w:p>
        </w:tc>
      </w:tr>
      <w:tr w:rsidR="00422298" w:rsidRPr="00420246" w14:paraId="2B13B19B" w14:textId="77777777" w:rsidTr="00B40DFA">
        <w:trPr>
          <w:trHeight w:val="20"/>
        </w:trPr>
        <w:tc>
          <w:tcPr>
            <w:tcW w:w="453" w:type="pct"/>
          </w:tcPr>
          <w:p w14:paraId="746C30A4" w14:textId="77777777" w:rsidR="00422298" w:rsidRPr="00B40DFA" w:rsidRDefault="00422298" w:rsidP="00B40DFA">
            <w:pPr>
              <w:pStyle w:val="a4"/>
            </w:pPr>
            <w:r w:rsidRPr="00B40DFA">
              <w:t>9</w:t>
            </w:r>
          </w:p>
        </w:tc>
        <w:tc>
          <w:tcPr>
            <w:tcW w:w="3185" w:type="pct"/>
          </w:tcPr>
          <w:p w14:paraId="7592FF0F" w14:textId="77777777" w:rsidR="00422298" w:rsidRPr="00B40DFA" w:rsidRDefault="00422298" w:rsidP="00B40DFA">
            <w:pPr>
              <w:pStyle w:val="a4"/>
            </w:pPr>
            <w:r w:rsidRPr="00B40DFA">
              <w:t>Зоны объектов отдыха и рекреации, парки</w:t>
            </w:r>
          </w:p>
        </w:tc>
        <w:tc>
          <w:tcPr>
            <w:tcW w:w="958" w:type="pct"/>
          </w:tcPr>
          <w:p w14:paraId="234FC97A" w14:textId="77777777" w:rsidR="00422298" w:rsidRPr="00B40DFA" w:rsidRDefault="00422298" w:rsidP="00B40DFA">
            <w:pPr>
              <w:pStyle w:val="a4"/>
            </w:pPr>
            <w:r w:rsidRPr="00B40DFA">
              <w:t>30,52</w:t>
            </w:r>
          </w:p>
        </w:tc>
        <w:tc>
          <w:tcPr>
            <w:tcW w:w="404" w:type="pct"/>
          </w:tcPr>
          <w:p w14:paraId="46F11DDE" w14:textId="77777777" w:rsidR="00422298" w:rsidRPr="00B40DFA" w:rsidRDefault="00422298" w:rsidP="00B40DFA">
            <w:pPr>
              <w:pStyle w:val="a4"/>
            </w:pPr>
            <w:r w:rsidRPr="00B40DFA">
              <w:t>0,18</w:t>
            </w:r>
          </w:p>
        </w:tc>
      </w:tr>
      <w:tr w:rsidR="00422298" w:rsidRPr="00420246" w14:paraId="6F711818" w14:textId="77777777" w:rsidTr="00B40DFA">
        <w:trPr>
          <w:trHeight w:val="20"/>
        </w:trPr>
        <w:tc>
          <w:tcPr>
            <w:tcW w:w="453" w:type="pct"/>
          </w:tcPr>
          <w:p w14:paraId="2D9146A0" w14:textId="77777777" w:rsidR="00422298" w:rsidRPr="00B40DFA" w:rsidRDefault="00422298" w:rsidP="00B40DFA">
            <w:pPr>
              <w:pStyle w:val="a4"/>
            </w:pPr>
            <w:r w:rsidRPr="00B40DFA">
              <w:t>10</w:t>
            </w:r>
          </w:p>
        </w:tc>
        <w:tc>
          <w:tcPr>
            <w:tcW w:w="3185" w:type="pct"/>
          </w:tcPr>
          <w:p w14:paraId="394F2E42" w14:textId="77777777" w:rsidR="00422298" w:rsidRPr="00B40DFA" w:rsidRDefault="00422298" w:rsidP="00B40DFA">
            <w:pPr>
              <w:pStyle w:val="a4"/>
            </w:pPr>
            <w:r w:rsidRPr="00B40DFA">
              <w:t>Зона природного ландшафта</w:t>
            </w:r>
          </w:p>
        </w:tc>
        <w:tc>
          <w:tcPr>
            <w:tcW w:w="958" w:type="pct"/>
          </w:tcPr>
          <w:p w14:paraId="2DAE746B" w14:textId="77777777" w:rsidR="00422298" w:rsidRPr="00B40DFA" w:rsidRDefault="00422298" w:rsidP="00B40DFA">
            <w:pPr>
              <w:pStyle w:val="a4"/>
            </w:pPr>
            <w:r w:rsidRPr="00B40DFA">
              <w:t>3076,04</w:t>
            </w:r>
          </w:p>
        </w:tc>
        <w:tc>
          <w:tcPr>
            <w:tcW w:w="404" w:type="pct"/>
          </w:tcPr>
          <w:p w14:paraId="18B4E991" w14:textId="77777777" w:rsidR="00422298" w:rsidRPr="00B40DFA" w:rsidRDefault="00422298" w:rsidP="00B40DFA">
            <w:pPr>
              <w:pStyle w:val="a4"/>
            </w:pPr>
            <w:r w:rsidRPr="00B40DFA">
              <w:t>19</w:t>
            </w:r>
          </w:p>
        </w:tc>
      </w:tr>
      <w:tr w:rsidR="00422298" w:rsidRPr="00420246" w14:paraId="28FA93F0" w14:textId="77777777" w:rsidTr="0023370A">
        <w:trPr>
          <w:trHeight w:val="20"/>
        </w:trPr>
        <w:tc>
          <w:tcPr>
            <w:tcW w:w="453" w:type="pct"/>
            <w:shd w:val="clear" w:color="auto" w:fill="D9D9D9" w:themeFill="background1" w:themeFillShade="D9"/>
          </w:tcPr>
          <w:p w14:paraId="60B6484D" w14:textId="77777777" w:rsidR="00422298" w:rsidRPr="00B40DFA" w:rsidRDefault="00422298" w:rsidP="00B40DFA">
            <w:pPr>
              <w:pStyle w:val="a4"/>
            </w:pPr>
          </w:p>
        </w:tc>
        <w:tc>
          <w:tcPr>
            <w:tcW w:w="3185" w:type="pct"/>
            <w:shd w:val="clear" w:color="auto" w:fill="D9D9D9" w:themeFill="background1" w:themeFillShade="D9"/>
          </w:tcPr>
          <w:p w14:paraId="4C00AE47" w14:textId="77777777" w:rsidR="00422298" w:rsidRPr="00B40DFA" w:rsidRDefault="00422298" w:rsidP="00B40DFA">
            <w:pPr>
              <w:pStyle w:val="a4"/>
            </w:pPr>
            <w:r w:rsidRPr="00B40DFA">
              <w:t>Общая площадь г. Армянск</w:t>
            </w:r>
          </w:p>
        </w:tc>
        <w:tc>
          <w:tcPr>
            <w:tcW w:w="958" w:type="pct"/>
            <w:shd w:val="clear" w:color="auto" w:fill="D9D9D9" w:themeFill="background1" w:themeFillShade="D9"/>
          </w:tcPr>
          <w:p w14:paraId="512AC0BE" w14:textId="77777777" w:rsidR="00422298" w:rsidRPr="00B40DFA" w:rsidRDefault="00422298" w:rsidP="00B40DFA">
            <w:pPr>
              <w:pStyle w:val="a4"/>
            </w:pPr>
            <w:r w:rsidRPr="00B40DFA">
              <w:t>1186,5</w:t>
            </w:r>
          </w:p>
        </w:tc>
        <w:tc>
          <w:tcPr>
            <w:tcW w:w="404" w:type="pct"/>
            <w:shd w:val="clear" w:color="auto" w:fill="D9D9D9" w:themeFill="background1" w:themeFillShade="D9"/>
          </w:tcPr>
          <w:p w14:paraId="703128E4" w14:textId="77777777" w:rsidR="00422298" w:rsidRPr="00B40DFA" w:rsidRDefault="00422298" w:rsidP="00B40DFA">
            <w:pPr>
              <w:pStyle w:val="a4"/>
            </w:pPr>
            <w:r w:rsidRPr="00B40DFA">
              <w:t>100</w:t>
            </w:r>
          </w:p>
        </w:tc>
      </w:tr>
      <w:tr w:rsidR="00422298" w:rsidRPr="00420246" w14:paraId="42971D3D" w14:textId="77777777" w:rsidTr="00B40DFA">
        <w:trPr>
          <w:trHeight w:val="20"/>
        </w:trPr>
        <w:tc>
          <w:tcPr>
            <w:tcW w:w="453" w:type="pct"/>
          </w:tcPr>
          <w:p w14:paraId="300A2140" w14:textId="77777777" w:rsidR="00422298" w:rsidRPr="00B40DFA" w:rsidRDefault="00422298" w:rsidP="00B40DFA">
            <w:pPr>
              <w:pStyle w:val="a4"/>
            </w:pPr>
            <w:r w:rsidRPr="00B40DFA">
              <w:t>1</w:t>
            </w:r>
          </w:p>
        </w:tc>
        <w:tc>
          <w:tcPr>
            <w:tcW w:w="3185" w:type="pct"/>
          </w:tcPr>
          <w:p w14:paraId="0FAA5D88" w14:textId="77777777" w:rsidR="00422298" w:rsidRPr="00B40DFA" w:rsidRDefault="00422298" w:rsidP="00B40DFA">
            <w:pPr>
              <w:pStyle w:val="a4"/>
            </w:pPr>
            <w:r w:rsidRPr="00B40DFA">
              <w:t>Зоны индивидуальной жилой застройки</w:t>
            </w:r>
          </w:p>
        </w:tc>
        <w:tc>
          <w:tcPr>
            <w:tcW w:w="958" w:type="pct"/>
          </w:tcPr>
          <w:p w14:paraId="15D2F69C" w14:textId="77777777" w:rsidR="00422298" w:rsidRPr="00B40DFA" w:rsidRDefault="00422298" w:rsidP="00B40DFA">
            <w:pPr>
              <w:pStyle w:val="a4"/>
            </w:pPr>
            <w:r w:rsidRPr="00B40DFA">
              <w:t>207,6</w:t>
            </w:r>
          </w:p>
        </w:tc>
        <w:tc>
          <w:tcPr>
            <w:tcW w:w="404" w:type="pct"/>
          </w:tcPr>
          <w:p w14:paraId="594B8E18" w14:textId="77777777" w:rsidR="00422298" w:rsidRPr="00B40DFA" w:rsidRDefault="00422298" w:rsidP="00B40DFA">
            <w:pPr>
              <w:pStyle w:val="a4"/>
            </w:pPr>
            <w:r w:rsidRPr="00B40DFA">
              <w:t>17,49</w:t>
            </w:r>
          </w:p>
        </w:tc>
      </w:tr>
      <w:tr w:rsidR="00422298" w:rsidRPr="00420246" w14:paraId="1BEA07A5" w14:textId="77777777" w:rsidTr="00B40DFA">
        <w:trPr>
          <w:trHeight w:val="20"/>
        </w:trPr>
        <w:tc>
          <w:tcPr>
            <w:tcW w:w="453" w:type="pct"/>
          </w:tcPr>
          <w:p w14:paraId="3A4983EE" w14:textId="77777777" w:rsidR="00422298" w:rsidRPr="00B40DFA" w:rsidRDefault="00422298" w:rsidP="00B40DFA">
            <w:pPr>
              <w:pStyle w:val="a4"/>
            </w:pPr>
            <w:r w:rsidRPr="00B40DFA">
              <w:t>2</w:t>
            </w:r>
          </w:p>
        </w:tc>
        <w:tc>
          <w:tcPr>
            <w:tcW w:w="3185" w:type="pct"/>
          </w:tcPr>
          <w:p w14:paraId="315701FA" w14:textId="77777777" w:rsidR="00422298" w:rsidRPr="00B40DFA" w:rsidRDefault="00422298" w:rsidP="00B40DFA">
            <w:pPr>
              <w:pStyle w:val="a4"/>
            </w:pPr>
            <w:r w:rsidRPr="00B40DFA">
              <w:t>Зоны многоквартирной жилой застройки</w:t>
            </w:r>
          </w:p>
        </w:tc>
        <w:tc>
          <w:tcPr>
            <w:tcW w:w="958" w:type="pct"/>
          </w:tcPr>
          <w:p w14:paraId="71F3965B" w14:textId="77777777" w:rsidR="00422298" w:rsidRPr="00B40DFA" w:rsidRDefault="00422298" w:rsidP="00B40DFA">
            <w:pPr>
              <w:pStyle w:val="a4"/>
            </w:pPr>
            <w:r w:rsidRPr="00B40DFA">
              <w:t>81,35</w:t>
            </w:r>
          </w:p>
        </w:tc>
        <w:tc>
          <w:tcPr>
            <w:tcW w:w="404" w:type="pct"/>
          </w:tcPr>
          <w:p w14:paraId="28DC064A" w14:textId="77777777" w:rsidR="00422298" w:rsidRPr="00B40DFA" w:rsidRDefault="00422298" w:rsidP="00B40DFA">
            <w:pPr>
              <w:pStyle w:val="a4"/>
            </w:pPr>
            <w:r w:rsidRPr="00B40DFA">
              <w:t>7,26</w:t>
            </w:r>
          </w:p>
        </w:tc>
      </w:tr>
      <w:tr w:rsidR="00422298" w:rsidRPr="00420246" w14:paraId="51A90CDA" w14:textId="77777777" w:rsidTr="00B40DFA">
        <w:trPr>
          <w:trHeight w:val="20"/>
        </w:trPr>
        <w:tc>
          <w:tcPr>
            <w:tcW w:w="453" w:type="pct"/>
          </w:tcPr>
          <w:p w14:paraId="7C3418B5" w14:textId="77777777" w:rsidR="00422298" w:rsidRPr="00B40DFA" w:rsidRDefault="00422298" w:rsidP="00B40DFA">
            <w:pPr>
              <w:pStyle w:val="a4"/>
            </w:pPr>
            <w:r w:rsidRPr="00B40DFA">
              <w:t>3</w:t>
            </w:r>
          </w:p>
        </w:tc>
        <w:tc>
          <w:tcPr>
            <w:tcW w:w="3185" w:type="pct"/>
          </w:tcPr>
          <w:p w14:paraId="75A4DACD" w14:textId="77777777" w:rsidR="00422298" w:rsidRPr="00B40DFA" w:rsidRDefault="00422298" w:rsidP="00B40DFA">
            <w:pPr>
              <w:pStyle w:val="a4"/>
            </w:pPr>
            <w:r w:rsidRPr="00B40DFA">
              <w:t>Зона среднеэтажной жилой застройки</w:t>
            </w:r>
          </w:p>
        </w:tc>
        <w:tc>
          <w:tcPr>
            <w:tcW w:w="958" w:type="pct"/>
          </w:tcPr>
          <w:p w14:paraId="506ADED6" w14:textId="77777777" w:rsidR="00422298" w:rsidRPr="00B40DFA" w:rsidRDefault="00422298" w:rsidP="00B40DFA">
            <w:pPr>
              <w:pStyle w:val="a4"/>
            </w:pPr>
            <w:r w:rsidRPr="00B40DFA">
              <w:t>81,43</w:t>
            </w:r>
          </w:p>
        </w:tc>
        <w:tc>
          <w:tcPr>
            <w:tcW w:w="404" w:type="pct"/>
          </w:tcPr>
          <w:p w14:paraId="2EF39507" w14:textId="77777777" w:rsidR="00422298" w:rsidRPr="00B40DFA" w:rsidRDefault="00422298" w:rsidP="00B40DFA">
            <w:pPr>
              <w:pStyle w:val="a4"/>
            </w:pPr>
            <w:r w:rsidRPr="00B40DFA">
              <w:t>7,3</w:t>
            </w:r>
          </w:p>
        </w:tc>
      </w:tr>
      <w:tr w:rsidR="00422298" w:rsidRPr="00420246" w14:paraId="2408D6E7" w14:textId="77777777" w:rsidTr="00B40DFA">
        <w:trPr>
          <w:trHeight w:val="20"/>
        </w:trPr>
        <w:tc>
          <w:tcPr>
            <w:tcW w:w="453" w:type="pct"/>
          </w:tcPr>
          <w:p w14:paraId="5D5EE2D5" w14:textId="77777777" w:rsidR="00422298" w:rsidRPr="00B40DFA" w:rsidRDefault="00422298" w:rsidP="00B40DFA">
            <w:pPr>
              <w:pStyle w:val="a4"/>
            </w:pPr>
            <w:r w:rsidRPr="00B40DFA">
              <w:t>4</w:t>
            </w:r>
          </w:p>
        </w:tc>
        <w:tc>
          <w:tcPr>
            <w:tcW w:w="3185" w:type="pct"/>
          </w:tcPr>
          <w:p w14:paraId="1C30E4D7" w14:textId="77777777" w:rsidR="00422298" w:rsidRPr="00B40DFA" w:rsidRDefault="00422298" w:rsidP="00B40DFA">
            <w:pPr>
              <w:pStyle w:val="a4"/>
            </w:pPr>
            <w:r w:rsidRPr="00B40DFA">
              <w:t>Зона объектов придорожного сервиса</w:t>
            </w:r>
          </w:p>
        </w:tc>
        <w:tc>
          <w:tcPr>
            <w:tcW w:w="958" w:type="pct"/>
          </w:tcPr>
          <w:p w14:paraId="1AC7CF52" w14:textId="77777777" w:rsidR="00422298" w:rsidRPr="00B40DFA" w:rsidRDefault="00422298" w:rsidP="00B40DFA">
            <w:pPr>
              <w:pStyle w:val="a4"/>
            </w:pPr>
            <w:r w:rsidRPr="00B40DFA">
              <w:t>13,6</w:t>
            </w:r>
          </w:p>
        </w:tc>
        <w:tc>
          <w:tcPr>
            <w:tcW w:w="404" w:type="pct"/>
          </w:tcPr>
          <w:p w14:paraId="7E692DA4" w14:textId="77777777" w:rsidR="00422298" w:rsidRPr="00B40DFA" w:rsidRDefault="00422298" w:rsidP="00B40DFA">
            <w:pPr>
              <w:pStyle w:val="a4"/>
            </w:pPr>
            <w:r w:rsidRPr="00B40DFA">
              <w:t>1,14</w:t>
            </w:r>
          </w:p>
        </w:tc>
      </w:tr>
      <w:tr w:rsidR="00422298" w:rsidRPr="00420246" w14:paraId="74E0CFAC" w14:textId="77777777" w:rsidTr="00B40DFA">
        <w:trPr>
          <w:trHeight w:val="20"/>
        </w:trPr>
        <w:tc>
          <w:tcPr>
            <w:tcW w:w="453" w:type="pct"/>
          </w:tcPr>
          <w:p w14:paraId="02292C2C" w14:textId="77777777" w:rsidR="00422298" w:rsidRPr="00B40DFA" w:rsidRDefault="00422298" w:rsidP="00B40DFA">
            <w:pPr>
              <w:pStyle w:val="a4"/>
            </w:pPr>
            <w:r w:rsidRPr="00B40DFA">
              <w:t>5</w:t>
            </w:r>
          </w:p>
        </w:tc>
        <w:tc>
          <w:tcPr>
            <w:tcW w:w="3185" w:type="pct"/>
          </w:tcPr>
          <w:p w14:paraId="009035B5" w14:textId="77777777" w:rsidR="00422298" w:rsidRPr="00B40DFA" w:rsidRDefault="00422298" w:rsidP="00B40DFA">
            <w:pPr>
              <w:pStyle w:val="a4"/>
            </w:pPr>
            <w:r w:rsidRPr="00B40DFA">
              <w:t>Зоны административно-деловых объектов</w:t>
            </w:r>
          </w:p>
        </w:tc>
        <w:tc>
          <w:tcPr>
            <w:tcW w:w="958" w:type="pct"/>
          </w:tcPr>
          <w:p w14:paraId="37690A31" w14:textId="77777777" w:rsidR="00422298" w:rsidRPr="00B40DFA" w:rsidRDefault="00422298" w:rsidP="00B40DFA">
            <w:pPr>
              <w:pStyle w:val="a4"/>
            </w:pPr>
            <w:r w:rsidRPr="00B40DFA">
              <w:t>12,2</w:t>
            </w:r>
          </w:p>
        </w:tc>
        <w:tc>
          <w:tcPr>
            <w:tcW w:w="404" w:type="pct"/>
          </w:tcPr>
          <w:p w14:paraId="53B8D56E" w14:textId="77777777" w:rsidR="00422298" w:rsidRPr="00B40DFA" w:rsidRDefault="00422298" w:rsidP="00B40DFA">
            <w:pPr>
              <w:pStyle w:val="a4"/>
            </w:pPr>
            <w:r w:rsidRPr="00B40DFA">
              <w:t>1,03</w:t>
            </w:r>
          </w:p>
        </w:tc>
      </w:tr>
      <w:tr w:rsidR="00422298" w:rsidRPr="00420246" w14:paraId="3D778C06" w14:textId="77777777" w:rsidTr="00B40DFA">
        <w:trPr>
          <w:trHeight w:val="20"/>
        </w:trPr>
        <w:tc>
          <w:tcPr>
            <w:tcW w:w="453" w:type="pct"/>
          </w:tcPr>
          <w:p w14:paraId="6F8BFD35" w14:textId="77777777" w:rsidR="00422298" w:rsidRPr="00B40DFA" w:rsidRDefault="00422298" w:rsidP="00B40DFA">
            <w:pPr>
              <w:pStyle w:val="a4"/>
            </w:pPr>
            <w:r w:rsidRPr="00B40DFA">
              <w:t>6</w:t>
            </w:r>
          </w:p>
        </w:tc>
        <w:tc>
          <w:tcPr>
            <w:tcW w:w="3185" w:type="pct"/>
          </w:tcPr>
          <w:p w14:paraId="687DC0AE" w14:textId="77777777" w:rsidR="00422298" w:rsidRPr="00B40DFA" w:rsidRDefault="00422298" w:rsidP="00B40DFA">
            <w:pPr>
              <w:pStyle w:val="a4"/>
            </w:pPr>
            <w:r w:rsidRPr="00B40DFA">
              <w:t>Зоны объектов социального обслуживания</w:t>
            </w:r>
          </w:p>
        </w:tc>
        <w:tc>
          <w:tcPr>
            <w:tcW w:w="958" w:type="pct"/>
          </w:tcPr>
          <w:p w14:paraId="3B55B8BD" w14:textId="77777777" w:rsidR="00422298" w:rsidRPr="00B40DFA" w:rsidRDefault="00422298" w:rsidP="00B40DFA">
            <w:pPr>
              <w:pStyle w:val="a4"/>
            </w:pPr>
            <w:r w:rsidRPr="00B40DFA">
              <w:t>1,8</w:t>
            </w:r>
          </w:p>
        </w:tc>
        <w:tc>
          <w:tcPr>
            <w:tcW w:w="404" w:type="pct"/>
          </w:tcPr>
          <w:p w14:paraId="629D0938" w14:textId="77777777" w:rsidR="00422298" w:rsidRPr="00B40DFA" w:rsidRDefault="00422298" w:rsidP="00B40DFA">
            <w:pPr>
              <w:pStyle w:val="a4"/>
            </w:pPr>
            <w:r w:rsidRPr="00B40DFA">
              <w:t>0,1</w:t>
            </w:r>
          </w:p>
        </w:tc>
      </w:tr>
      <w:tr w:rsidR="00422298" w:rsidRPr="00420246" w14:paraId="7A9D6DD7" w14:textId="77777777" w:rsidTr="00B40DFA">
        <w:trPr>
          <w:trHeight w:val="20"/>
        </w:trPr>
        <w:tc>
          <w:tcPr>
            <w:tcW w:w="453" w:type="pct"/>
          </w:tcPr>
          <w:p w14:paraId="2E43A47D" w14:textId="77777777" w:rsidR="00422298" w:rsidRPr="00B40DFA" w:rsidRDefault="00422298" w:rsidP="00B40DFA">
            <w:pPr>
              <w:pStyle w:val="a4"/>
            </w:pPr>
            <w:r w:rsidRPr="00B40DFA">
              <w:t>7</w:t>
            </w:r>
          </w:p>
        </w:tc>
        <w:tc>
          <w:tcPr>
            <w:tcW w:w="3185" w:type="pct"/>
          </w:tcPr>
          <w:p w14:paraId="740A0EDF" w14:textId="77777777" w:rsidR="00422298" w:rsidRPr="00B40DFA" w:rsidRDefault="00422298" w:rsidP="00B40DFA">
            <w:pPr>
              <w:pStyle w:val="a4"/>
            </w:pPr>
            <w:r w:rsidRPr="00B40DFA">
              <w:t>Зоны объектов торговли и коммунально-</w:t>
            </w:r>
          </w:p>
          <w:p w14:paraId="40E97B72" w14:textId="77777777" w:rsidR="00422298" w:rsidRPr="00B40DFA" w:rsidRDefault="00422298" w:rsidP="00B40DFA">
            <w:pPr>
              <w:pStyle w:val="a4"/>
            </w:pPr>
            <w:r w:rsidRPr="00B40DFA">
              <w:t>бытового обслуживания</w:t>
            </w:r>
          </w:p>
        </w:tc>
        <w:tc>
          <w:tcPr>
            <w:tcW w:w="958" w:type="pct"/>
          </w:tcPr>
          <w:p w14:paraId="583196C2" w14:textId="77777777" w:rsidR="00422298" w:rsidRPr="00B40DFA" w:rsidRDefault="00422298" w:rsidP="00B40DFA">
            <w:pPr>
              <w:pStyle w:val="a4"/>
            </w:pPr>
            <w:r w:rsidRPr="00B40DFA">
              <w:t>16,7</w:t>
            </w:r>
          </w:p>
        </w:tc>
        <w:tc>
          <w:tcPr>
            <w:tcW w:w="404" w:type="pct"/>
          </w:tcPr>
          <w:p w14:paraId="01718239" w14:textId="77777777" w:rsidR="00422298" w:rsidRPr="00B40DFA" w:rsidRDefault="00422298" w:rsidP="00B40DFA">
            <w:pPr>
              <w:pStyle w:val="a4"/>
            </w:pPr>
            <w:r w:rsidRPr="00B40DFA">
              <w:t>1,4</w:t>
            </w:r>
          </w:p>
        </w:tc>
      </w:tr>
      <w:tr w:rsidR="00422298" w:rsidRPr="00420246" w14:paraId="1920F61F" w14:textId="77777777" w:rsidTr="00B40DFA">
        <w:trPr>
          <w:trHeight w:val="20"/>
        </w:trPr>
        <w:tc>
          <w:tcPr>
            <w:tcW w:w="453" w:type="pct"/>
          </w:tcPr>
          <w:p w14:paraId="048BC699" w14:textId="77777777" w:rsidR="00422298" w:rsidRPr="00B40DFA" w:rsidRDefault="00422298" w:rsidP="00B40DFA">
            <w:pPr>
              <w:pStyle w:val="a4"/>
            </w:pPr>
            <w:r w:rsidRPr="00B40DFA">
              <w:t>8</w:t>
            </w:r>
          </w:p>
        </w:tc>
        <w:tc>
          <w:tcPr>
            <w:tcW w:w="3185" w:type="pct"/>
          </w:tcPr>
          <w:p w14:paraId="014E9368" w14:textId="77777777" w:rsidR="00422298" w:rsidRPr="00B40DFA" w:rsidRDefault="00422298" w:rsidP="00B40DFA">
            <w:pPr>
              <w:pStyle w:val="a4"/>
            </w:pPr>
            <w:r w:rsidRPr="00B40DFA">
              <w:t>Зоны объектов культурно-досугового назначения</w:t>
            </w:r>
          </w:p>
        </w:tc>
        <w:tc>
          <w:tcPr>
            <w:tcW w:w="958" w:type="pct"/>
          </w:tcPr>
          <w:p w14:paraId="3E79BC9F" w14:textId="77777777" w:rsidR="00422298" w:rsidRPr="00B40DFA" w:rsidRDefault="00422298" w:rsidP="00B40DFA">
            <w:pPr>
              <w:pStyle w:val="a4"/>
            </w:pPr>
            <w:r w:rsidRPr="00B40DFA">
              <w:t>9,7</w:t>
            </w:r>
          </w:p>
        </w:tc>
        <w:tc>
          <w:tcPr>
            <w:tcW w:w="404" w:type="pct"/>
          </w:tcPr>
          <w:p w14:paraId="5F45F04F" w14:textId="77777777" w:rsidR="00422298" w:rsidRPr="00420246" w:rsidRDefault="00422298" w:rsidP="00B40DFA">
            <w:pPr>
              <w:pStyle w:val="a4"/>
            </w:pPr>
            <w:r w:rsidRPr="00420246">
              <w:t>0,81</w:t>
            </w:r>
          </w:p>
        </w:tc>
      </w:tr>
      <w:tr w:rsidR="00422298" w:rsidRPr="00420246" w14:paraId="608871D1" w14:textId="77777777" w:rsidTr="00B40DFA">
        <w:trPr>
          <w:trHeight w:val="20"/>
        </w:trPr>
        <w:tc>
          <w:tcPr>
            <w:tcW w:w="453" w:type="pct"/>
          </w:tcPr>
          <w:p w14:paraId="208EBA90" w14:textId="77777777" w:rsidR="00422298" w:rsidRPr="00B40DFA" w:rsidRDefault="00422298" w:rsidP="00B40DFA">
            <w:pPr>
              <w:pStyle w:val="a4"/>
            </w:pPr>
            <w:r w:rsidRPr="00B40DFA">
              <w:t>9</w:t>
            </w:r>
          </w:p>
        </w:tc>
        <w:tc>
          <w:tcPr>
            <w:tcW w:w="3185" w:type="pct"/>
          </w:tcPr>
          <w:p w14:paraId="1E97DBBD" w14:textId="77777777" w:rsidR="00422298" w:rsidRPr="00B40DFA" w:rsidRDefault="00422298" w:rsidP="00B40DFA">
            <w:pPr>
              <w:pStyle w:val="a4"/>
            </w:pPr>
            <w:r w:rsidRPr="00B40DFA">
              <w:t>Зоны объектов здравоохранения</w:t>
            </w:r>
          </w:p>
        </w:tc>
        <w:tc>
          <w:tcPr>
            <w:tcW w:w="958" w:type="pct"/>
          </w:tcPr>
          <w:p w14:paraId="42D5A8B1" w14:textId="77777777" w:rsidR="00422298" w:rsidRPr="00B40DFA" w:rsidRDefault="00422298" w:rsidP="00B40DFA">
            <w:pPr>
              <w:pStyle w:val="a4"/>
            </w:pPr>
            <w:r w:rsidRPr="00B40DFA">
              <w:t>8</w:t>
            </w:r>
          </w:p>
        </w:tc>
        <w:tc>
          <w:tcPr>
            <w:tcW w:w="404" w:type="pct"/>
          </w:tcPr>
          <w:p w14:paraId="19B56FA3" w14:textId="77777777" w:rsidR="00422298" w:rsidRPr="00420246" w:rsidRDefault="00422298" w:rsidP="00B40DFA">
            <w:pPr>
              <w:pStyle w:val="a4"/>
            </w:pPr>
            <w:r w:rsidRPr="00420246">
              <w:t>0,7</w:t>
            </w:r>
          </w:p>
        </w:tc>
      </w:tr>
      <w:tr w:rsidR="00422298" w:rsidRPr="00420246" w14:paraId="71F68334" w14:textId="77777777" w:rsidTr="00B40DFA">
        <w:trPr>
          <w:trHeight w:val="20"/>
        </w:trPr>
        <w:tc>
          <w:tcPr>
            <w:tcW w:w="453" w:type="pct"/>
          </w:tcPr>
          <w:p w14:paraId="6D834234" w14:textId="77777777" w:rsidR="00422298" w:rsidRPr="00B40DFA" w:rsidRDefault="00422298" w:rsidP="00B40DFA">
            <w:pPr>
              <w:pStyle w:val="a4"/>
            </w:pPr>
            <w:r w:rsidRPr="00B40DFA">
              <w:t>10</w:t>
            </w:r>
          </w:p>
        </w:tc>
        <w:tc>
          <w:tcPr>
            <w:tcW w:w="3185" w:type="pct"/>
          </w:tcPr>
          <w:p w14:paraId="5F8FB894" w14:textId="77777777" w:rsidR="00422298" w:rsidRPr="00B40DFA" w:rsidRDefault="00422298" w:rsidP="00B40DFA">
            <w:pPr>
              <w:pStyle w:val="a4"/>
            </w:pPr>
            <w:r w:rsidRPr="00B40DFA">
              <w:t>Зоны объектов религиозного назначения</w:t>
            </w:r>
          </w:p>
        </w:tc>
        <w:tc>
          <w:tcPr>
            <w:tcW w:w="958" w:type="pct"/>
          </w:tcPr>
          <w:p w14:paraId="27A8F0FD" w14:textId="77777777" w:rsidR="00422298" w:rsidRPr="00B40DFA" w:rsidRDefault="00422298" w:rsidP="00B40DFA">
            <w:pPr>
              <w:pStyle w:val="a4"/>
            </w:pPr>
            <w:r w:rsidRPr="00B40DFA">
              <w:t>2,8</w:t>
            </w:r>
          </w:p>
        </w:tc>
        <w:tc>
          <w:tcPr>
            <w:tcW w:w="404" w:type="pct"/>
          </w:tcPr>
          <w:p w14:paraId="1731F0FB" w14:textId="77777777" w:rsidR="00422298" w:rsidRPr="00420246" w:rsidRDefault="00422298" w:rsidP="00B40DFA">
            <w:pPr>
              <w:pStyle w:val="a4"/>
            </w:pPr>
            <w:r w:rsidRPr="00420246">
              <w:t>0,23</w:t>
            </w:r>
          </w:p>
        </w:tc>
      </w:tr>
      <w:tr w:rsidR="00422298" w:rsidRPr="00420246" w14:paraId="5E801047" w14:textId="77777777" w:rsidTr="00B40DFA">
        <w:trPr>
          <w:trHeight w:val="20"/>
        </w:trPr>
        <w:tc>
          <w:tcPr>
            <w:tcW w:w="453" w:type="pct"/>
          </w:tcPr>
          <w:p w14:paraId="191460AC" w14:textId="77777777" w:rsidR="00422298" w:rsidRPr="00B40DFA" w:rsidRDefault="00422298" w:rsidP="00B40DFA">
            <w:pPr>
              <w:pStyle w:val="a4"/>
            </w:pPr>
            <w:r w:rsidRPr="00B40DFA">
              <w:t>11</w:t>
            </w:r>
          </w:p>
        </w:tc>
        <w:tc>
          <w:tcPr>
            <w:tcW w:w="3185" w:type="pct"/>
          </w:tcPr>
          <w:p w14:paraId="3DCD66D9" w14:textId="77777777" w:rsidR="00422298" w:rsidRPr="00B40DFA" w:rsidRDefault="00422298" w:rsidP="00B40DFA">
            <w:pPr>
              <w:pStyle w:val="a4"/>
            </w:pPr>
            <w:r w:rsidRPr="00B40DFA">
              <w:t>Зоны объектов спортивного назначения</w:t>
            </w:r>
          </w:p>
        </w:tc>
        <w:tc>
          <w:tcPr>
            <w:tcW w:w="958" w:type="pct"/>
          </w:tcPr>
          <w:p w14:paraId="0BEF6DCC" w14:textId="77777777" w:rsidR="00422298" w:rsidRPr="00B40DFA" w:rsidRDefault="00422298" w:rsidP="00B40DFA">
            <w:pPr>
              <w:pStyle w:val="a4"/>
            </w:pPr>
            <w:r w:rsidRPr="00B40DFA">
              <w:t>10,9</w:t>
            </w:r>
          </w:p>
        </w:tc>
        <w:tc>
          <w:tcPr>
            <w:tcW w:w="404" w:type="pct"/>
          </w:tcPr>
          <w:p w14:paraId="7B53F237" w14:textId="77777777" w:rsidR="00422298" w:rsidRPr="00420246" w:rsidRDefault="00422298" w:rsidP="00B40DFA">
            <w:pPr>
              <w:pStyle w:val="a4"/>
            </w:pPr>
            <w:r w:rsidRPr="00420246">
              <w:t>0,91</w:t>
            </w:r>
          </w:p>
        </w:tc>
      </w:tr>
      <w:tr w:rsidR="00422298" w:rsidRPr="00420246" w14:paraId="5B952124" w14:textId="77777777" w:rsidTr="00B40DFA">
        <w:trPr>
          <w:trHeight w:val="20"/>
        </w:trPr>
        <w:tc>
          <w:tcPr>
            <w:tcW w:w="453" w:type="pct"/>
          </w:tcPr>
          <w:p w14:paraId="71FD6E00" w14:textId="77777777" w:rsidR="00422298" w:rsidRPr="00B40DFA" w:rsidRDefault="00422298" w:rsidP="00B40DFA">
            <w:pPr>
              <w:pStyle w:val="a4"/>
            </w:pPr>
            <w:r w:rsidRPr="00B40DFA">
              <w:t>12</w:t>
            </w:r>
          </w:p>
        </w:tc>
        <w:tc>
          <w:tcPr>
            <w:tcW w:w="3185" w:type="pct"/>
          </w:tcPr>
          <w:p w14:paraId="2271D9A8" w14:textId="77777777" w:rsidR="00422298" w:rsidRPr="00B40DFA" w:rsidRDefault="00422298" w:rsidP="00B40DFA">
            <w:pPr>
              <w:pStyle w:val="a4"/>
            </w:pPr>
            <w:r w:rsidRPr="00B40DFA">
              <w:t>Зоны общеобразовательных школ</w:t>
            </w:r>
          </w:p>
        </w:tc>
        <w:tc>
          <w:tcPr>
            <w:tcW w:w="958" w:type="pct"/>
          </w:tcPr>
          <w:p w14:paraId="04B7CBFD" w14:textId="77777777" w:rsidR="00422298" w:rsidRPr="00B40DFA" w:rsidRDefault="00422298" w:rsidP="00B40DFA">
            <w:pPr>
              <w:pStyle w:val="a4"/>
            </w:pPr>
            <w:r w:rsidRPr="00B40DFA">
              <w:t>12,6</w:t>
            </w:r>
          </w:p>
        </w:tc>
        <w:tc>
          <w:tcPr>
            <w:tcW w:w="404" w:type="pct"/>
          </w:tcPr>
          <w:p w14:paraId="1A19671A" w14:textId="77777777" w:rsidR="00422298" w:rsidRPr="00420246" w:rsidRDefault="00422298" w:rsidP="00B40DFA">
            <w:pPr>
              <w:pStyle w:val="a4"/>
            </w:pPr>
            <w:r w:rsidRPr="00420246">
              <w:t>1,06</w:t>
            </w:r>
          </w:p>
        </w:tc>
      </w:tr>
      <w:tr w:rsidR="00422298" w:rsidRPr="00420246" w14:paraId="7AD64C4B" w14:textId="77777777" w:rsidTr="00B40DFA">
        <w:trPr>
          <w:trHeight w:val="20"/>
        </w:trPr>
        <w:tc>
          <w:tcPr>
            <w:tcW w:w="453" w:type="pct"/>
          </w:tcPr>
          <w:p w14:paraId="032553F9" w14:textId="77777777" w:rsidR="00422298" w:rsidRPr="00B40DFA" w:rsidRDefault="00422298" w:rsidP="00B40DFA">
            <w:pPr>
              <w:pStyle w:val="a4"/>
            </w:pPr>
            <w:r w:rsidRPr="00B40DFA">
              <w:t>13</w:t>
            </w:r>
          </w:p>
        </w:tc>
        <w:tc>
          <w:tcPr>
            <w:tcW w:w="3185" w:type="pct"/>
          </w:tcPr>
          <w:p w14:paraId="4A132E87" w14:textId="77777777" w:rsidR="00422298" w:rsidRPr="00B40DFA" w:rsidRDefault="00422298" w:rsidP="00B40DFA">
            <w:pPr>
              <w:pStyle w:val="a4"/>
            </w:pPr>
            <w:r w:rsidRPr="00B40DFA">
              <w:t>Зоны детских садов</w:t>
            </w:r>
          </w:p>
        </w:tc>
        <w:tc>
          <w:tcPr>
            <w:tcW w:w="958" w:type="pct"/>
          </w:tcPr>
          <w:p w14:paraId="5CECDE4A" w14:textId="77777777" w:rsidR="00422298" w:rsidRPr="00B40DFA" w:rsidRDefault="00422298" w:rsidP="00B40DFA">
            <w:pPr>
              <w:pStyle w:val="a4"/>
            </w:pPr>
            <w:r w:rsidRPr="00B40DFA">
              <w:t>12,5</w:t>
            </w:r>
          </w:p>
        </w:tc>
        <w:tc>
          <w:tcPr>
            <w:tcW w:w="404" w:type="pct"/>
          </w:tcPr>
          <w:p w14:paraId="0618A749" w14:textId="77777777" w:rsidR="00422298" w:rsidRPr="00420246" w:rsidRDefault="00422298" w:rsidP="00B40DFA">
            <w:pPr>
              <w:pStyle w:val="a4"/>
            </w:pPr>
            <w:r w:rsidRPr="00420246">
              <w:t>1,05</w:t>
            </w:r>
          </w:p>
        </w:tc>
      </w:tr>
      <w:tr w:rsidR="00422298" w:rsidRPr="00420246" w14:paraId="47C19853" w14:textId="77777777" w:rsidTr="00B40DFA">
        <w:trPr>
          <w:trHeight w:val="20"/>
        </w:trPr>
        <w:tc>
          <w:tcPr>
            <w:tcW w:w="453" w:type="pct"/>
          </w:tcPr>
          <w:p w14:paraId="0A39E2F8" w14:textId="77777777" w:rsidR="00422298" w:rsidRPr="00B40DFA" w:rsidRDefault="00422298" w:rsidP="00B40DFA">
            <w:pPr>
              <w:pStyle w:val="a4"/>
            </w:pPr>
            <w:r w:rsidRPr="00B40DFA">
              <w:t>14</w:t>
            </w:r>
          </w:p>
        </w:tc>
        <w:tc>
          <w:tcPr>
            <w:tcW w:w="3185" w:type="pct"/>
          </w:tcPr>
          <w:p w14:paraId="438B7706" w14:textId="3F7389A8" w:rsidR="00422298" w:rsidRPr="00B40DFA" w:rsidRDefault="00422298" w:rsidP="00B40DFA">
            <w:pPr>
              <w:pStyle w:val="a4"/>
            </w:pPr>
            <w:r w:rsidRPr="00B40DFA">
              <w:t>Зоны средних специальных, профессионально-технических,</w:t>
            </w:r>
            <w:r w:rsidR="0023370A">
              <w:t xml:space="preserve"> </w:t>
            </w:r>
            <w:r w:rsidRPr="00B40DFA">
              <w:t>высших учебных заведений, специально образовательных учреждений, дополнительное образование</w:t>
            </w:r>
          </w:p>
        </w:tc>
        <w:tc>
          <w:tcPr>
            <w:tcW w:w="958" w:type="pct"/>
          </w:tcPr>
          <w:p w14:paraId="5861F061" w14:textId="77777777" w:rsidR="00422298" w:rsidRPr="00B40DFA" w:rsidRDefault="00422298" w:rsidP="00B40DFA">
            <w:pPr>
              <w:pStyle w:val="a4"/>
            </w:pPr>
            <w:r w:rsidRPr="00B40DFA">
              <w:t>7,8</w:t>
            </w:r>
          </w:p>
        </w:tc>
        <w:tc>
          <w:tcPr>
            <w:tcW w:w="404" w:type="pct"/>
          </w:tcPr>
          <w:p w14:paraId="404F92DA" w14:textId="77777777" w:rsidR="00422298" w:rsidRPr="00420246" w:rsidRDefault="00422298" w:rsidP="00B40DFA">
            <w:pPr>
              <w:pStyle w:val="a4"/>
            </w:pPr>
            <w:r w:rsidRPr="00420246">
              <w:t>0,66</w:t>
            </w:r>
          </w:p>
        </w:tc>
      </w:tr>
      <w:tr w:rsidR="00422298" w:rsidRPr="00420246" w14:paraId="033E64BD" w14:textId="77777777" w:rsidTr="00B40DFA">
        <w:trPr>
          <w:trHeight w:val="20"/>
        </w:trPr>
        <w:tc>
          <w:tcPr>
            <w:tcW w:w="453" w:type="pct"/>
          </w:tcPr>
          <w:p w14:paraId="68FD8DE7" w14:textId="77777777" w:rsidR="00422298" w:rsidRPr="00B40DFA" w:rsidRDefault="00422298" w:rsidP="00B40DFA">
            <w:pPr>
              <w:pStyle w:val="a4"/>
            </w:pPr>
            <w:r w:rsidRPr="00B40DFA">
              <w:t>15</w:t>
            </w:r>
          </w:p>
        </w:tc>
        <w:tc>
          <w:tcPr>
            <w:tcW w:w="3185" w:type="pct"/>
          </w:tcPr>
          <w:p w14:paraId="6239CA61" w14:textId="77777777" w:rsidR="00422298" w:rsidRPr="00B40DFA" w:rsidRDefault="00422298" w:rsidP="00B40DFA">
            <w:pPr>
              <w:pStyle w:val="a4"/>
            </w:pPr>
            <w:r w:rsidRPr="00B40DFA">
              <w:t>Зоны коллективных садов и огородов</w:t>
            </w:r>
          </w:p>
        </w:tc>
        <w:tc>
          <w:tcPr>
            <w:tcW w:w="958" w:type="pct"/>
          </w:tcPr>
          <w:p w14:paraId="5E15E7EB" w14:textId="77777777" w:rsidR="00422298" w:rsidRPr="00B40DFA" w:rsidRDefault="00422298" w:rsidP="00B40DFA">
            <w:pPr>
              <w:pStyle w:val="a4"/>
            </w:pPr>
            <w:r w:rsidRPr="00B40DFA">
              <w:t>88,6</w:t>
            </w:r>
          </w:p>
        </w:tc>
        <w:tc>
          <w:tcPr>
            <w:tcW w:w="404" w:type="pct"/>
          </w:tcPr>
          <w:p w14:paraId="096F05CE" w14:textId="77777777" w:rsidR="00422298" w:rsidRPr="00420246" w:rsidRDefault="00422298" w:rsidP="00B40DFA">
            <w:pPr>
              <w:pStyle w:val="a4"/>
            </w:pPr>
            <w:r w:rsidRPr="00420246">
              <w:t>7,47</w:t>
            </w:r>
          </w:p>
        </w:tc>
      </w:tr>
      <w:tr w:rsidR="00422298" w:rsidRPr="00420246" w14:paraId="0FAAB89D" w14:textId="77777777" w:rsidTr="00B40DFA">
        <w:trPr>
          <w:trHeight w:val="20"/>
        </w:trPr>
        <w:tc>
          <w:tcPr>
            <w:tcW w:w="453" w:type="pct"/>
          </w:tcPr>
          <w:p w14:paraId="0BAB6348" w14:textId="77777777" w:rsidR="00422298" w:rsidRPr="00B40DFA" w:rsidRDefault="00422298" w:rsidP="00B40DFA">
            <w:pPr>
              <w:pStyle w:val="a4"/>
            </w:pPr>
            <w:r w:rsidRPr="00B40DFA">
              <w:t>16</w:t>
            </w:r>
          </w:p>
        </w:tc>
        <w:tc>
          <w:tcPr>
            <w:tcW w:w="3185" w:type="pct"/>
          </w:tcPr>
          <w:p w14:paraId="490C729C" w14:textId="77777777" w:rsidR="00422298" w:rsidRPr="00B40DFA" w:rsidRDefault="00422298" w:rsidP="00B40DFA">
            <w:pPr>
              <w:pStyle w:val="a4"/>
            </w:pPr>
            <w:r w:rsidRPr="00B40DFA">
              <w:t>Зоны промышленных и коммунально-складских объектов</w:t>
            </w:r>
          </w:p>
        </w:tc>
        <w:tc>
          <w:tcPr>
            <w:tcW w:w="958" w:type="pct"/>
          </w:tcPr>
          <w:p w14:paraId="7D95B701" w14:textId="77777777" w:rsidR="00422298" w:rsidRPr="00B40DFA" w:rsidRDefault="00422298" w:rsidP="00B40DFA">
            <w:pPr>
              <w:pStyle w:val="a4"/>
            </w:pPr>
            <w:r w:rsidRPr="00B40DFA">
              <w:t>29,13</w:t>
            </w:r>
          </w:p>
        </w:tc>
        <w:tc>
          <w:tcPr>
            <w:tcW w:w="404" w:type="pct"/>
          </w:tcPr>
          <w:p w14:paraId="739AAB4E" w14:textId="77777777" w:rsidR="00422298" w:rsidRPr="00420246" w:rsidRDefault="00422298" w:rsidP="00B40DFA">
            <w:pPr>
              <w:pStyle w:val="a4"/>
            </w:pPr>
            <w:r w:rsidRPr="00420246">
              <w:t>7,99</w:t>
            </w:r>
          </w:p>
        </w:tc>
      </w:tr>
      <w:tr w:rsidR="00422298" w:rsidRPr="00420246" w14:paraId="651B2DA1" w14:textId="77777777" w:rsidTr="00B40DFA">
        <w:trPr>
          <w:trHeight w:val="20"/>
        </w:trPr>
        <w:tc>
          <w:tcPr>
            <w:tcW w:w="453" w:type="pct"/>
          </w:tcPr>
          <w:p w14:paraId="23791A75" w14:textId="77777777" w:rsidR="00422298" w:rsidRPr="00B40DFA" w:rsidRDefault="00422298" w:rsidP="00B40DFA">
            <w:pPr>
              <w:pStyle w:val="a4"/>
            </w:pPr>
            <w:r w:rsidRPr="00B40DFA">
              <w:t>17</w:t>
            </w:r>
          </w:p>
        </w:tc>
        <w:tc>
          <w:tcPr>
            <w:tcW w:w="3185" w:type="pct"/>
          </w:tcPr>
          <w:p w14:paraId="77F8AF8D" w14:textId="77777777" w:rsidR="00422298" w:rsidRPr="00B40DFA" w:rsidRDefault="00422298" w:rsidP="00B40DFA">
            <w:pPr>
              <w:pStyle w:val="a4"/>
            </w:pPr>
            <w:r w:rsidRPr="00B40DFA">
              <w:t>Зоны объектов транспортной инфраструктуры</w:t>
            </w:r>
          </w:p>
        </w:tc>
        <w:tc>
          <w:tcPr>
            <w:tcW w:w="958" w:type="pct"/>
          </w:tcPr>
          <w:p w14:paraId="1A73A524" w14:textId="77777777" w:rsidR="00422298" w:rsidRPr="00B40DFA" w:rsidRDefault="00422298" w:rsidP="00B40DFA">
            <w:pPr>
              <w:pStyle w:val="a4"/>
            </w:pPr>
            <w:r w:rsidRPr="00B40DFA">
              <w:t>138,8</w:t>
            </w:r>
          </w:p>
        </w:tc>
        <w:tc>
          <w:tcPr>
            <w:tcW w:w="404" w:type="pct"/>
          </w:tcPr>
          <w:p w14:paraId="619325BA" w14:textId="77777777" w:rsidR="00422298" w:rsidRPr="00420246" w:rsidRDefault="00422298" w:rsidP="00B40DFA">
            <w:pPr>
              <w:pStyle w:val="a4"/>
            </w:pPr>
            <w:r w:rsidRPr="00420246">
              <w:t>11,7</w:t>
            </w:r>
          </w:p>
        </w:tc>
      </w:tr>
      <w:tr w:rsidR="00422298" w:rsidRPr="00420246" w14:paraId="10357123" w14:textId="77777777" w:rsidTr="00B40DFA">
        <w:trPr>
          <w:trHeight w:val="20"/>
        </w:trPr>
        <w:tc>
          <w:tcPr>
            <w:tcW w:w="453" w:type="pct"/>
          </w:tcPr>
          <w:p w14:paraId="5EB26A41" w14:textId="77777777" w:rsidR="00422298" w:rsidRPr="00B40DFA" w:rsidRDefault="00422298" w:rsidP="00B40DFA">
            <w:pPr>
              <w:pStyle w:val="a4"/>
            </w:pPr>
            <w:r w:rsidRPr="00B40DFA">
              <w:t>18</w:t>
            </w:r>
          </w:p>
        </w:tc>
        <w:tc>
          <w:tcPr>
            <w:tcW w:w="3185" w:type="pct"/>
          </w:tcPr>
          <w:p w14:paraId="7DA3279C" w14:textId="77777777" w:rsidR="00422298" w:rsidRPr="00B40DFA" w:rsidRDefault="00422298" w:rsidP="00B40DFA">
            <w:pPr>
              <w:pStyle w:val="a4"/>
            </w:pPr>
            <w:r w:rsidRPr="00B40DFA">
              <w:t>Зона улично-дорожной сети</w:t>
            </w:r>
          </w:p>
        </w:tc>
        <w:tc>
          <w:tcPr>
            <w:tcW w:w="958" w:type="pct"/>
          </w:tcPr>
          <w:p w14:paraId="7733905E" w14:textId="77777777" w:rsidR="00422298" w:rsidRPr="00B40DFA" w:rsidRDefault="00422298" w:rsidP="00B40DFA">
            <w:pPr>
              <w:pStyle w:val="a4"/>
            </w:pPr>
            <w:r w:rsidRPr="00B40DFA">
              <w:t>94,7</w:t>
            </w:r>
          </w:p>
        </w:tc>
        <w:tc>
          <w:tcPr>
            <w:tcW w:w="404" w:type="pct"/>
          </w:tcPr>
          <w:p w14:paraId="10365A5E" w14:textId="77777777" w:rsidR="00422298" w:rsidRPr="00420246" w:rsidRDefault="00422298" w:rsidP="00B40DFA">
            <w:pPr>
              <w:pStyle w:val="a4"/>
            </w:pPr>
            <w:r w:rsidRPr="00420246">
              <w:t>3,17</w:t>
            </w:r>
          </w:p>
        </w:tc>
      </w:tr>
      <w:tr w:rsidR="00422298" w:rsidRPr="00420246" w14:paraId="22C2BB1F" w14:textId="77777777" w:rsidTr="00B40DFA">
        <w:trPr>
          <w:trHeight w:val="20"/>
        </w:trPr>
        <w:tc>
          <w:tcPr>
            <w:tcW w:w="453" w:type="pct"/>
          </w:tcPr>
          <w:p w14:paraId="6D420CE6" w14:textId="77777777" w:rsidR="00422298" w:rsidRPr="00B40DFA" w:rsidRDefault="00422298" w:rsidP="00B40DFA">
            <w:pPr>
              <w:pStyle w:val="a4"/>
            </w:pPr>
            <w:r w:rsidRPr="00B40DFA">
              <w:t>19</w:t>
            </w:r>
          </w:p>
        </w:tc>
        <w:tc>
          <w:tcPr>
            <w:tcW w:w="3185" w:type="pct"/>
          </w:tcPr>
          <w:p w14:paraId="19F5D4CF" w14:textId="77777777" w:rsidR="00422298" w:rsidRPr="00B40DFA" w:rsidRDefault="00422298" w:rsidP="00B40DFA">
            <w:pPr>
              <w:pStyle w:val="a4"/>
            </w:pPr>
            <w:r w:rsidRPr="00B40DFA">
              <w:t>Зоны объектов инженерной инфраструктуры</w:t>
            </w:r>
          </w:p>
        </w:tc>
        <w:tc>
          <w:tcPr>
            <w:tcW w:w="958" w:type="pct"/>
          </w:tcPr>
          <w:p w14:paraId="06F1C96B" w14:textId="77777777" w:rsidR="00422298" w:rsidRPr="00B40DFA" w:rsidRDefault="00422298" w:rsidP="00B40DFA">
            <w:pPr>
              <w:pStyle w:val="a4"/>
            </w:pPr>
            <w:r w:rsidRPr="00B40DFA">
              <w:t>8,06</w:t>
            </w:r>
          </w:p>
        </w:tc>
        <w:tc>
          <w:tcPr>
            <w:tcW w:w="404" w:type="pct"/>
          </w:tcPr>
          <w:p w14:paraId="04C8B48A" w14:textId="77777777" w:rsidR="00422298" w:rsidRPr="00420246" w:rsidRDefault="00422298" w:rsidP="00B40DFA">
            <w:pPr>
              <w:pStyle w:val="a4"/>
            </w:pPr>
            <w:r w:rsidRPr="00420246">
              <w:t>0,68</w:t>
            </w:r>
          </w:p>
        </w:tc>
      </w:tr>
      <w:tr w:rsidR="00422298" w:rsidRPr="00420246" w14:paraId="68E6DF86" w14:textId="77777777" w:rsidTr="00B40DFA">
        <w:trPr>
          <w:trHeight w:val="20"/>
        </w:trPr>
        <w:tc>
          <w:tcPr>
            <w:tcW w:w="453" w:type="pct"/>
          </w:tcPr>
          <w:p w14:paraId="23915574" w14:textId="77777777" w:rsidR="00422298" w:rsidRPr="00B40DFA" w:rsidRDefault="00422298" w:rsidP="00B40DFA">
            <w:pPr>
              <w:pStyle w:val="a4"/>
            </w:pPr>
            <w:r w:rsidRPr="00B40DFA">
              <w:t>20</w:t>
            </w:r>
          </w:p>
        </w:tc>
        <w:tc>
          <w:tcPr>
            <w:tcW w:w="3185" w:type="pct"/>
          </w:tcPr>
          <w:p w14:paraId="1987F7AB" w14:textId="77777777" w:rsidR="00422298" w:rsidRPr="00B40DFA" w:rsidRDefault="00422298" w:rsidP="00B40DFA">
            <w:pPr>
              <w:pStyle w:val="a4"/>
            </w:pPr>
            <w:r w:rsidRPr="00B40DFA">
              <w:t>Зоны специального назначения</w:t>
            </w:r>
          </w:p>
        </w:tc>
        <w:tc>
          <w:tcPr>
            <w:tcW w:w="958" w:type="pct"/>
          </w:tcPr>
          <w:p w14:paraId="10351B43" w14:textId="77777777" w:rsidR="00422298" w:rsidRPr="00B40DFA" w:rsidRDefault="00422298" w:rsidP="00B40DFA">
            <w:pPr>
              <w:pStyle w:val="a4"/>
            </w:pPr>
            <w:r w:rsidRPr="00B40DFA">
              <w:t>6,19</w:t>
            </w:r>
          </w:p>
        </w:tc>
        <w:tc>
          <w:tcPr>
            <w:tcW w:w="404" w:type="pct"/>
          </w:tcPr>
          <w:p w14:paraId="60639F65" w14:textId="77777777" w:rsidR="00422298" w:rsidRPr="00420246" w:rsidRDefault="00422298" w:rsidP="00B40DFA">
            <w:pPr>
              <w:pStyle w:val="a4"/>
            </w:pPr>
            <w:r w:rsidRPr="00420246">
              <w:t>0,52</w:t>
            </w:r>
          </w:p>
        </w:tc>
      </w:tr>
      <w:tr w:rsidR="00422298" w:rsidRPr="00420246" w14:paraId="68A4BEF5" w14:textId="77777777" w:rsidTr="00B40DFA">
        <w:trPr>
          <w:trHeight w:val="20"/>
        </w:trPr>
        <w:tc>
          <w:tcPr>
            <w:tcW w:w="453" w:type="pct"/>
          </w:tcPr>
          <w:p w14:paraId="7C19FEDA" w14:textId="77777777" w:rsidR="00422298" w:rsidRPr="00B40DFA" w:rsidRDefault="00422298" w:rsidP="00B40DFA">
            <w:pPr>
              <w:pStyle w:val="a4"/>
            </w:pPr>
            <w:r w:rsidRPr="00B40DFA">
              <w:t>21</w:t>
            </w:r>
          </w:p>
        </w:tc>
        <w:tc>
          <w:tcPr>
            <w:tcW w:w="3185" w:type="pct"/>
          </w:tcPr>
          <w:p w14:paraId="0C52F5F9" w14:textId="77777777" w:rsidR="00422298" w:rsidRPr="00B40DFA" w:rsidRDefault="00422298" w:rsidP="00B40DFA">
            <w:pPr>
              <w:pStyle w:val="a4"/>
            </w:pPr>
            <w:r w:rsidRPr="00B40DFA">
              <w:t>Зоны объектов историко-культурного наследия</w:t>
            </w:r>
          </w:p>
        </w:tc>
        <w:tc>
          <w:tcPr>
            <w:tcW w:w="958" w:type="pct"/>
          </w:tcPr>
          <w:p w14:paraId="65B2FFD6" w14:textId="77777777" w:rsidR="00422298" w:rsidRPr="00B40DFA" w:rsidRDefault="00422298" w:rsidP="00B40DFA">
            <w:pPr>
              <w:pStyle w:val="a4"/>
            </w:pPr>
            <w:r w:rsidRPr="00B40DFA">
              <w:t>1,02</w:t>
            </w:r>
          </w:p>
        </w:tc>
        <w:tc>
          <w:tcPr>
            <w:tcW w:w="404" w:type="pct"/>
          </w:tcPr>
          <w:p w14:paraId="1F0D9F4B" w14:textId="77777777" w:rsidR="00422298" w:rsidRPr="00420246" w:rsidRDefault="00422298" w:rsidP="00B40DFA">
            <w:pPr>
              <w:pStyle w:val="a4"/>
            </w:pPr>
            <w:r w:rsidRPr="00420246">
              <w:t>0,08</w:t>
            </w:r>
          </w:p>
        </w:tc>
      </w:tr>
      <w:tr w:rsidR="00422298" w:rsidRPr="00420246" w14:paraId="3E7B673E" w14:textId="77777777" w:rsidTr="00B40DFA">
        <w:trPr>
          <w:trHeight w:val="20"/>
        </w:trPr>
        <w:tc>
          <w:tcPr>
            <w:tcW w:w="453" w:type="pct"/>
          </w:tcPr>
          <w:p w14:paraId="133EBE7C" w14:textId="77777777" w:rsidR="00422298" w:rsidRPr="00B40DFA" w:rsidRDefault="00422298" w:rsidP="00B40DFA">
            <w:pPr>
              <w:pStyle w:val="a4"/>
            </w:pPr>
            <w:r w:rsidRPr="00B40DFA">
              <w:t>22</w:t>
            </w:r>
          </w:p>
        </w:tc>
        <w:tc>
          <w:tcPr>
            <w:tcW w:w="3185" w:type="pct"/>
          </w:tcPr>
          <w:p w14:paraId="691E49BA" w14:textId="77777777" w:rsidR="00422298" w:rsidRPr="00B40DFA" w:rsidRDefault="00422298" w:rsidP="00B40DFA">
            <w:pPr>
              <w:pStyle w:val="a4"/>
            </w:pPr>
            <w:r w:rsidRPr="00B40DFA">
              <w:t>Зоны объектов отдыха и рекреации, парки</w:t>
            </w:r>
          </w:p>
        </w:tc>
        <w:tc>
          <w:tcPr>
            <w:tcW w:w="958" w:type="pct"/>
          </w:tcPr>
          <w:p w14:paraId="49FF44A1" w14:textId="77777777" w:rsidR="00422298" w:rsidRPr="00B40DFA" w:rsidRDefault="00422298" w:rsidP="00B40DFA">
            <w:pPr>
              <w:pStyle w:val="a4"/>
            </w:pPr>
            <w:r w:rsidRPr="00B40DFA">
              <w:t>73,8</w:t>
            </w:r>
          </w:p>
        </w:tc>
        <w:tc>
          <w:tcPr>
            <w:tcW w:w="404" w:type="pct"/>
          </w:tcPr>
          <w:p w14:paraId="60F8A915" w14:textId="77777777" w:rsidR="00422298" w:rsidRPr="00420246" w:rsidRDefault="00422298" w:rsidP="00B40DFA">
            <w:pPr>
              <w:pStyle w:val="a4"/>
            </w:pPr>
            <w:r w:rsidRPr="00420246">
              <w:t>6,22</w:t>
            </w:r>
          </w:p>
        </w:tc>
      </w:tr>
      <w:tr w:rsidR="00422298" w:rsidRPr="00420246" w14:paraId="0BB7C3A4" w14:textId="77777777" w:rsidTr="00B40DFA">
        <w:trPr>
          <w:trHeight w:val="20"/>
        </w:trPr>
        <w:tc>
          <w:tcPr>
            <w:tcW w:w="453" w:type="pct"/>
          </w:tcPr>
          <w:p w14:paraId="1F347C7C" w14:textId="77777777" w:rsidR="00422298" w:rsidRPr="00B40DFA" w:rsidRDefault="00422298" w:rsidP="00B40DFA">
            <w:pPr>
              <w:pStyle w:val="a4"/>
            </w:pPr>
            <w:r w:rsidRPr="00B40DFA">
              <w:t>23</w:t>
            </w:r>
          </w:p>
        </w:tc>
        <w:tc>
          <w:tcPr>
            <w:tcW w:w="3185" w:type="pct"/>
          </w:tcPr>
          <w:p w14:paraId="3B98550C" w14:textId="77777777" w:rsidR="00422298" w:rsidRPr="00B40DFA" w:rsidRDefault="00422298" w:rsidP="00B40DFA">
            <w:pPr>
              <w:pStyle w:val="a4"/>
            </w:pPr>
            <w:r w:rsidRPr="00B40DFA">
              <w:t>Зоны санитарно-защитного озеленения</w:t>
            </w:r>
          </w:p>
        </w:tc>
        <w:tc>
          <w:tcPr>
            <w:tcW w:w="958" w:type="pct"/>
          </w:tcPr>
          <w:p w14:paraId="5E038972" w14:textId="77777777" w:rsidR="00422298" w:rsidRPr="00B40DFA" w:rsidRDefault="00422298" w:rsidP="00B40DFA">
            <w:pPr>
              <w:pStyle w:val="a4"/>
            </w:pPr>
            <w:r w:rsidRPr="00B40DFA">
              <w:t>182,3</w:t>
            </w:r>
          </w:p>
        </w:tc>
        <w:tc>
          <w:tcPr>
            <w:tcW w:w="404" w:type="pct"/>
          </w:tcPr>
          <w:p w14:paraId="48BCBD52" w14:textId="77777777" w:rsidR="00422298" w:rsidRPr="00420246" w:rsidRDefault="00422298" w:rsidP="00B40DFA">
            <w:pPr>
              <w:pStyle w:val="a4"/>
            </w:pPr>
            <w:r w:rsidRPr="00420246">
              <w:t>15,36</w:t>
            </w:r>
          </w:p>
        </w:tc>
      </w:tr>
      <w:tr w:rsidR="00422298" w:rsidRPr="00420246" w14:paraId="37494549" w14:textId="77777777" w:rsidTr="00B40DFA">
        <w:trPr>
          <w:trHeight w:val="20"/>
        </w:trPr>
        <w:tc>
          <w:tcPr>
            <w:tcW w:w="453" w:type="pct"/>
          </w:tcPr>
          <w:p w14:paraId="23D91DAE" w14:textId="77777777" w:rsidR="00422298" w:rsidRPr="00B40DFA" w:rsidRDefault="00422298" w:rsidP="00B40DFA">
            <w:pPr>
              <w:pStyle w:val="a4"/>
            </w:pPr>
            <w:r w:rsidRPr="00B40DFA">
              <w:lastRenderedPageBreak/>
              <w:t>24</w:t>
            </w:r>
          </w:p>
        </w:tc>
        <w:tc>
          <w:tcPr>
            <w:tcW w:w="3185" w:type="pct"/>
          </w:tcPr>
          <w:p w14:paraId="5B547167" w14:textId="77777777" w:rsidR="00422298" w:rsidRPr="00B40DFA" w:rsidRDefault="00422298" w:rsidP="00B40DFA">
            <w:pPr>
              <w:pStyle w:val="a4"/>
            </w:pPr>
            <w:r w:rsidRPr="00B40DFA">
              <w:t>Зоны озеленение общего пользования</w:t>
            </w:r>
          </w:p>
        </w:tc>
        <w:tc>
          <w:tcPr>
            <w:tcW w:w="958" w:type="pct"/>
          </w:tcPr>
          <w:p w14:paraId="518F6A69" w14:textId="77777777" w:rsidR="00422298" w:rsidRPr="00B40DFA" w:rsidRDefault="00422298" w:rsidP="00B40DFA">
            <w:pPr>
              <w:pStyle w:val="a4"/>
            </w:pPr>
            <w:r w:rsidRPr="00B40DFA">
              <w:t>45,8</w:t>
            </w:r>
          </w:p>
        </w:tc>
        <w:tc>
          <w:tcPr>
            <w:tcW w:w="404" w:type="pct"/>
          </w:tcPr>
          <w:p w14:paraId="05F230DD" w14:textId="77777777" w:rsidR="00422298" w:rsidRPr="00420246" w:rsidRDefault="00422298" w:rsidP="00B40DFA">
            <w:pPr>
              <w:pStyle w:val="a4"/>
            </w:pPr>
            <w:r w:rsidRPr="00420246">
              <w:t>3,9</w:t>
            </w:r>
          </w:p>
        </w:tc>
      </w:tr>
      <w:tr w:rsidR="00422298" w:rsidRPr="00420246" w14:paraId="58CC3301" w14:textId="77777777" w:rsidTr="00B40DFA">
        <w:trPr>
          <w:trHeight w:val="20"/>
        </w:trPr>
        <w:tc>
          <w:tcPr>
            <w:tcW w:w="453" w:type="pct"/>
          </w:tcPr>
          <w:p w14:paraId="10F3C170" w14:textId="77777777" w:rsidR="00422298" w:rsidRPr="00B40DFA" w:rsidRDefault="00422298" w:rsidP="00B40DFA">
            <w:pPr>
              <w:pStyle w:val="a4"/>
            </w:pPr>
            <w:r w:rsidRPr="00B40DFA">
              <w:t>25</w:t>
            </w:r>
          </w:p>
        </w:tc>
        <w:tc>
          <w:tcPr>
            <w:tcW w:w="3185" w:type="pct"/>
          </w:tcPr>
          <w:p w14:paraId="725096D6" w14:textId="77777777" w:rsidR="00422298" w:rsidRPr="00B40DFA" w:rsidRDefault="00422298" w:rsidP="00B40DFA">
            <w:pPr>
              <w:pStyle w:val="a4"/>
            </w:pPr>
            <w:r w:rsidRPr="00B40DFA">
              <w:t>Прочее</w:t>
            </w:r>
          </w:p>
        </w:tc>
        <w:tc>
          <w:tcPr>
            <w:tcW w:w="958" w:type="pct"/>
          </w:tcPr>
          <w:p w14:paraId="18B795F1" w14:textId="77777777" w:rsidR="00422298" w:rsidRPr="00B40DFA" w:rsidRDefault="00422298" w:rsidP="00B40DFA">
            <w:pPr>
              <w:pStyle w:val="a4"/>
            </w:pPr>
            <w:r w:rsidRPr="00B40DFA">
              <w:t>33,5</w:t>
            </w:r>
          </w:p>
        </w:tc>
        <w:tc>
          <w:tcPr>
            <w:tcW w:w="404" w:type="pct"/>
          </w:tcPr>
          <w:p w14:paraId="55FFFE50" w14:textId="77777777" w:rsidR="00422298" w:rsidRPr="00B40DFA" w:rsidRDefault="00422298" w:rsidP="00B40DFA">
            <w:pPr>
              <w:pStyle w:val="a4"/>
            </w:pPr>
            <w:r w:rsidRPr="00B40DFA">
              <w:t>2,8</w:t>
            </w:r>
          </w:p>
        </w:tc>
      </w:tr>
      <w:tr w:rsidR="00422298" w:rsidRPr="00420246" w14:paraId="31657469" w14:textId="77777777" w:rsidTr="0023370A">
        <w:trPr>
          <w:trHeight w:val="20"/>
        </w:trPr>
        <w:tc>
          <w:tcPr>
            <w:tcW w:w="453" w:type="pct"/>
            <w:shd w:val="clear" w:color="auto" w:fill="D9D9D9" w:themeFill="background1" w:themeFillShade="D9"/>
          </w:tcPr>
          <w:p w14:paraId="2CCD9571" w14:textId="77777777" w:rsidR="00422298" w:rsidRPr="00B40DFA" w:rsidRDefault="00422298" w:rsidP="00B40DFA">
            <w:pPr>
              <w:pStyle w:val="a4"/>
            </w:pPr>
          </w:p>
        </w:tc>
        <w:tc>
          <w:tcPr>
            <w:tcW w:w="3185" w:type="pct"/>
            <w:shd w:val="clear" w:color="auto" w:fill="D9D9D9" w:themeFill="background1" w:themeFillShade="D9"/>
          </w:tcPr>
          <w:p w14:paraId="65EACEFD" w14:textId="77777777" w:rsidR="00422298" w:rsidRPr="00B40DFA" w:rsidRDefault="00422298" w:rsidP="00B40DFA">
            <w:pPr>
              <w:pStyle w:val="a4"/>
            </w:pPr>
            <w:r w:rsidRPr="00B40DFA">
              <w:t>Общая площадь с. Перекоп</w:t>
            </w:r>
          </w:p>
        </w:tc>
        <w:tc>
          <w:tcPr>
            <w:tcW w:w="958" w:type="pct"/>
            <w:shd w:val="clear" w:color="auto" w:fill="D9D9D9" w:themeFill="background1" w:themeFillShade="D9"/>
          </w:tcPr>
          <w:p w14:paraId="7C13AFED" w14:textId="77777777" w:rsidR="00422298" w:rsidRPr="00B40DFA" w:rsidRDefault="00422298" w:rsidP="00B40DFA">
            <w:pPr>
              <w:pStyle w:val="a4"/>
            </w:pPr>
            <w:r w:rsidRPr="00B40DFA">
              <w:t>209,19</w:t>
            </w:r>
          </w:p>
        </w:tc>
        <w:tc>
          <w:tcPr>
            <w:tcW w:w="404" w:type="pct"/>
            <w:shd w:val="clear" w:color="auto" w:fill="D9D9D9" w:themeFill="background1" w:themeFillShade="D9"/>
          </w:tcPr>
          <w:p w14:paraId="1A510625" w14:textId="77777777" w:rsidR="00422298" w:rsidRPr="00B40DFA" w:rsidRDefault="00422298" w:rsidP="00B40DFA">
            <w:pPr>
              <w:pStyle w:val="a4"/>
            </w:pPr>
            <w:r w:rsidRPr="00B40DFA">
              <w:t>100</w:t>
            </w:r>
          </w:p>
        </w:tc>
      </w:tr>
      <w:tr w:rsidR="00422298" w:rsidRPr="00420246" w14:paraId="0EEA8136" w14:textId="77777777" w:rsidTr="00B40DFA">
        <w:trPr>
          <w:trHeight w:val="20"/>
        </w:trPr>
        <w:tc>
          <w:tcPr>
            <w:tcW w:w="453" w:type="pct"/>
          </w:tcPr>
          <w:p w14:paraId="1C2FB81D" w14:textId="77777777" w:rsidR="00422298" w:rsidRPr="00B40DFA" w:rsidRDefault="00422298" w:rsidP="00B40DFA">
            <w:pPr>
              <w:pStyle w:val="a4"/>
            </w:pPr>
            <w:r w:rsidRPr="00B40DFA">
              <w:t>1</w:t>
            </w:r>
          </w:p>
        </w:tc>
        <w:tc>
          <w:tcPr>
            <w:tcW w:w="3185" w:type="pct"/>
          </w:tcPr>
          <w:p w14:paraId="6DB6ED73" w14:textId="77777777" w:rsidR="00422298" w:rsidRPr="00B40DFA" w:rsidRDefault="00422298" w:rsidP="00B40DFA">
            <w:pPr>
              <w:pStyle w:val="a4"/>
            </w:pPr>
            <w:r w:rsidRPr="00B40DFA">
              <w:t>Зоны индивидуальной жилой застройки</w:t>
            </w:r>
          </w:p>
        </w:tc>
        <w:tc>
          <w:tcPr>
            <w:tcW w:w="958" w:type="pct"/>
          </w:tcPr>
          <w:p w14:paraId="1DC04878" w14:textId="77777777" w:rsidR="00422298" w:rsidRPr="00B40DFA" w:rsidRDefault="00422298" w:rsidP="00B40DFA">
            <w:pPr>
              <w:pStyle w:val="a4"/>
            </w:pPr>
            <w:r w:rsidRPr="00B40DFA">
              <w:t>145,72</w:t>
            </w:r>
          </w:p>
        </w:tc>
        <w:tc>
          <w:tcPr>
            <w:tcW w:w="404" w:type="pct"/>
          </w:tcPr>
          <w:p w14:paraId="74A8E873" w14:textId="77777777" w:rsidR="00422298" w:rsidRPr="00B40DFA" w:rsidRDefault="00422298" w:rsidP="00B40DFA">
            <w:pPr>
              <w:pStyle w:val="a4"/>
            </w:pPr>
            <w:r w:rsidRPr="00B40DFA">
              <w:t>69,66</w:t>
            </w:r>
          </w:p>
        </w:tc>
      </w:tr>
      <w:tr w:rsidR="00422298" w:rsidRPr="00420246" w14:paraId="6B787B93" w14:textId="77777777" w:rsidTr="00B40DFA">
        <w:trPr>
          <w:trHeight w:val="20"/>
        </w:trPr>
        <w:tc>
          <w:tcPr>
            <w:tcW w:w="453" w:type="pct"/>
          </w:tcPr>
          <w:p w14:paraId="556BAACA" w14:textId="77777777" w:rsidR="00422298" w:rsidRPr="00B40DFA" w:rsidRDefault="00422298" w:rsidP="00B40DFA">
            <w:pPr>
              <w:pStyle w:val="a4"/>
            </w:pPr>
            <w:r w:rsidRPr="00B40DFA">
              <w:t>2</w:t>
            </w:r>
          </w:p>
        </w:tc>
        <w:tc>
          <w:tcPr>
            <w:tcW w:w="3185" w:type="pct"/>
          </w:tcPr>
          <w:p w14:paraId="1E83EDBD" w14:textId="77777777" w:rsidR="00422298" w:rsidRPr="00B40DFA" w:rsidRDefault="00422298" w:rsidP="00B40DFA">
            <w:pPr>
              <w:pStyle w:val="a4"/>
            </w:pPr>
            <w:r w:rsidRPr="00B40DFA">
              <w:t>Зона объектов придорожного сервиса</w:t>
            </w:r>
          </w:p>
        </w:tc>
        <w:tc>
          <w:tcPr>
            <w:tcW w:w="958" w:type="pct"/>
          </w:tcPr>
          <w:p w14:paraId="464423C8" w14:textId="77777777" w:rsidR="00422298" w:rsidRPr="00B40DFA" w:rsidRDefault="00422298" w:rsidP="00B40DFA">
            <w:pPr>
              <w:pStyle w:val="a4"/>
            </w:pPr>
            <w:r w:rsidRPr="00B40DFA">
              <w:t>3</w:t>
            </w:r>
          </w:p>
        </w:tc>
        <w:tc>
          <w:tcPr>
            <w:tcW w:w="404" w:type="pct"/>
          </w:tcPr>
          <w:p w14:paraId="3F1D8B5E" w14:textId="77777777" w:rsidR="00422298" w:rsidRPr="00B40DFA" w:rsidRDefault="00422298" w:rsidP="00B40DFA">
            <w:pPr>
              <w:pStyle w:val="a4"/>
            </w:pPr>
            <w:r w:rsidRPr="00B40DFA">
              <w:t>1,43</w:t>
            </w:r>
          </w:p>
        </w:tc>
      </w:tr>
      <w:tr w:rsidR="00422298" w:rsidRPr="00420246" w14:paraId="1D1437A4" w14:textId="77777777" w:rsidTr="00B40DFA">
        <w:trPr>
          <w:trHeight w:val="20"/>
        </w:trPr>
        <w:tc>
          <w:tcPr>
            <w:tcW w:w="453" w:type="pct"/>
          </w:tcPr>
          <w:p w14:paraId="08299BDC" w14:textId="77777777" w:rsidR="00422298" w:rsidRPr="00B40DFA" w:rsidRDefault="00422298" w:rsidP="00B40DFA">
            <w:pPr>
              <w:pStyle w:val="a4"/>
            </w:pPr>
            <w:r w:rsidRPr="00B40DFA">
              <w:t>3</w:t>
            </w:r>
          </w:p>
        </w:tc>
        <w:tc>
          <w:tcPr>
            <w:tcW w:w="3185" w:type="pct"/>
          </w:tcPr>
          <w:p w14:paraId="3F4CF84D" w14:textId="77777777" w:rsidR="00422298" w:rsidRPr="00B40DFA" w:rsidRDefault="00422298" w:rsidP="00B40DFA">
            <w:pPr>
              <w:pStyle w:val="a4"/>
            </w:pPr>
            <w:r w:rsidRPr="00B40DFA">
              <w:t>Зоны объектов торговли и коммунально-бытового обслуживания</w:t>
            </w:r>
          </w:p>
        </w:tc>
        <w:tc>
          <w:tcPr>
            <w:tcW w:w="958" w:type="pct"/>
          </w:tcPr>
          <w:p w14:paraId="06DE705A" w14:textId="77777777" w:rsidR="00422298" w:rsidRPr="00B40DFA" w:rsidRDefault="00422298" w:rsidP="00B40DFA">
            <w:pPr>
              <w:pStyle w:val="a4"/>
            </w:pPr>
          </w:p>
          <w:p w14:paraId="1E88E006" w14:textId="77777777" w:rsidR="00422298" w:rsidRPr="00B40DFA" w:rsidRDefault="00422298" w:rsidP="00B40DFA">
            <w:pPr>
              <w:pStyle w:val="a4"/>
            </w:pPr>
            <w:r w:rsidRPr="00B40DFA">
              <w:t>1,56</w:t>
            </w:r>
          </w:p>
        </w:tc>
        <w:tc>
          <w:tcPr>
            <w:tcW w:w="404" w:type="pct"/>
          </w:tcPr>
          <w:p w14:paraId="040709EB" w14:textId="77777777" w:rsidR="00422298" w:rsidRPr="00B40DFA" w:rsidRDefault="00422298" w:rsidP="00B40DFA">
            <w:pPr>
              <w:pStyle w:val="a4"/>
            </w:pPr>
            <w:r w:rsidRPr="00B40DFA">
              <w:t>0,75</w:t>
            </w:r>
          </w:p>
        </w:tc>
      </w:tr>
      <w:tr w:rsidR="00422298" w:rsidRPr="00420246" w14:paraId="31D714A7" w14:textId="77777777" w:rsidTr="00B40DFA">
        <w:trPr>
          <w:trHeight w:val="20"/>
        </w:trPr>
        <w:tc>
          <w:tcPr>
            <w:tcW w:w="453" w:type="pct"/>
          </w:tcPr>
          <w:p w14:paraId="2BA75C0E" w14:textId="77777777" w:rsidR="00422298" w:rsidRPr="00B40DFA" w:rsidRDefault="00422298" w:rsidP="00B40DFA">
            <w:pPr>
              <w:pStyle w:val="a4"/>
            </w:pPr>
            <w:r w:rsidRPr="00B40DFA">
              <w:t>4</w:t>
            </w:r>
          </w:p>
        </w:tc>
        <w:tc>
          <w:tcPr>
            <w:tcW w:w="3185" w:type="pct"/>
          </w:tcPr>
          <w:p w14:paraId="4E8357E2" w14:textId="77777777" w:rsidR="00422298" w:rsidRPr="00B40DFA" w:rsidRDefault="00422298" w:rsidP="00B40DFA">
            <w:pPr>
              <w:pStyle w:val="a4"/>
            </w:pPr>
            <w:r w:rsidRPr="00B40DFA">
              <w:t>Зоны административно-деловых объектов</w:t>
            </w:r>
          </w:p>
        </w:tc>
        <w:tc>
          <w:tcPr>
            <w:tcW w:w="958" w:type="pct"/>
          </w:tcPr>
          <w:p w14:paraId="6E072C3B" w14:textId="77777777" w:rsidR="00422298" w:rsidRPr="00B40DFA" w:rsidRDefault="00422298" w:rsidP="00B40DFA">
            <w:pPr>
              <w:pStyle w:val="a4"/>
            </w:pPr>
            <w:r w:rsidRPr="00B40DFA">
              <w:t>0,9</w:t>
            </w:r>
          </w:p>
        </w:tc>
        <w:tc>
          <w:tcPr>
            <w:tcW w:w="404" w:type="pct"/>
          </w:tcPr>
          <w:p w14:paraId="2438CB2C" w14:textId="77777777" w:rsidR="00422298" w:rsidRPr="00B40DFA" w:rsidRDefault="00422298" w:rsidP="00B40DFA">
            <w:pPr>
              <w:pStyle w:val="a4"/>
            </w:pPr>
            <w:r w:rsidRPr="00B40DFA">
              <w:t>0,43</w:t>
            </w:r>
          </w:p>
        </w:tc>
      </w:tr>
      <w:tr w:rsidR="00422298" w:rsidRPr="00420246" w14:paraId="75A6D785" w14:textId="77777777" w:rsidTr="00B40DFA">
        <w:trPr>
          <w:trHeight w:val="20"/>
        </w:trPr>
        <w:tc>
          <w:tcPr>
            <w:tcW w:w="453" w:type="pct"/>
          </w:tcPr>
          <w:p w14:paraId="234010F4" w14:textId="77777777" w:rsidR="00422298" w:rsidRPr="00B40DFA" w:rsidRDefault="00422298" w:rsidP="00B40DFA">
            <w:pPr>
              <w:pStyle w:val="a4"/>
            </w:pPr>
            <w:r w:rsidRPr="00B40DFA">
              <w:t>5</w:t>
            </w:r>
          </w:p>
        </w:tc>
        <w:tc>
          <w:tcPr>
            <w:tcW w:w="3185" w:type="pct"/>
          </w:tcPr>
          <w:p w14:paraId="6BD722A6" w14:textId="77777777" w:rsidR="00422298" w:rsidRPr="00B40DFA" w:rsidRDefault="00422298" w:rsidP="00B40DFA">
            <w:pPr>
              <w:pStyle w:val="a4"/>
            </w:pPr>
            <w:r w:rsidRPr="00B40DFA">
              <w:t>Зоны объектов здравоохранения</w:t>
            </w:r>
          </w:p>
        </w:tc>
        <w:tc>
          <w:tcPr>
            <w:tcW w:w="958" w:type="pct"/>
          </w:tcPr>
          <w:p w14:paraId="37593B7B" w14:textId="77777777" w:rsidR="00422298" w:rsidRPr="00B40DFA" w:rsidRDefault="00422298" w:rsidP="00B40DFA">
            <w:pPr>
              <w:pStyle w:val="a4"/>
            </w:pPr>
            <w:r w:rsidRPr="00B40DFA">
              <w:t>0,24</w:t>
            </w:r>
          </w:p>
        </w:tc>
        <w:tc>
          <w:tcPr>
            <w:tcW w:w="404" w:type="pct"/>
          </w:tcPr>
          <w:p w14:paraId="754BBD37" w14:textId="77777777" w:rsidR="00422298" w:rsidRPr="00B40DFA" w:rsidRDefault="00422298" w:rsidP="00B40DFA">
            <w:pPr>
              <w:pStyle w:val="a4"/>
            </w:pPr>
            <w:r w:rsidRPr="00B40DFA">
              <w:t>0,11</w:t>
            </w:r>
          </w:p>
        </w:tc>
      </w:tr>
      <w:tr w:rsidR="00422298" w:rsidRPr="00420246" w14:paraId="60A9DF16" w14:textId="77777777" w:rsidTr="00B40DFA">
        <w:trPr>
          <w:trHeight w:val="20"/>
        </w:trPr>
        <w:tc>
          <w:tcPr>
            <w:tcW w:w="453" w:type="pct"/>
          </w:tcPr>
          <w:p w14:paraId="1CA702ED" w14:textId="77777777" w:rsidR="00422298" w:rsidRPr="00B40DFA" w:rsidRDefault="00422298" w:rsidP="00B40DFA">
            <w:pPr>
              <w:pStyle w:val="a4"/>
            </w:pPr>
            <w:r w:rsidRPr="00B40DFA">
              <w:t>6</w:t>
            </w:r>
          </w:p>
        </w:tc>
        <w:tc>
          <w:tcPr>
            <w:tcW w:w="3185" w:type="pct"/>
          </w:tcPr>
          <w:p w14:paraId="4E281071" w14:textId="77777777" w:rsidR="00422298" w:rsidRPr="00B40DFA" w:rsidRDefault="00422298" w:rsidP="00B40DFA">
            <w:pPr>
              <w:pStyle w:val="a4"/>
            </w:pPr>
            <w:r w:rsidRPr="00B40DFA">
              <w:t>Зоны объектов религиозного назначения</w:t>
            </w:r>
          </w:p>
        </w:tc>
        <w:tc>
          <w:tcPr>
            <w:tcW w:w="958" w:type="pct"/>
          </w:tcPr>
          <w:p w14:paraId="720BB0CA" w14:textId="77777777" w:rsidR="00422298" w:rsidRPr="00B40DFA" w:rsidRDefault="00422298" w:rsidP="00B40DFA">
            <w:pPr>
              <w:pStyle w:val="a4"/>
            </w:pPr>
            <w:r w:rsidRPr="00B40DFA">
              <w:t>1</w:t>
            </w:r>
          </w:p>
        </w:tc>
        <w:tc>
          <w:tcPr>
            <w:tcW w:w="404" w:type="pct"/>
          </w:tcPr>
          <w:p w14:paraId="458A2B3F" w14:textId="77777777" w:rsidR="00422298" w:rsidRPr="00B40DFA" w:rsidRDefault="00422298" w:rsidP="00B40DFA">
            <w:pPr>
              <w:pStyle w:val="a4"/>
            </w:pPr>
            <w:r w:rsidRPr="00B40DFA">
              <w:t>0,48</w:t>
            </w:r>
          </w:p>
        </w:tc>
      </w:tr>
      <w:tr w:rsidR="00422298" w:rsidRPr="00420246" w14:paraId="7E473B60" w14:textId="77777777" w:rsidTr="00B40DFA">
        <w:trPr>
          <w:trHeight w:val="20"/>
        </w:trPr>
        <w:tc>
          <w:tcPr>
            <w:tcW w:w="453" w:type="pct"/>
          </w:tcPr>
          <w:p w14:paraId="6FE0289B" w14:textId="77777777" w:rsidR="00422298" w:rsidRPr="00B40DFA" w:rsidRDefault="00422298" w:rsidP="00B40DFA">
            <w:pPr>
              <w:pStyle w:val="a4"/>
            </w:pPr>
            <w:r w:rsidRPr="00B40DFA">
              <w:t>7</w:t>
            </w:r>
          </w:p>
        </w:tc>
        <w:tc>
          <w:tcPr>
            <w:tcW w:w="3185" w:type="pct"/>
          </w:tcPr>
          <w:p w14:paraId="0582A571" w14:textId="77777777" w:rsidR="00422298" w:rsidRPr="00B40DFA" w:rsidRDefault="00422298" w:rsidP="00B40DFA">
            <w:pPr>
              <w:pStyle w:val="a4"/>
            </w:pPr>
            <w:r w:rsidRPr="00B40DFA">
              <w:t>Зоны объектов спортивного назначения</w:t>
            </w:r>
          </w:p>
        </w:tc>
        <w:tc>
          <w:tcPr>
            <w:tcW w:w="958" w:type="pct"/>
          </w:tcPr>
          <w:p w14:paraId="00119F85" w14:textId="77777777" w:rsidR="00422298" w:rsidRPr="00B40DFA" w:rsidRDefault="00422298" w:rsidP="00B40DFA">
            <w:pPr>
              <w:pStyle w:val="a4"/>
            </w:pPr>
            <w:r w:rsidRPr="00B40DFA">
              <w:t>0,84</w:t>
            </w:r>
          </w:p>
        </w:tc>
        <w:tc>
          <w:tcPr>
            <w:tcW w:w="404" w:type="pct"/>
          </w:tcPr>
          <w:p w14:paraId="3F215F06" w14:textId="77777777" w:rsidR="00422298" w:rsidRPr="00B40DFA" w:rsidRDefault="00422298" w:rsidP="00B40DFA">
            <w:pPr>
              <w:pStyle w:val="a4"/>
            </w:pPr>
            <w:r w:rsidRPr="00B40DFA">
              <w:t>0,4</w:t>
            </w:r>
          </w:p>
        </w:tc>
      </w:tr>
      <w:tr w:rsidR="00422298" w:rsidRPr="00420246" w14:paraId="5125C1BD" w14:textId="77777777" w:rsidTr="00B40DFA">
        <w:trPr>
          <w:trHeight w:val="20"/>
        </w:trPr>
        <w:tc>
          <w:tcPr>
            <w:tcW w:w="453" w:type="pct"/>
          </w:tcPr>
          <w:p w14:paraId="0DBDC352" w14:textId="77777777" w:rsidR="00422298" w:rsidRPr="00B40DFA" w:rsidRDefault="00422298" w:rsidP="00B40DFA">
            <w:pPr>
              <w:pStyle w:val="a4"/>
            </w:pPr>
            <w:r w:rsidRPr="00B40DFA">
              <w:t>8</w:t>
            </w:r>
          </w:p>
        </w:tc>
        <w:tc>
          <w:tcPr>
            <w:tcW w:w="3185" w:type="pct"/>
          </w:tcPr>
          <w:p w14:paraId="43FAD491" w14:textId="77777777" w:rsidR="00422298" w:rsidRPr="00B40DFA" w:rsidRDefault="00422298" w:rsidP="00B40DFA">
            <w:pPr>
              <w:pStyle w:val="a4"/>
            </w:pPr>
            <w:r w:rsidRPr="00B40DFA">
              <w:t>Зоны общеобразовательных школ</w:t>
            </w:r>
          </w:p>
        </w:tc>
        <w:tc>
          <w:tcPr>
            <w:tcW w:w="958" w:type="pct"/>
          </w:tcPr>
          <w:p w14:paraId="08B985DD" w14:textId="77777777" w:rsidR="00422298" w:rsidRPr="00B40DFA" w:rsidRDefault="00422298" w:rsidP="00B40DFA">
            <w:pPr>
              <w:pStyle w:val="a4"/>
            </w:pPr>
            <w:r w:rsidRPr="00B40DFA">
              <w:t>2,3</w:t>
            </w:r>
          </w:p>
        </w:tc>
        <w:tc>
          <w:tcPr>
            <w:tcW w:w="404" w:type="pct"/>
          </w:tcPr>
          <w:p w14:paraId="505111D4" w14:textId="77777777" w:rsidR="00422298" w:rsidRPr="00B40DFA" w:rsidRDefault="00422298" w:rsidP="00B40DFA">
            <w:pPr>
              <w:pStyle w:val="a4"/>
            </w:pPr>
            <w:r w:rsidRPr="00B40DFA">
              <w:t>1,1</w:t>
            </w:r>
          </w:p>
        </w:tc>
      </w:tr>
      <w:tr w:rsidR="00422298" w:rsidRPr="00420246" w14:paraId="3AFB3A62" w14:textId="77777777" w:rsidTr="00B40DFA">
        <w:trPr>
          <w:trHeight w:val="20"/>
        </w:trPr>
        <w:tc>
          <w:tcPr>
            <w:tcW w:w="453" w:type="pct"/>
          </w:tcPr>
          <w:p w14:paraId="308653B1" w14:textId="77777777" w:rsidR="00422298" w:rsidRPr="00B40DFA" w:rsidRDefault="00422298" w:rsidP="00B40DFA">
            <w:pPr>
              <w:pStyle w:val="a4"/>
            </w:pPr>
            <w:r w:rsidRPr="00B40DFA">
              <w:t>9</w:t>
            </w:r>
          </w:p>
        </w:tc>
        <w:tc>
          <w:tcPr>
            <w:tcW w:w="3185" w:type="pct"/>
          </w:tcPr>
          <w:p w14:paraId="2C457396" w14:textId="77777777" w:rsidR="00422298" w:rsidRPr="00B40DFA" w:rsidRDefault="00422298" w:rsidP="00B40DFA">
            <w:pPr>
              <w:pStyle w:val="a4"/>
            </w:pPr>
            <w:r w:rsidRPr="00B40DFA">
              <w:t>Зоны детских садов</w:t>
            </w:r>
          </w:p>
        </w:tc>
        <w:tc>
          <w:tcPr>
            <w:tcW w:w="958" w:type="pct"/>
          </w:tcPr>
          <w:p w14:paraId="7F700380" w14:textId="77777777" w:rsidR="00422298" w:rsidRPr="00B40DFA" w:rsidRDefault="00422298" w:rsidP="00B40DFA">
            <w:pPr>
              <w:pStyle w:val="a4"/>
            </w:pPr>
            <w:r w:rsidRPr="00B40DFA">
              <w:t>1,2</w:t>
            </w:r>
          </w:p>
        </w:tc>
        <w:tc>
          <w:tcPr>
            <w:tcW w:w="404" w:type="pct"/>
          </w:tcPr>
          <w:p w14:paraId="074346AE" w14:textId="77777777" w:rsidR="00422298" w:rsidRPr="00B40DFA" w:rsidRDefault="00422298" w:rsidP="00B40DFA">
            <w:pPr>
              <w:pStyle w:val="a4"/>
            </w:pPr>
            <w:r w:rsidRPr="00B40DFA">
              <w:t>0,57</w:t>
            </w:r>
          </w:p>
        </w:tc>
      </w:tr>
      <w:tr w:rsidR="00422298" w:rsidRPr="00420246" w14:paraId="7098D8D4" w14:textId="77777777" w:rsidTr="00B40DFA">
        <w:trPr>
          <w:trHeight w:val="20"/>
        </w:trPr>
        <w:tc>
          <w:tcPr>
            <w:tcW w:w="453" w:type="pct"/>
          </w:tcPr>
          <w:p w14:paraId="52FB8BC8" w14:textId="77777777" w:rsidR="00422298" w:rsidRPr="00B40DFA" w:rsidRDefault="00422298" w:rsidP="00B40DFA">
            <w:pPr>
              <w:pStyle w:val="a4"/>
            </w:pPr>
            <w:r w:rsidRPr="00B40DFA">
              <w:t>10</w:t>
            </w:r>
          </w:p>
        </w:tc>
        <w:tc>
          <w:tcPr>
            <w:tcW w:w="3185" w:type="pct"/>
          </w:tcPr>
          <w:p w14:paraId="172E4AC1" w14:textId="77777777" w:rsidR="00422298" w:rsidRPr="00B40DFA" w:rsidRDefault="00422298" w:rsidP="00B40DFA">
            <w:pPr>
              <w:pStyle w:val="a4"/>
            </w:pPr>
            <w:r w:rsidRPr="00B40DFA">
              <w:t>Зоны сельскохозяйственного производства</w:t>
            </w:r>
          </w:p>
        </w:tc>
        <w:tc>
          <w:tcPr>
            <w:tcW w:w="958" w:type="pct"/>
          </w:tcPr>
          <w:p w14:paraId="65F69272" w14:textId="77777777" w:rsidR="00422298" w:rsidRPr="00B40DFA" w:rsidRDefault="00422298" w:rsidP="00B40DFA">
            <w:pPr>
              <w:pStyle w:val="a4"/>
            </w:pPr>
            <w:r w:rsidRPr="00B40DFA">
              <w:t>11,7</w:t>
            </w:r>
          </w:p>
        </w:tc>
        <w:tc>
          <w:tcPr>
            <w:tcW w:w="404" w:type="pct"/>
          </w:tcPr>
          <w:p w14:paraId="3F5D126E" w14:textId="77777777" w:rsidR="00422298" w:rsidRPr="00B40DFA" w:rsidRDefault="00422298" w:rsidP="00B40DFA">
            <w:pPr>
              <w:pStyle w:val="a4"/>
            </w:pPr>
            <w:r w:rsidRPr="00B40DFA">
              <w:t>5,59</w:t>
            </w:r>
          </w:p>
        </w:tc>
      </w:tr>
      <w:tr w:rsidR="00422298" w:rsidRPr="00420246" w14:paraId="3FB9B3B2" w14:textId="77777777" w:rsidTr="00B40DFA">
        <w:trPr>
          <w:trHeight w:val="20"/>
        </w:trPr>
        <w:tc>
          <w:tcPr>
            <w:tcW w:w="453" w:type="pct"/>
          </w:tcPr>
          <w:p w14:paraId="32C3392C" w14:textId="77777777" w:rsidR="00422298" w:rsidRPr="00B40DFA" w:rsidRDefault="00422298" w:rsidP="00B40DFA">
            <w:pPr>
              <w:pStyle w:val="a4"/>
            </w:pPr>
            <w:r w:rsidRPr="00B40DFA">
              <w:t>11</w:t>
            </w:r>
          </w:p>
        </w:tc>
        <w:tc>
          <w:tcPr>
            <w:tcW w:w="3185" w:type="pct"/>
          </w:tcPr>
          <w:p w14:paraId="06752614" w14:textId="77777777" w:rsidR="00422298" w:rsidRPr="00B40DFA" w:rsidRDefault="00422298" w:rsidP="00B40DFA">
            <w:pPr>
              <w:pStyle w:val="a4"/>
            </w:pPr>
            <w:r w:rsidRPr="00B40DFA">
              <w:t>Зоны объектов транспортной инфраструктуры</w:t>
            </w:r>
          </w:p>
        </w:tc>
        <w:tc>
          <w:tcPr>
            <w:tcW w:w="958" w:type="pct"/>
          </w:tcPr>
          <w:p w14:paraId="57427F9E" w14:textId="77777777" w:rsidR="00422298" w:rsidRPr="00B40DFA" w:rsidRDefault="00422298" w:rsidP="00B40DFA">
            <w:pPr>
              <w:pStyle w:val="a4"/>
            </w:pPr>
            <w:r w:rsidRPr="00B40DFA">
              <w:t>0,22</w:t>
            </w:r>
          </w:p>
        </w:tc>
        <w:tc>
          <w:tcPr>
            <w:tcW w:w="404" w:type="pct"/>
          </w:tcPr>
          <w:p w14:paraId="2D26ACA3" w14:textId="77777777" w:rsidR="00422298" w:rsidRPr="00B40DFA" w:rsidRDefault="00422298" w:rsidP="00B40DFA">
            <w:pPr>
              <w:pStyle w:val="a4"/>
            </w:pPr>
            <w:r w:rsidRPr="00B40DFA">
              <w:t>0,11</w:t>
            </w:r>
          </w:p>
        </w:tc>
      </w:tr>
      <w:tr w:rsidR="00422298" w:rsidRPr="00420246" w14:paraId="6F345438" w14:textId="77777777" w:rsidTr="00B40DFA">
        <w:trPr>
          <w:trHeight w:val="20"/>
        </w:trPr>
        <w:tc>
          <w:tcPr>
            <w:tcW w:w="453" w:type="pct"/>
          </w:tcPr>
          <w:p w14:paraId="522F7C45" w14:textId="77777777" w:rsidR="00422298" w:rsidRPr="00B40DFA" w:rsidRDefault="00422298" w:rsidP="00B40DFA">
            <w:pPr>
              <w:pStyle w:val="a4"/>
            </w:pPr>
            <w:r w:rsidRPr="00B40DFA">
              <w:t>12</w:t>
            </w:r>
          </w:p>
        </w:tc>
        <w:tc>
          <w:tcPr>
            <w:tcW w:w="3185" w:type="pct"/>
          </w:tcPr>
          <w:p w14:paraId="02BF3D49" w14:textId="77777777" w:rsidR="00422298" w:rsidRPr="00B40DFA" w:rsidRDefault="00422298" w:rsidP="00B40DFA">
            <w:pPr>
              <w:pStyle w:val="a4"/>
            </w:pPr>
            <w:r w:rsidRPr="00B40DFA">
              <w:t>Зона улично-дорожной сети</w:t>
            </w:r>
          </w:p>
        </w:tc>
        <w:tc>
          <w:tcPr>
            <w:tcW w:w="958" w:type="pct"/>
          </w:tcPr>
          <w:p w14:paraId="7D9EC14E" w14:textId="77777777" w:rsidR="00422298" w:rsidRPr="00B40DFA" w:rsidRDefault="00422298" w:rsidP="00B40DFA">
            <w:pPr>
              <w:pStyle w:val="a4"/>
            </w:pPr>
            <w:r w:rsidRPr="00B40DFA">
              <w:t>20,8</w:t>
            </w:r>
          </w:p>
        </w:tc>
        <w:tc>
          <w:tcPr>
            <w:tcW w:w="404" w:type="pct"/>
          </w:tcPr>
          <w:p w14:paraId="4E6AB87C" w14:textId="77777777" w:rsidR="00422298" w:rsidRPr="00B40DFA" w:rsidRDefault="00422298" w:rsidP="00B40DFA">
            <w:pPr>
              <w:pStyle w:val="a4"/>
            </w:pPr>
            <w:r w:rsidRPr="00B40DFA">
              <w:t>9,94</w:t>
            </w:r>
          </w:p>
        </w:tc>
      </w:tr>
      <w:tr w:rsidR="00422298" w:rsidRPr="00420246" w14:paraId="5D34CE81" w14:textId="77777777" w:rsidTr="00B40DFA">
        <w:trPr>
          <w:trHeight w:val="20"/>
        </w:trPr>
        <w:tc>
          <w:tcPr>
            <w:tcW w:w="453" w:type="pct"/>
          </w:tcPr>
          <w:p w14:paraId="458FED1E" w14:textId="77777777" w:rsidR="00422298" w:rsidRPr="00B40DFA" w:rsidRDefault="00422298" w:rsidP="00B40DFA">
            <w:pPr>
              <w:pStyle w:val="a4"/>
            </w:pPr>
            <w:r w:rsidRPr="00B40DFA">
              <w:t>13</w:t>
            </w:r>
          </w:p>
        </w:tc>
        <w:tc>
          <w:tcPr>
            <w:tcW w:w="3185" w:type="pct"/>
          </w:tcPr>
          <w:p w14:paraId="3D886CA5" w14:textId="77777777" w:rsidR="00422298" w:rsidRPr="00B40DFA" w:rsidRDefault="00422298" w:rsidP="00B40DFA">
            <w:pPr>
              <w:pStyle w:val="a4"/>
            </w:pPr>
            <w:r w:rsidRPr="00B40DFA">
              <w:t>Зоны объектов отдыха и рекреации, парки</w:t>
            </w:r>
          </w:p>
        </w:tc>
        <w:tc>
          <w:tcPr>
            <w:tcW w:w="958" w:type="pct"/>
          </w:tcPr>
          <w:p w14:paraId="35BCBA21" w14:textId="77777777" w:rsidR="00422298" w:rsidRPr="00B40DFA" w:rsidRDefault="00422298" w:rsidP="00B40DFA">
            <w:pPr>
              <w:pStyle w:val="a4"/>
            </w:pPr>
            <w:r w:rsidRPr="00B40DFA">
              <w:t>1</w:t>
            </w:r>
          </w:p>
        </w:tc>
        <w:tc>
          <w:tcPr>
            <w:tcW w:w="404" w:type="pct"/>
          </w:tcPr>
          <w:p w14:paraId="243D42B5" w14:textId="77777777" w:rsidR="00422298" w:rsidRPr="00B40DFA" w:rsidRDefault="00422298" w:rsidP="00B40DFA">
            <w:pPr>
              <w:pStyle w:val="a4"/>
            </w:pPr>
            <w:r w:rsidRPr="00B40DFA">
              <w:t>0,48</w:t>
            </w:r>
          </w:p>
        </w:tc>
      </w:tr>
      <w:tr w:rsidR="00422298" w:rsidRPr="00420246" w14:paraId="35D9BA09" w14:textId="77777777" w:rsidTr="00B40DFA">
        <w:trPr>
          <w:trHeight w:val="20"/>
        </w:trPr>
        <w:tc>
          <w:tcPr>
            <w:tcW w:w="453" w:type="pct"/>
          </w:tcPr>
          <w:p w14:paraId="4DE2FFE8" w14:textId="77777777" w:rsidR="00422298" w:rsidRPr="00B40DFA" w:rsidRDefault="00422298" w:rsidP="00B40DFA">
            <w:pPr>
              <w:pStyle w:val="a4"/>
            </w:pPr>
            <w:r w:rsidRPr="00B40DFA">
              <w:t>14</w:t>
            </w:r>
          </w:p>
        </w:tc>
        <w:tc>
          <w:tcPr>
            <w:tcW w:w="3185" w:type="pct"/>
          </w:tcPr>
          <w:p w14:paraId="18804758" w14:textId="77777777" w:rsidR="00422298" w:rsidRPr="00B40DFA" w:rsidRDefault="00422298" w:rsidP="00B40DFA">
            <w:pPr>
              <w:pStyle w:val="a4"/>
            </w:pPr>
            <w:r w:rsidRPr="00B40DFA">
              <w:t>Зоны санитарно-защитного озеленения</w:t>
            </w:r>
          </w:p>
        </w:tc>
        <w:tc>
          <w:tcPr>
            <w:tcW w:w="958" w:type="pct"/>
          </w:tcPr>
          <w:p w14:paraId="0C3DA934" w14:textId="77777777" w:rsidR="00422298" w:rsidRPr="00B40DFA" w:rsidRDefault="00422298" w:rsidP="00B40DFA">
            <w:pPr>
              <w:pStyle w:val="a4"/>
            </w:pPr>
            <w:r w:rsidRPr="00B40DFA">
              <w:t>14</w:t>
            </w:r>
          </w:p>
        </w:tc>
        <w:tc>
          <w:tcPr>
            <w:tcW w:w="404" w:type="pct"/>
          </w:tcPr>
          <w:p w14:paraId="3490E624" w14:textId="77777777" w:rsidR="00422298" w:rsidRPr="00B40DFA" w:rsidRDefault="00422298" w:rsidP="00B40DFA">
            <w:pPr>
              <w:pStyle w:val="a4"/>
            </w:pPr>
            <w:r w:rsidRPr="00B40DFA">
              <w:t>6,69</w:t>
            </w:r>
          </w:p>
        </w:tc>
      </w:tr>
      <w:tr w:rsidR="00422298" w:rsidRPr="00420246" w14:paraId="46D1CC08" w14:textId="77777777" w:rsidTr="00B40DFA">
        <w:trPr>
          <w:trHeight w:val="20"/>
        </w:trPr>
        <w:tc>
          <w:tcPr>
            <w:tcW w:w="453" w:type="pct"/>
          </w:tcPr>
          <w:p w14:paraId="7CC2C5A1" w14:textId="77777777" w:rsidR="00422298" w:rsidRPr="00B40DFA" w:rsidRDefault="00422298" w:rsidP="00B40DFA">
            <w:pPr>
              <w:pStyle w:val="a4"/>
            </w:pPr>
            <w:r w:rsidRPr="00B40DFA">
              <w:t>15</w:t>
            </w:r>
          </w:p>
        </w:tc>
        <w:tc>
          <w:tcPr>
            <w:tcW w:w="3185" w:type="pct"/>
          </w:tcPr>
          <w:p w14:paraId="5724B3F0" w14:textId="77777777" w:rsidR="00422298" w:rsidRPr="00B40DFA" w:rsidRDefault="00422298" w:rsidP="00B40DFA">
            <w:pPr>
              <w:pStyle w:val="a4"/>
            </w:pPr>
            <w:r w:rsidRPr="00B40DFA">
              <w:t>Зона природного ландшафта</w:t>
            </w:r>
          </w:p>
        </w:tc>
        <w:tc>
          <w:tcPr>
            <w:tcW w:w="958" w:type="pct"/>
          </w:tcPr>
          <w:p w14:paraId="3617E12B" w14:textId="77777777" w:rsidR="00422298" w:rsidRPr="00B40DFA" w:rsidRDefault="00422298" w:rsidP="00B40DFA">
            <w:pPr>
              <w:pStyle w:val="a4"/>
            </w:pPr>
            <w:r w:rsidRPr="00B40DFA">
              <w:t>2,2</w:t>
            </w:r>
          </w:p>
        </w:tc>
        <w:tc>
          <w:tcPr>
            <w:tcW w:w="404" w:type="pct"/>
          </w:tcPr>
          <w:p w14:paraId="4D260670" w14:textId="77777777" w:rsidR="00422298" w:rsidRPr="00B40DFA" w:rsidRDefault="00422298" w:rsidP="00B40DFA">
            <w:pPr>
              <w:pStyle w:val="a4"/>
            </w:pPr>
            <w:r w:rsidRPr="00B40DFA">
              <w:t>1,05</w:t>
            </w:r>
          </w:p>
        </w:tc>
      </w:tr>
      <w:tr w:rsidR="00422298" w:rsidRPr="00420246" w14:paraId="7BCDE17C" w14:textId="77777777" w:rsidTr="00B40DFA">
        <w:trPr>
          <w:trHeight w:val="20"/>
        </w:trPr>
        <w:tc>
          <w:tcPr>
            <w:tcW w:w="453" w:type="pct"/>
          </w:tcPr>
          <w:p w14:paraId="798D2479" w14:textId="77777777" w:rsidR="00422298" w:rsidRPr="00B40DFA" w:rsidRDefault="00422298" w:rsidP="00B40DFA">
            <w:pPr>
              <w:pStyle w:val="a4"/>
            </w:pPr>
            <w:r w:rsidRPr="00B40DFA">
              <w:t>16</w:t>
            </w:r>
          </w:p>
        </w:tc>
        <w:tc>
          <w:tcPr>
            <w:tcW w:w="3185" w:type="pct"/>
          </w:tcPr>
          <w:p w14:paraId="36BD206E" w14:textId="77777777" w:rsidR="00422298" w:rsidRPr="00B40DFA" w:rsidRDefault="00422298" w:rsidP="00B40DFA">
            <w:pPr>
              <w:pStyle w:val="a4"/>
            </w:pPr>
            <w:r w:rsidRPr="00B40DFA">
              <w:t>Зона специального назначения</w:t>
            </w:r>
          </w:p>
        </w:tc>
        <w:tc>
          <w:tcPr>
            <w:tcW w:w="958" w:type="pct"/>
          </w:tcPr>
          <w:p w14:paraId="1091FA26" w14:textId="77777777" w:rsidR="00422298" w:rsidRPr="00B40DFA" w:rsidRDefault="00422298" w:rsidP="00B40DFA">
            <w:pPr>
              <w:pStyle w:val="a4"/>
            </w:pPr>
            <w:r w:rsidRPr="00B40DFA">
              <w:t>2,4</w:t>
            </w:r>
          </w:p>
        </w:tc>
        <w:tc>
          <w:tcPr>
            <w:tcW w:w="404" w:type="pct"/>
          </w:tcPr>
          <w:p w14:paraId="4B3643A5" w14:textId="77777777" w:rsidR="00422298" w:rsidRPr="00B40DFA" w:rsidRDefault="00422298" w:rsidP="00B40DFA">
            <w:pPr>
              <w:pStyle w:val="a4"/>
            </w:pPr>
            <w:r w:rsidRPr="00B40DFA">
              <w:t>1,15</w:t>
            </w:r>
          </w:p>
        </w:tc>
      </w:tr>
      <w:tr w:rsidR="00422298" w:rsidRPr="00420246" w14:paraId="0469682C" w14:textId="77777777" w:rsidTr="0023370A">
        <w:trPr>
          <w:trHeight w:val="20"/>
        </w:trPr>
        <w:tc>
          <w:tcPr>
            <w:tcW w:w="453" w:type="pct"/>
            <w:shd w:val="clear" w:color="auto" w:fill="D9D9D9" w:themeFill="background1" w:themeFillShade="D9"/>
          </w:tcPr>
          <w:p w14:paraId="24505C5E" w14:textId="77777777" w:rsidR="00422298" w:rsidRPr="00B40DFA" w:rsidRDefault="00422298" w:rsidP="00B40DFA">
            <w:pPr>
              <w:pStyle w:val="a4"/>
            </w:pPr>
          </w:p>
        </w:tc>
        <w:tc>
          <w:tcPr>
            <w:tcW w:w="3185" w:type="pct"/>
            <w:shd w:val="clear" w:color="auto" w:fill="D9D9D9" w:themeFill="background1" w:themeFillShade="D9"/>
          </w:tcPr>
          <w:p w14:paraId="39F4419D" w14:textId="77777777" w:rsidR="00422298" w:rsidRPr="00B40DFA" w:rsidRDefault="00422298" w:rsidP="00B40DFA">
            <w:pPr>
              <w:pStyle w:val="a4"/>
            </w:pPr>
            <w:r w:rsidRPr="00B40DFA">
              <w:t>Общая площадь с. Суворово</w:t>
            </w:r>
          </w:p>
        </w:tc>
        <w:tc>
          <w:tcPr>
            <w:tcW w:w="958" w:type="pct"/>
            <w:shd w:val="clear" w:color="auto" w:fill="D9D9D9" w:themeFill="background1" w:themeFillShade="D9"/>
          </w:tcPr>
          <w:p w14:paraId="6A85F81A" w14:textId="77777777" w:rsidR="00422298" w:rsidRPr="00B40DFA" w:rsidRDefault="00422298" w:rsidP="00B40DFA">
            <w:pPr>
              <w:pStyle w:val="a4"/>
            </w:pPr>
            <w:r w:rsidRPr="00B40DFA">
              <w:t>172,46</w:t>
            </w:r>
          </w:p>
        </w:tc>
        <w:tc>
          <w:tcPr>
            <w:tcW w:w="404" w:type="pct"/>
            <w:shd w:val="clear" w:color="auto" w:fill="D9D9D9" w:themeFill="background1" w:themeFillShade="D9"/>
          </w:tcPr>
          <w:p w14:paraId="308BF602" w14:textId="77777777" w:rsidR="00422298" w:rsidRPr="00B40DFA" w:rsidRDefault="00422298" w:rsidP="00B40DFA">
            <w:pPr>
              <w:pStyle w:val="a4"/>
            </w:pPr>
            <w:r w:rsidRPr="00B40DFA">
              <w:t>100</w:t>
            </w:r>
          </w:p>
        </w:tc>
      </w:tr>
      <w:tr w:rsidR="00422298" w:rsidRPr="00420246" w14:paraId="2C8F1DB4" w14:textId="77777777" w:rsidTr="00B40DFA">
        <w:trPr>
          <w:trHeight w:val="20"/>
        </w:trPr>
        <w:tc>
          <w:tcPr>
            <w:tcW w:w="453" w:type="pct"/>
          </w:tcPr>
          <w:p w14:paraId="5ACE115C" w14:textId="77777777" w:rsidR="00422298" w:rsidRPr="00B40DFA" w:rsidRDefault="00422298" w:rsidP="00B40DFA">
            <w:pPr>
              <w:pStyle w:val="a4"/>
            </w:pPr>
            <w:r w:rsidRPr="00B40DFA">
              <w:t>1</w:t>
            </w:r>
          </w:p>
        </w:tc>
        <w:tc>
          <w:tcPr>
            <w:tcW w:w="3185" w:type="pct"/>
          </w:tcPr>
          <w:p w14:paraId="2E7CEB29" w14:textId="77777777" w:rsidR="00422298" w:rsidRPr="00B40DFA" w:rsidRDefault="00422298" w:rsidP="00B40DFA">
            <w:pPr>
              <w:pStyle w:val="a4"/>
            </w:pPr>
            <w:r w:rsidRPr="00B40DFA">
              <w:t>Зоны индивидуальной жилой застройки</w:t>
            </w:r>
          </w:p>
        </w:tc>
        <w:tc>
          <w:tcPr>
            <w:tcW w:w="958" w:type="pct"/>
          </w:tcPr>
          <w:p w14:paraId="09565D96" w14:textId="77777777" w:rsidR="00422298" w:rsidRPr="00B40DFA" w:rsidRDefault="00422298" w:rsidP="00B40DFA">
            <w:pPr>
              <w:pStyle w:val="a4"/>
            </w:pPr>
            <w:r w:rsidRPr="00B40DFA">
              <w:t>97,9</w:t>
            </w:r>
          </w:p>
        </w:tc>
        <w:tc>
          <w:tcPr>
            <w:tcW w:w="404" w:type="pct"/>
          </w:tcPr>
          <w:p w14:paraId="5151073A" w14:textId="77777777" w:rsidR="00422298" w:rsidRPr="00B40DFA" w:rsidRDefault="00422298" w:rsidP="00B40DFA">
            <w:pPr>
              <w:pStyle w:val="a4"/>
            </w:pPr>
            <w:r w:rsidRPr="00B40DFA">
              <w:t>56,76</w:t>
            </w:r>
          </w:p>
        </w:tc>
      </w:tr>
      <w:tr w:rsidR="00422298" w:rsidRPr="00420246" w14:paraId="28D387FC" w14:textId="77777777" w:rsidTr="00B40DFA">
        <w:trPr>
          <w:trHeight w:val="20"/>
        </w:trPr>
        <w:tc>
          <w:tcPr>
            <w:tcW w:w="453" w:type="pct"/>
          </w:tcPr>
          <w:p w14:paraId="09734FDF" w14:textId="77777777" w:rsidR="00422298" w:rsidRPr="00B40DFA" w:rsidRDefault="00422298" w:rsidP="00B40DFA">
            <w:pPr>
              <w:pStyle w:val="a4"/>
            </w:pPr>
            <w:r w:rsidRPr="00B40DFA">
              <w:t>2</w:t>
            </w:r>
          </w:p>
        </w:tc>
        <w:tc>
          <w:tcPr>
            <w:tcW w:w="3185" w:type="pct"/>
          </w:tcPr>
          <w:p w14:paraId="27CBCA72" w14:textId="77777777" w:rsidR="00422298" w:rsidRPr="00B40DFA" w:rsidRDefault="00422298" w:rsidP="00B40DFA">
            <w:pPr>
              <w:pStyle w:val="a4"/>
            </w:pPr>
            <w:r w:rsidRPr="00B40DFA">
              <w:t>Зоны объектов торговли и коммунально-бытового обслуживания</w:t>
            </w:r>
          </w:p>
        </w:tc>
        <w:tc>
          <w:tcPr>
            <w:tcW w:w="958" w:type="pct"/>
          </w:tcPr>
          <w:p w14:paraId="5022463D" w14:textId="77777777" w:rsidR="00422298" w:rsidRPr="00B40DFA" w:rsidRDefault="00422298" w:rsidP="00B40DFA">
            <w:pPr>
              <w:pStyle w:val="a4"/>
            </w:pPr>
            <w:r w:rsidRPr="00B40DFA">
              <w:t>0,77</w:t>
            </w:r>
          </w:p>
        </w:tc>
        <w:tc>
          <w:tcPr>
            <w:tcW w:w="404" w:type="pct"/>
          </w:tcPr>
          <w:p w14:paraId="4DED6F4C" w14:textId="77777777" w:rsidR="00422298" w:rsidRPr="00B40DFA" w:rsidRDefault="00422298" w:rsidP="00B40DFA">
            <w:pPr>
              <w:pStyle w:val="a4"/>
            </w:pPr>
            <w:r w:rsidRPr="00B40DFA">
              <w:t>0,44</w:t>
            </w:r>
          </w:p>
        </w:tc>
      </w:tr>
      <w:tr w:rsidR="00422298" w:rsidRPr="00420246" w14:paraId="73567AE9" w14:textId="77777777" w:rsidTr="00B40DFA">
        <w:trPr>
          <w:trHeight w:val="20"/>
        </w:trPr>
        <w:tc>
          <w:tcPr>
            <w:tcW w:w="453" w:type="pct"/>
          </w:tcPr>
          <w:p w14:paraId="56148C10" w14:textId="77777777" w:rsidR="00422298" w:rsidRPr="00B40DFA" w:rsidRDefault="00422298" w:rsidP="00B40DFA">
            <w:pPr>
              <w:pStyle w:val="a4"/>
            </w:pPr>
            <w:r w:rsidRPr="00B40DFA">
              <w:t>3</w:t>
            </w:r>
          </w:p>
        </w:tc>
        <w:tc>
          <w:tcPr>
            <w:tcW w:w="3185" w:type="pct"/>
          </w:tcPr>
          <w:p w14:paraId="6D4E2085" w14:textId="77777777" w:rsidR="00422298" w:rsidRPr="00B40DFA" w:rsidRDefault="00422298" w:rsidP="00B40DFA">
            <w:pPr>
              <w:pStyle w:val="a4"/>
            </w:pPr>
            <w:r w:rsidRPr="00B40DFA">
              <w:t>Зоны административно-деловых объектов</w:t>
            </w:r>
          </w:p>
        </w:tc>
        <w:tc>
          <w:tcPr>
            <w:tcW w:w="958" w:type="pct"/>
          </w:tcPr>
          <w:p w14:paraId="69427EEE" w14:textId="77777777" w:rsidR="00422298" w:rsidRPr="00B40DFA" w:rsidRDefault="00422298" w:rsidP="00B40DFA">
            <w:pPr>
              <w:pStyle w:val="a4"/>
            </w:pPr>
            <w:r w:rsidRPr="00B40DFA">
              <w:t>1,11</w:t>
            </w:r>
          </w:p>
        </w:tc>
        <w:tc>
          <w:tcPr>
            <w:tcW w:w="404" w:type="pct"/>
          </w:tcPr>
          <w:p w14:paraId="370C70F7" w14:textId="77777777" w:rsidR="00422298" w:rsidRPr="00B40DFA" w:rsidRDefault="00422298" w:rsidP="00B40DFA">
            <w:pPr>
              <w:pStyle w:val="a4"/>
            </w:pPr>
            <w:r w:rsidRPr="00B40DFA">
              <w:t>0,64</w:t>
            </w:r>
          </w:p>
        </w:tc>
      </w:tr>
      <w:tr w:rsidR="00422298" w:rsidRPr="00420246" w14:paraId="178590AA" w14:textId="77777777" w:rsidTr="00B40DFA">
        <w:trPr>
          <w:trHeight w:val="20"/>
        </w:trPr>
        <w:tc>
          <w:tcPr>
            <w:tcW w:w="453" w:type="pct"/>
          </w:tcPr>
          <w:p w14:paraId="57B62BE9" w14:textId="77777777" w:rsidR="00422298" w:rsidRPr="00B40DFA" w:rsidRDefault="00422298" w:rsidP="00B40DFA">
            <w:pPr>
              <w:pStyle w:val="a4"/>
            </w:pPr>
            <w:r w:rsidRPr="00B40DFA">
              <w:t>4</w:t>
            </w:r>
          </w:p>
        </w:tc>
        <w:tc>
          <w:tcPr>
            <w:tcW w:w="3185" w:type="pct"/>
          </w:tcPr>
          <w:p w14:paraId="02BF7FCF" w14:textId="77777777" w:rsidR="00422298" w:rsidRPr="00B40DFA" w:rsidRDefault="00422298" w:rsidP="00B40DFA">
            <w:pPr>
              <w:pStyle w:val="a4"/>
            </w:pPr>
            <w:r w:rsidRPr="00B40DFA">
              <w:t>Зоны объектов спортивного назначения</w:t>
            </w:r>
          </w:p>
        </w:tc>
        <w:tc>
          <w:tcPr>
            <w:tcW w:w="958" w:type="pct"/>
          </w:tcPr>
          <w:p w14:paraId="0796ECD6" w14:textId="77777777" w:rsidR="00422298" w:rsidRPr="00B40DFA" w:rsidRDefault="00422298" w:rsidP="00B40DFA">
            <w:pPr>
              <w:pStyle w:val="a4"/>
            </w:pPr>
            <w:r w:rsidRPr="00B40DFA">
              <w:t>0,51</w:t>
            </w:r>
          </w:p>
        </w:tc>
        <w:tc>
          <w:tcPr>
            <w:tcW w:w="404" w:type="pct"/>
          </w:tcPr>
          <w:p w14:paraId="44088FE8" w14:textId="77777777" w:rsidR="00422298" w:rsidRPr="00B40DFA" w:rsidRDefault="00422298" w:rsidP="00B40DFA">
            <w:pPr>
              <w:pStyle w:val="a4"/>
            </w:pPr>
            <w:r w:rsidRPr="00B40DFA">
              <w:t>0,4</w:t>
            </w:r>
          </w:p>
        </w:tc>
      </w:tr>
      <w:tr w:rsidR="00422298" w:rsidRPr="00420246" w14:paraId="2CFFD208" w14:textId="77777777" w:rsidTr="00B40DFA">
        <w:trPr>
          <w:trHeight w:val="20"/>
        </w:trPr>
        <w:tc>
          <w:tcPr>
            <w:tcW w:w="453" w:type="pct"/>
          </w:tcPr>
          <w:p w14:paraId="7A0B88B2" w14:textId="77777777" w:rsidR="00422298" w:rsidRPr="00B40DFA" w:rsidRDefault="00422298" w:rsidP="00B40DFA">
            <w:pPr>
              <w:pStyle w:val="a4"/>
            </w:pPr>
            <w:r w:rsidRPr="00B40DFA">
              <w:t>5</w:t>
            </w:r>
          </w:p>
        </w:tc>
        <w:tc>
          <w:tcPr>
            <w:tcW w:w="3185" w:type="pct"/>
          </w:tcPr>
          <w:p w14:paraId="278804AF" w14:textId="77777777" w:rsidR="00422298" w:rsidRPr="00B40DFA" w:rsidRDefault="00422298" w:rsidP="00B40DFA">
            <w:pPr>
              <w:pStyle w:val="a4"/>
            </w:pPr>
            <w:r w:rsidRPr="00B40DFA">
              <w:t>Зоны общеобразовательных школ</w:t>
            </w:r>
          </w:p>
        </w:tc>
        <w:tc>
          <w:tcPr>
            <w:tcW w:w="958" w:type="pct"/>
          </w:tcPr>
          <w:p w14:paraId="28287655" w14:textId="77777777" w:rsidR="00422298" w:rsidRPr="00B40DFA" w:rsidRDefault="00422298" w:rsidP="00B40DFA">
            <w:pPr>
              <w:pStyle w:val="a4"/>
            </w:pPr>
            <w:r w:rsidRPr="00B40DFA">
              <w:t>0,53</w:t>
            </w:r>
          </w:p>
        </w:tc>
        <w:tc>
          <w:tcPr>
            <w:tcW w:w="404" w:type="pct"/>
          </w:tcPr>
          <w:p w14:paraId="33505CAB" w14:textId="77777777" w:rsidR="00422298" w:rsidRPr="00B40DFA" w:rsidRDefault="00422298" w:rsidP="00B40DFA">
            <w:pPr>
              <w:pStyle w:val="a4"/>
            </w:pPr>
            <w:r w:rsidRPr="00B40DFA">
              <w:t>0,3</w:t>
            </w:r>
          </w:p>
        </w:tc>
      </w:tr>
      <w:tr w:rsidR="00422298" w:rsidRPr="00420246" w14:paraId="6A5D6686" w14:textId="77777777" w:rsidTr="00B40DFA">
        <w:trPr>
          <w:trHeight w:val="20"/>
        </w:trPr>
        <w:tc>
          <w:tcPr>
            <w:tcW w:w="453" w:type="pct"/>
          </w:tcPr>
          <w:p w14:paraId="6D294270" w14:textId="77777777" w:rsidR="00422298" w:rsidRPr="00B40DFA" w:rsidRDefault="00422298" w:rsidP="00B40DFA">
            <w:pPr>
              <w:pStyle w:val="a4"/>
            </w:pPr>
            <w:r w:rsidRPr="00B40DFA">
              <w:t>6</w:t>
            </w:r>
          </w:p>
        </w:tc>
        <w:tc>
          <w:tcPr>
            <w:tcW w:w="3185" w:type="pct"/>
          </w:tcPr>
          <w:p w14:paraId="62E6B21B" w14:textId="77777777" w:rsidR="00422298" w:rsidRPr="00B40DFA" w:rsidRDefault="00422298" w:rsidP="00B40DFA">
            <w:pPr>
              <w:pStyle w:val="a4"/>
            </w:pPr>
            <w:r w:rsidRPr="00B40DFA">
              <w:t>Зоны сельскохозяйственного производства</w:t>
            </w:r>
          </w:p>
        </w:tc>
        <w:tc>
          <w:tcPr>
            <w:tcW w:w="958" w:type="pct"/>
          </w:tcPr>
          <w:p w14:paraId="474B938B" w14:textId="77777777" w:rsidR="00422298" w:rsidRPr="00B40DFA" w:rsidRDefault="00422298" w:rsidP="00B40DFA">
            <w:pPr>
              <w:pStyle w:val="a4"/>
            </w:pPr>
            <w:r w:rsidRPr="00B40DFA">
              <w:t>14,09</w:t>
            </w:r>
          </w:p>
        </w:tc>
        <w:tc>
          <w:tcPr>
            <w:tcW w:w="404" w:type="pct"/>
          </w:tcPr>
          <w:p w14:paraId="39681E41" w14:textId="77777777" w:rsidR="00422298" w:rsidRPr="00B40DFA" w:rsidRDefault="00422298" w:rsidP="00B40DFA">
            <w:pPr>
              <w:pStyle w:val="a4"/>
            </w:pPr>
            <w:r w:rsidRPr="00B40DFA">
              <w:t>8,17</w:t>
            </w:r>
          </w:p>
        </w:tc>
      </w:tr>
      <w:tr w:rsidR="00422298" w:rsidRPr="00420246" w14:paraId="2CAC0FC4" w14:textId="77777777" w:rsidTr="00B40DFA">
        <w:trPr>
          <w:trHeight w:val="20"/>
        </w:trPr>
        <w:tc>
          <w:tcPr>
            <w:tcW w:w="453" w:type="pct"/>
          </w:tcPr>
          <w:p w14:paraId="1C330464" w14:textId="77777777" w:rsidR="00422298" w:rsidRPr="00B40DFA" w:rsidRDefault="00422298" w:rsidP="00B40DFA">
            <w:pPr>
              <w:pStyle w:val="a4"/>
            </w:pPr>
            <w:r w:rsidRPr="00B40DFA">
              <w:t>7</w:t>
            </w:r>
          </w:p>
        </w:tc>
        <w:tc>
          <w:tcPr>
            <w:tcW w:w="3185" w:type="pct"/>
          </w:tcPr>
          <w:p w14:paraId="6C3C1E68" w14:textId="77777777" w:rsidR="00422298" w:rsidRPr="00B40DFA" w:rsidRDefault="00422298" w:rsidP="00B40DFA">
            <w:pPr>
              <w:pStyle w:val="a4"/>
            </w:pPr>
            <w:r w:rsidRPr="00B40DFA">
              <w:t>Зоны объектов транспортной инфраструктуры</w:t>
            </w:r>
          </w:p>
        </w:tc>
        <w:tc>
          <w:tcPr>
            <w:tcW w:w="958" w:type="pct"/>
          </w:tcPr>
          <w:p w14:paraId="596770D1" w14:textId="77777777" w:rsidR="00422298" w:rsidRPr="00B40DFA" w:rsidRDefault="00422298" w:rsidP="00B40DFA">
            <w:pPr>
              <w:pStyle w:val="a4"/>
            </w:pPr>
            <w:r w:rsidRPr="00B40DFA">
              <w:t>31,5</w:t>
            </w:r>
          </w:p>
        </w:tc>
        <w:tc>
          <w:tcPr>
            <w:tcW w:w="404" w:type="pct"/>
          </w:tcPr>
          <w:p w14:paraId="705FF7A3" w14:textId="77777777" w:rsidR="00422298" w:rsidRPr="00B40DFA" w:rsidRDefault="00422298" w:rsidP="00B40DFA">
            <w:pPr>
              <w:pStyle w:val="a4"/>
            </w:pPr>
            <w:r w:rsidRPr="00B40DFA">
              <w:t>18,26</w:t>
            </w:r>
          </w:p>
        </w:tc>
      </w:tr>
      <w:tr w:rsidR="00422298" w:rsidRPr="00420246" w14:paraId="4BFBA695" w14:textId="77777777" w:rsidTr="00B40DFA">
        <w:trPr>
          <w:trHeight w:val="20"/>
        </w:trPr>
        <w:tc>
          <w:tcPr>
            <w:tcW w:w="453" w:type="pct"/>
          </w:tcPr>
          <w:p w14:paraId="5FE5AD3D" w14:textId="77777777" w:rsidR="00422298" w:rsidRPr="00B40DFA" w:rsidRDefault="00422298" w:rsidP="00B40DFA">
            <w:pPr>
              <w:pStyle w:val="a4"/>
            </w:pPr>
            <w:r w:rsidRPr="00B40DFA">
              <w:t>8</w:t>
            </w:r>
          </w:p>
        </w:tc>
        <w:tc>
          <w:tcPr>
            <w:tcW w:w="3185" w:type="pct"/>
          </w:tcPr>
          <w:p w14:paraId="0933F19A" w14:textId="77777777" w:rsidR="00422298" w:rsidRPr="00B40DFA" w:rsidRDefault="00422298" w:rsidP="00B40DFA">
            <w:pPr>
              <w:pStyle w:val="a4"/>
            </w:pPr>
            <w:r w:rsidRPr="00B40DFA">
              <w:t>Зона улично-дорожной сети</w:t>
            </w:r>
          </w:p>
        </w:tc>
        <w:tc>
          <w:tcPr>
            <w:tcW w:w="958" w:type="pct"/>
          </w:tcPr>
          <w:p w14:paraId="28C85EC3" w14:textId="77777777" w:rsidR="00422298" w:rsidRPr="00B40DFA" w:rsidRDefault="00422298" w:rsidP="00B40DFA">
            <w:pPr>
              <w:pStyle w:val="a4"/>
            </w:pPr>
            <w:r w:rsidRPr="00B40DFA">
              <w:t>13,67</w:t>
            </w:r>
          </w:p>
        </w:tc>
        <w:tc>
          <w:tcPr>
            <w:tcW w:w="404" w:type="pct"/>
          </w:tcPr>
          <w:p w14:paraId="29E83310" w14:textId="77777777" w:rsidR="00422298" w:rsidRPr="00B40DFA" w:rsidRDefault="00422298" w:rsidP="00B40DFA">
            <w:pPr>
              <w:pStyle w:val="a4"/>
            </w:pPr>
            <w:r w:rsidRPr="00B40DFA">
              <w:t>7,9</w:t>
            </w:r>
          </w:p>
        </w:tc>
      </w:tr>
      <w:tr w:rsidR="00422298" w:rsidRPr="00420246" w14:paraId="7CDFA5A6" w14:textId="77777777" w:rsidTr="00B40DFA">
        <w:trPr>
          <w:trHeight w:val="20"/>
        </w:trPr>
        <w:tc>
          <w:tcPr>
            <w:tcW w:w="453" w:type="pct"/>
          </w:tcPr>
          <w:p w14:paraId="10327DB2" w14:textId="77777777" w:rsidR="00422298" w:rsidRPr="00B40DFA" w:rsidRDefault="00422298" w:rsidP="00B40DFA">
            <w:pPr>
              <w:pStyle w:val="a4"/>
            </w:pPr>
            <w:r w:rsidRPr="00B40DFA">
              <w:t>9</w:t>
            </w:r>
          </w:p>
        </w:tc>
        <w:tc>
          <w:tcPr>
            <w:tcW w:w="3185" w:type="pct"/>
          </w:tcPr>
          <w:p w14:paraId="7C0CC7CA" w14:textId="77777777" w:rsidR="00422298" w:rsidRPr="00B40DFA" w:rsidRDefault="00422298" w:rsidP="00B40DFA">
            <w:pPr>
              <w:pStyle w:val="a4"/>
            </w:pPr>
            <w:r w:rsidRPr="00B40DFA">
              <w:t>Зоны санитарно-защитного озеленения</w:t>
            </w:r>
          </w:p>
        </w:tc>
        <w:tc>
          <w:tcPr>
            <w:tcW w:w="958" w:type="pct"/>
          </w:tcPr>
          <w:p w14:paraId="11597E15" w14:textId="77777777" w:rsidR="00422298" w:rsidRPr="00B40DFA" w:rsidRDefault="00422298" w:rsidP="00B40DFA">
            <w:pPr>
              <w:pStyle w:val="a4"/>
            </w:pPr>
            <w:r w:rsidRPr="00B40DFA">
              <w:t>10,8</w:t>
            </w:r>
          </w:p>
        </w:tc>
        <w:tc>
          <w:tcPr>
            <w:tcW w:w="404" w:type="pct"/>
          </w:tcPr>
          <w:p w14:paraId="31469C1C" w14:textId="77777777" w:rsidR="00422298" w:rsidRPr="00B40DFA" w:rsidRDefault="00422298" w:rsidP="00B40DFA">
            <w:pPr>
              <w:pStyle w:val="a4"/>
            </w:pPr>
            <w:r w:rsidRPr="00B40DFA">
              <w:t>6,22</w:t>
            </w:r>
          </w:p>
        </w:tc>
      </w:tr>
      <w:tr w:rsidR="00422298" w:rsidRPr="00420246" w14:paraId="5213CBE8" w14:textId="77777777" w:rsidTr="00B40DFA">
        <w:trPr>
          <w:trHeight w:val="20"/>
        </w:trPr>
        <w:tc>
          <w:tcPr>
            <w:tcW w:w="453" w:type="pct"/>
          </w:tcPr>
          <w:p w14:paraId="2AE2DC73" w14:textId="77777777" w:rsidR="00422298" w:rsidRPr="00B40DFA" w:rsidRDefault="00422298" w:rsidP="00B40DFA">
            <w:pPr>
              <w:pStyle w:val="a4"/>
            </w:pPr>
            <w:r w:rsidRPr="00B40DFA">
              <w:t>10</w:t>
            </w:r>
          </w:p>
        </w:tc>
        <w:tc>
          <w:tcPr>
            <w:tcW w:w="3185" w:type="pct"/>
          </w:tcPr>
          <w:p w14:paraId="5C2FE717" w14:textId="77777777" w:rsidR="00422298" w:rsidRPr="00B40DFA" w:rsidRDefault="00422298" w:rsidP="00B40DFA">
            <w:pPr>
              <w:pStyle w:val="a4"/>
            </w:pPr>
            <w:r w:rsidRPr="00B40DFA">
              <w:t>Зоны озеленение общего пользования</w:t>
            </w:r>
          </w:p>
        </w:tc>
        <w:tc>
          <w:tcPr>
            <w:tcW w:w="958" w:type="pct"/>
          </w:tcPr>
          <w:p w14:paraId="34C149DA" w14:textId="77777777" w:rsidR="00422298" w:rsidRPr="00B40DFA" w:rsidRDefault="00422298" w:rsidP="00B40DFA">
            <w:pPr>
              <w:pStyle w:val="a4"/>
            </w:pPr>
            <w:r w:rsidRPr="00B40DFA">
              <w:t>1,58</w:t>
            </w:r>
          </w:p>
        </w:tc>
        <w:tc>
          <w:tcPr>
            <w:tcW w:w="404" w:type="pct"/>
          </w:tcPr>
          <w:p w14:paraId="763B0AA1" w14:textId="77777777" w:rsidR="00422298" w:rsidRPr="00B40DFA" w:rsidRDefault="00422298" w:rsidP="00B40DFA">
            <w:pPr>
              <w:pStyle w:val="a4"/>
            </w:pPr>
            <w:r w:rsidRPr="00B40DFA">
              <w:t>0,91</w:t>
            </w:r>
          </w:p>
        </w:tc>
      </w:tr>
      <w:tr w:rsidR="00422298" w:rsidRPr="00420246" w14:paraId="78530318" w14:textId="77777777" w:rsidTr="0023370A">
        <w:trPr>
          <w:trHeight w:val="20"/>
        </w:trPr>
        <w:tc>
          <w:tcPr>
            <w:tcW w:w="453" w:type="pct"/>
            <w:shd w:val="clear" w:color="auto" w:fill="D9D9D9" w:themeFill="background1" w:themeFillShade="D9"/>
          </w:tcPr>
          <w:p w14:paraId="5C826237" w14:textId="77777777" w:rsidR="00422298" w:rsidRPr="00B40DFA" w:rsidRDefault="00422298" w:rsidP="00B40DFA">
            <w:pPr>
              <w:pStyle w:val="a4"/>
            </w:pPr>
          </w:p>
        </w:tc>
        <w:tc>
          <w:tcPr>
            <w:tcW w:w="3185" w:type="pct"/>
            <w:shd w:val="clear" w:color="auto" w:fill="D9D9D9" w:themeFill="background1" w:themeFillShade="D9"/>
          </w:tcPr>
          <w:p w14:paraId="10FEB725" w14:textId="77777777" w:rsidR="00422298" w:rsidRPr="00B40DFA" w:rsidRDefault="00422298" w:rsidP="00B40DFA">
            <w:pPr>
              <w:pStyle w:val="a4"/>
            </w:pPr>
            <w:r w:rsidRPr="00B40DFA">
              <w:t>Общая площадь с. Волошино</w:t>
            </w:r>
          </w:p>
        </w:tc>
        <w:tc>
          <w:tcPr>
            <w:tcW w:w="958" w:type="pct"/>
            <w:shd w:val="clear" w:color="auto" w:fill="D9D9D9" w:themeFill="background1" w:themeFillShade="D9"/>
          </w:tcPr>
          <w:p w14:paraId="16C4ADC8" w14:textId="77777777" w:rsidR="00422298" w:rsidRPr="00B40DFA" w:rsidRDefault="00422298" w:rsidP="00B40DFA">
            <w:pPr>
              <w:pStyle w:val="a4"/>
            </w:pPr>
            <w:r w:rsidRPr="00B40DFA">
              <w:t>154,6</w:t>
            </w:r>
          </w:p>
        </w:tc>
        <w:tc>
          <w:tcPr>
            <w:tcW w:w="404" w:type="pct"/>
            <w:shd w:val="clear" w:color="auto" w:fill="D9D9D9" w:themeFill="background1" w:themeFillShade="D9"/>
          </w:tcPr>
          <w:p w14:paraId="124B92FF" w14:textId="77777777" w:rsidR="00422298" w:rsidRPr="00B40DFA" w:rsidRDefault="00422298" w:rsidP="00B40DFA">
            <w:pPr>
              <w:pStyle w:val="a4"/>
            </w:pPr>
            <w:r w:rsidRPr="00B40DFA">
              <w:t>100</w:t>
            </w:r>
          </w:p>
        </w:tc>
      </w:tr>
      <w:tr w:rsidR="00422298" w:rsidRPr="00420246" w14:paraId="0CA0258D" w14:textId="77777777" w:rsidTr="00B40DFA">
        <w:trPr>
          <w:trHeight w:val="20"/>
        </w:trPr>
        <w:tc>
          <w:tcPr>
            <w:tcW w:w="453" w:type="pct"/>
          </w:tcPr>
          <w:p w14:paraId="23AAB458" w14:textId="77777777" w:rsidR="00422298" w:rsidRPr="00B40DFA" w:rsidRDefault="00422298" w:rsidP="00B40DFA">
            <w:pPr>
              <w:pStyle w:val="a4"/>
            </w:pPr>
            <w:r w:rsidRPr="00B40DFA">
              <w:t>1</w:t>
            </w:r>
          </w:p>
        </w:tc>
        <w:tc>
          <w:tcPr>
            <w:tcW w:w="3185" w:type="pct"/>
          </w:tcPr>
          <w:p w14:paraId="66D55AEC" w14:textId="77777777" w:rsidR="00422298" w:rsidRPr="00B40DFA" w:rsidRDefault="00422298" w:rsidP="00B40DFA">
            <w:pPr>
              <w:pStyle w:val="a4"/>
            </w:pPr>
            <w:r w:rsidRPr="00B40DFA">
              <w:t>Зоны индивидуальной жилой застройки</w:t>
            </w:r>
          </w:p>
        </w:tc>
        <w:tc>
          <w:tcPr>
            <w:tcW w:w="958" w:type="pct"/>
          </w:tcPr>
          <w:p w14:paraId="220E1077" w14:textId="77777777" w:rsidR="00422298" w:rsidRPr="00420246" w:rsidRDefault="00422298" w:rsidP="00B40DFA">
            <w:pPr>
              <w:pStyle w:val="a4"/>
            </w:pPr>
            <w:r w:rsidRPr="00420246">
              <w:t>34,82</w:t>
            </w:r>
          </w:p>
        </w:tc>
        <w:tc>
          <w:tcPr>
            <w:tcW w:w="404" w:type="pct"/>
          </w:tcPr>
          <w:p w14:paraId="109A5AF5" w14:textId="77777777" w:rsidR="00422298" w:rsidRPr="00420246" w:rsidRDefault="00422298" w:rsidP="00B40DFA">
            <w:pPr>
              <w:pStyle w:val="a4"/>
            </w:pPr>
            <w:r w:rsidRPr="00420246">
              <w:t>22,52</w:t>
            </w:r>
          </w:p>
        </w:tc>
      </w:tr>
      <w:tr w:rsidR="00422298" w:rsidRPr="00420246" w14:paraId="4DFD1A7C" w14:textId="77777777" w:rsidTr="00B40DFA">
        <w:trPr>
          <w:trHeight w:val="20"/>
        </w:trPr>
        <w:tc>
          <w:tcPr>
            <w:tcW w:w="453" w:type="pct"/>
          </w:tcPr>
          <w:p w14:paraId="76CD3CB4" w14:textId="77777777" w:rsidR="00422298" w:rsidRPr="00B40DFA" w:rsidRDefault="00422298" w:rsidP="00B40DFA">
            <w:pPr>
              <w:pStyle w:val="a4"/>
            </w:pPr>
            <w:r w:rsidRPr="00B40DFA">
              <w:t>2</w:t>
            </w:r>
          </w:p>
        </w:tc>
        <w:tc>
          <w:tcPr>
            <w:tcW w:w="3185" w:type="pct"/>
          </w:tcPr>
          <w:p w14:paraId="3A9EC538" w14:textId="77777777" w:rsidR="00422298" w:rsidRPr="00B40DFA" w:rsidRDefault="00422298" w:rsidP="00B40DFA">
            <w:pPr>
              <w:pStyle w:val="a4"/>
            </w:pPr>
            <w:r w:rsidRPr="00B40DFA">
              <w:t>Зоны административно-деловых объектов</w:t>
            </w:r>
          </w:p>
        </w:tc>
        <w:tc>
          <w:tcPr>
            <w:tcW w:w="958" w:type="pct"/>
          </w:tcPr>
          <w:p w14:paraId="7800CAAF" w14:textId="77777777" w:rsidR="00422298" w:rsidRPr="00420246" w:rsidRDefault="00422298" w:rsidP="00B40DFA">
            <w:pPr>
              <w:pStyle w:val="a4"/>
            </w:pPr>
            <w:r w:rsidRPr="00420246">
              <w:t>0,85</w:t>
            </w:r>
          </w:p>
        </w:tc>
        <w:tc>
          <w:tcPr>
            <w:tcW w:w="404" w:type="pct"/>
          </w:tcPr>
          <w:p w14:paraId="516C9781" w14:textId="77777777" w:rsidR="00422298" w:rsidRPr="00420246" w:rsidRDefault="00422298" w:rsidP="00B40DFA">
            <w:pPr>
              <w:pStyle w:val="a4"/>
            </w:pPr>
            <w:r w:rsidRPr="00420246">
              <w:t>0,54</w:t>
            </w:r>
          </w:p>
        </w:tc>
      </w:tr>
      <w:tr w:rsidR="00422298" w:rsidRPr="00420246" w14:paraId="0D0323FD" w14:textId="77777777" w:rsidTr="00B40DFA">
        <w:trPr>
          <w:trHeight w:val="20"/>
        </w:trPr>
        <w:tc>
          <w:tcPr>
            <w:tcW w:w="453" w:type="pct"/>
          </w:tcPr>
          <w:p w14:paraId="01EDF319" w14:textId="77777777" w:rsidR="00422298" w:rsidRPr="00B40DFA" w:rsidRDefault="00422298" w:rsidP="00B40DFA">
            <w:pPr>
              <w:pStyle w:val="a4"/>
            </w:pPr>
            <w:r w:rsidRPr="00B40DFA">
              <w:t>3</w:t>
            </w:r>
          </w:p>
        </w:tc>
        <w:tc>
          <w:tcPr>
            <w:tcW w:w="3185" w:type="pct"/>
          </w:tcPr>
          <w:p w14:paraId="2093B6B6" w14:textId="77777777" w:rsidR="00422298" w:rsidRPr="00B40DFA" w:rsidRDefault="00422298" w:rsidP="00B40DFA">
            <w:pPr>
              <w:pStyle w:val="a4"/>
            </w:pPr>
            <w:r w:rsidRPr="00B40DFA">
              <w:t>Зоны сельскохозяйственного производства</w:t>
            </w:r>
          </w:p>
        </w:tc>
        <w:tc>
          <w:tcPr>
            <w:tcW w:w="958" w:type="pct"/>
          </w:tcPr>
          <w:p w14:paraId="5DD53989" w14:textId="77777777" w:rsidR="00422298" w:rsidRPr="00420246" w:rsidRDefault="00422298" w:rsidP="00B40DFA">
            <w:pPr>
              <w:pStyle w:val="a4"/>
            </w:pPr>
            <w:r w:rsidRPr="00420246">
              <w:t>17,9</w:t>
            </w:r>
          </w:p>
        </w:tc>
        <w:tc>
          <w:tcPr>
            <w:tcW w:w="404" w:type="pct"/>
          </w:tcPr>
          <w:p w14:paraId="580D304F" w14:textId="77777777" w:rsidR="00422298" w:rsidRPr="00420246" w:rsidRDefault="00422298" w:rsidP="00B40DFA">
            <w:pPr>
              <w:pStyle w:val="a4"/>
            </w:pPr>
            <w:r w:rsidRPr="00420246">
              <w:t>11,6</w:t>
            </w:r>
          </w:p>
        </w:tc>
      </w:tr>
      <w:tr w:rsidR="00422298" w:rsidRPr="00420246" w14:paraId="5F527275" w14:textId="77777777" w:rsidTr="00B40DFA">
        <w:trPr>
          <w:trHeight w:val="20"/>
        </w:trPr>
        <w:tc>
          <w:tcPr>
            <w:tcW w:w="453" w:type="pct"/>
          </w:tcPr>
          <w:p w14:paraId="4C8859DB" w14:textId="77777777" w:rsidR="00422298" w:rsidRPr="00B40DFA" w:rsidRDefault="00422298" w:rsidP="00B40DFA">
            <w:pPr>
              <w:pStyle w:val="a4"/>
            </w:pPr>
            <w:r w:rsidRPr="00B40DFA">
              <w:t>4</w:t>
            </w:r>
          </w:p>
        </w:tc>
        <w:tc>
          <w:tcPr>
            <w:tcW w:w="3185" w:type="pct"/>
          </w:tcPr>
          <w:p w14:paraId="25EC0233" w14:textId="77777777" w:rsidR="00422298" w:rsidRPr="00B40DFA" w:rsidRDefault="00422298" w:rsidP="00B40DFA">
            <w:pPr>
              <w:pStyle w:val="a4"/>
            </w:pPr>
            <w:r w:rsidRPr="00B40DFA">
              <w:t>Зона улично-дорожной сети</w:t>
            </w:r>
          </w:p>
        </w:tc>
        <w:tc>
          <w:tcPr>
            <w:tcW w:w="958" w:type="pct"/>
          </w:tcPr>
          <w:p w14:paraId="6A1D179F" w14:textId="77777777" w:rsidR="00422298" w:rsidRPr="00B40DFA" w:rsidRDefault="00422298" w:rsidP="00B40DFA">
            <w:pPr>
              <w:pStyle w:val="a4"/>
            </w:pPr>
            <w:r w:rsidRPr="00B40DFA">
              <w:t>7</w:t>
            </w:r>
          </w:p>
        </w:tc>
        <w:tc>
          <w:tcPr>
            <w:tcW w:w="404" w:type="pct"/>
          </w:tcPr>
          <w:p w14:paraId="79201855" w14:textId="77777777" w:rsidR="00422298" w:rsidRPr="00B40DFA" w:rsidRDefault="00422298" w:rsidP="00B40DFA">
            <w:pPr>
              <w:pStyle w:val="a4"/>
            </w:pPr>
            <w:r w:rsidRPr="00B40DFA">
              <w:t>4,52</w:t>
            </w:r>
          </w:p>
        </w:tc>
      </w:tr>
      <w:tr w:rsidR="00422298" w:rsidRPr="00420246" w14:paraId="0A857381" w14:textId="77777777" w:rsidTr="00B40DFA">
        <w:trPr>
          <w:trHeight w:val="20"/>
        </w:trPr>
        <w:tc>
          <w:tcPr>
            <w:tcW w:w="453" w:type="pct"/>
          </w:tcPr>
          <w:p w14:paraId="78FDDCD3" w14:textId="77777777" w:rsidR="00422298" w:rsidRPr="00B40DFA" w:rsidRDefault="00422298" w:rsidP="00B40DFA">
            <w:pPr>
              <w:pStyle w:val="a4"/>
            </w:pPr>
            <w:r w:rsidRPr="00B40DFA">
              <w:t>5</w:t>
            </w:r>
          </w:p>
        </w:tc>
        <w:tc>
          <w:tcPr>
            <w:tcW w:w="3185" w:type="pct"/>
          </w:tcPr>
          <w:p w14:paraId="3E0D8130" w14:textId="77777777" w:rsidR="00422298" w:rsidRPr="00B40DFA" w:rsidRDefault="00422298" w:rsidP="00B40DFA">
            <w:pPr>
              <w:pStyle w:val="a4"/>
            </w:pPr>
            <w:r w:rsidRPr="00B40DFA">
              <w:t>Зоны озеленение общего пользования</w:t>
            </w:r>
          </w:p>
        </w:tc>
        <w:tc>
          <w:tcPr>
            <w:tcW w:w="958" w:type="pct"/>
          </w:tcPr>
          <w:p w14:paraId="2721F611" w14:textId="77777777" w:rsidR="00422298" w:rsidRPr="00B40DFA" w:rsidRDefault="00422298" w:rsidP="00B40DFA">
            <w:pPr>
              <w:pStyle w:val="a4"/>
            </w:pPr>
            <w:r w:rsidRPr="00B40DFA">
              <w:t>0,5</w:t>
            </w:r>
          </w:p>
        </w:tc>
        <w:tc>
          <w:tcPr>
            <w:tcW w:w="404" w:type="pct"/>
          </w:tcPr>
          <w:p w14:paraId="5CE9A5AB" w14:textId="77777777" w:rsidR="00422298" w:rsidRPr="00B40DFA" w:rsidRDefault="00422298" w:rsidP="00B40DFA">
            <w:pPr>
              <w:pStyle w:val="a4"/>
            </w:pPr>
            <w:r w:rsidRPr="00B40DFA">
              <w:t>0,31</w:t>
            </w:r>
          </w:p>
        </w:tc>
      </w:tr>
      <w:tr w:rsidR="00422298" w:rsidRPr="00420246" w14:paraId="7C2A6E27" w14:textId="77777777" w:rsidTr="00B40DFA">
        <w:trPr>
          <w:trHeight w:val="20"/>
        </w:trPr>
        <w:tc>
          <w:tcPr>
            <w:tcW w:w="453" w:type="pct"/>
          </w:tcPr>
          <w:p w14:paraId="3CACE24C" w14:textId="77777777" w:rsidR="00422298" w:rsidRPr="00B40DFA" w:rsidRDefault="00422298" w:rsidP="00B40DFA">
            <w:pPr>
              <w:pStyle w:val="a4"/>
            </w:pPr>
            <w:r w:rsidRPr="00B40DFA">
              <w:t>6</w:t>
            </w:r>
          </w:p>
        </w:tc>
        <w:tc>
          <w:tcPr>
            <w:tcW w:w="3185" w:type="pct"/>
          </w:tcPr>
          <w:p w14:paraId="4F724D8F" w14:textId="77777777" w:rsidR="00422298" w:rsidRPr="00B40DFA" w:rsidRDefault="00422298" w:rsidP="00B40DFA">
            <w:pPr>
              <w:pStyle w:val="a4"/>
            </w:pPr>
            <w:r w:rsidRPr="00B40DFA">
              <w:t>Зона природного ландшафта</w:t>
            </w:r>
          </w:p>
        </w:tc>
        <w:tc>
          <w:tcPr>
            <w:tcW w:w="958" w:type="pct"/>
          </w:tcPr>
          <w:p w14:paraId="6F163985" w14:textId="77777777" w:rsidR="00422298" w:rsidRPr="00B40DFA" w:rsidRDefault="00422298" w:rsidP="00B40DFA">
            <w:pPr>
              <w:pStyle w:val="a4"/>
            </w:pPr>
            <w:r w:rsidRPr="00B40DFA">
              <w:t>49</w:t>
            </w:r>
          </w:p>
        </w:tc>
        <w:tc>
          <w:tcPr>
            <w:tcW w:w="404" w:type="pct"/>
          </w:tcPr>
          <w:p w14:paraId="42A98399" w14:textId="77777777" w:rsidR="00422298" w:rsidRPr="00B40DFA" w:rsidRDefault="00422298" w:rsidP="00B40DFA">
            <w:pPr>
              <w:pStyle w:val="a4"/>
            </w:pPr>
            <w:r w:rsidRPr="00B40DFA">
              <w:t>31,7</w:t>
            </w:r>
          </w:p>
        </w:tc>
      </w:tr>
      <w:tr w:rsidR="00422298" w:rsidRPr="00420246" w14:paraId="6EAA09A3" w14:textId="77777777" w:rsidTr="00B40DFA">
        <w:trPr>
          <w:trHeight w:val="20"/>
        </w:trPr>
        <w:tc>
          <w:tcPr>
            <w:tcW w:w="453" w:type="pct"/>
          </w:tcPr>
          <w:p w14:paraId="02D0CBC0" w14:textId="77777777" w:rsidR="00422298" w:rsidRPr="00B40DFA" w:rsidRDefault="00422298" w:rsidP="00B40DFA">
            <w:pPr>
              <w:pStyle w:val="a4"/>
            </w:pPr>
            <w:r w:rsidRPr="00B40DFA">
              <w:t>7</w:t>
            </w:r>
          </w:p>
        </w:tc>
        <w:tc>
          <w:tcPr>
            <w:tcW w:w="3185" w:type="pct"/>
          </w:tcPr>
          <w:p w14:paraId="1F2548B6" w14:textId="77777777" w:rsidR="00422298" w:rsidRPr="00B40DFA" w:rsidRDefault="00422298" w:rsidP="00B40DFA">
            <w:pPr>
              <w:pStyle w:val="a4"/>
            </w:pPr>
            <w:r w:rsidRPr="00B40DFA">
              <w:t>Зона объектов отдыха и рекреации</w:t>
            </w:r>
          </w:p>
        </w:tc>
        <w:tc>
          <w:tcPr>
            <w:tcW w:w="958" w:type="pct"/>
          </w:tcPr>
          <w:p w14:paraId="74633E4A" w14:textId="77777777" w:rsidR="00422298" w:rsidRPr="00B40DFA" w:rsidRDefault="00422298" w:rsidP="00B40DFA">
            <w:pPr>
              <w:pStyle w:val="a4"/>
            </w:pPr>
            <w:r w:rsidRPr="00B40DFA">
              <w:t>40,83</w:t>
            </w:r>
          </w:p>
        </w:tc>
        <w:tc>
          <w:tcPr>
            <w:tcW w:w="404" w:type="pct"/>
          </w:tcPr>
          <w:p w14:paraId="1E599B5D" w14:textId="77777777" w:rsidR="00422298" w:rsidRPr="00B40DFA" w:rsidRDefault="00422298" w:rsidP="00B40DFA">
            <w:pPr>
              <w:pStyle w:val="a4"/>
            </w:pPr>
            <w:r w:rsidRPr="00B40DFA">
              <w:t>26,41</w:t>
            </w:r>
          </w:p>
        </w:tc>
      </w:tr>
      <w:tr w:rsidR="00422298" w:rsidRPr="00420246" w14:paraId="0E5E9C40" w14:textId="77777777" w:rsidTr="00B40DFA">
        <w:trPr>
          <w:trHeight w:val="20"/>
        </w:trPr>
        <w:tc>
          <w:tcPr>
            <w:tcW w:w="453" w:type="pct"/>
          </w:tcPr>
          <w:p w14:paraId="0C409DAA" w14:textId="77777777" w:rsidR="00422298" w:rsidRPr="00B40DFA" w:rsidRDefault="00422298" w:rsidP="00B40DFA">
            <w:pPr>
              <w:pStyle w:val="a4"/>
            </w:pPr>
            <w:r w:rsidRPr="00B40DFA">
              <w:t>8</w:t>
            </w:r>
          </w:p>
        </w:tc>
        <w:tc>
          <w:tcPr>
            <w:tcW w:w="3185" w:type="pct"/>
          </w:tcPr>
          <w:p w14:paraId="25ED4885" w14:textId="77777777" w:rsidR="00422298" w:rsidRPr="00B40DFA" w:rsidRDefault="00422298" w:rsidP="00B40DFA">
            <w:pPr>
              <w:pStyle w:val="a4"/>
            </w:pPr>
            <w:r w:rsidRPr="00B40DFA">
              <w:t>Зона специального назначения</w:t>
            </w:r>
          </w:p>
        </w:tc>
        <w:tc>
          <w:tcPr>
            <w:tcW w:w="958" w:type="pct"/>
          </w:tcPr>
          <w:p w14:paraId="1B03CDEA" w14:textId="77777777" w:rsidR="00422298" w:rsidRPr="00B40DFA" w:rsidRDefault="00422298" w:rsidP="00B40DFA">
            <w:pPr>
              <w:pStyle w:val="a4"/>
            </w:pPr>
            <w:r w:rsidRPr="00B40DFA">
              <w:t>3,7</w:t>
            </w:r>
          </w:p>
        </w:tc>
        <w:tc>
          <w:tcPr>
            <w:tcW w:w="404" w:type="pct"/>
          </w:tcPr>
          <w:p w14:paraId="7BFF5B4D" w14:textId="77777777" w:rsidR="00422298" w:rsidRPr="00B40DFA" w:rsidRDefault="00422298" w:rsidP="00B40DFA">
            <w:pPr>
              <w:pStyle w:val="a4"/>
            </w:pPr>
            <w:r w:rsidRPr="00B40DFA">
              <w:t>2,4</w:t>
            </w:r>
          </w:p>
        </w:tc>
      </w:tr>
    </w:tbl>
    <w:p w14:paraId="109171C6" w14:textId="77777777" w:rsidR="00BD7EDC" w:rsidRPr="00722B17" w:rsidRDefault="00BD7EDC" w:rsidP="00BD7EDC"/>
    <w:p w14:paraId="36C67985" w14:textId="3737ACA3" w:rsidR="00BD7EDC" w:rsidRPr="00722B17" w:rsidRDefault="00BD7EDC" w:rsidP="00BD7EDC">
      <w:r w:rsidRPr="00722B17">
        <w:t xml:space="preserve">В силу своего географического положения и в связи с присоединением Крыма к Российской Федерации на российско-украинской границе возле Армянска в 2015 году </w:t>
      </w:r>
      <w:r w:rsidR="00B15DE7">
        <w:t>был выделен</w:t>
      </w:r>
      <w:r w:rsidRPr="00722B17">
        <w:t xml:space="preserve"> земельный участок для строительства объектов необходимых для осуществления деятельности Росграницы, а также пограничных и таможенных служб.</w:t>
      </w:r>
    </w:p>
    <w:p w14:paraId="7730ACD1" w14:textId="7464D66E" w:rsidR="00BD7EDC" w:rsidRDefault="00BD7EDC" w:rsidP="00BD7EDC"/>
    <w:p w14:paraId="5B832781" w14:textId="64FA5BE5" w:rsidR="00D14BA8" w:rsidRDefault="00D14BA8" w:rsidP="00D14BA8">
      <w:pPr>
        <w:pStyle w:val="a4"/>
      </w:pPr>
      <w:r>
        <w:rPr>
          <w:noProof/>
          <w:lang w:eastAsia="ru-RU"/>
        </w:rPr>
        <w:lastRenderedPageBreak/>
        <w:drawing>
          <wp:inline distT="0" distB="0" distL="0" distR="0" wp14:anchorId="255D5D8A" wp14:editId="53B1DE7E">
            <wp:extent cx="5940425" cy="7209790"/>
            <wp:effectExtent l="0" t="0" r="3175" b="0"/>
            <wp:docPr id="9" name="Рисунок 9" descr="Изображение выглядит как текст, карт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_Карта_функц_зон_ГО.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7209790"/>
                    </a:xfrm>
                    <a:prstGeom prst="rect">
                      <a:avLst/>
                    </a:prstGeom>
                  </pic:spPr>
                </pic:pic>
              </a:graphicData>
            </a:graphic>
          </wp:inline>
        </w:drawing>
      </w:r>
    </w:p>
    <w:p w14:paraId="65ABFC7A" w14:textId="6B193936" w:rsidR="00D14BA8" w:rsidRDefault="00D14BA8" w:rsidP="00D14BA8">
      <w:pPr>
        <w:pStyle w:val="a4"/>
      </w:pPr>
      <w:r>
        <w:t xml:space="preserve">Рисунок </w:t>
      </w:r>
      <w:fldSimple w:instr=" SEQ Рисунок \* ARABIC ">
        <w:r w:rsidR="00D2512F">
          <w:rPr>
            <w:noProof/>
          </w:rPr>
          <w:t>6</w:t>
        </w:r>
      </w:fldSimple>
      <w:r>
        <w:rPr>
          <w:noProof/>
        </w:rPr>
        <w:t xml:space="preserve"> Схема функциональных зон </w:t>
      </w:r>
      <w:r w:rsidRPr="009175C1">
        <w:rPr>
          <w:noProof/>
        </w:rPr>
        <w:t xml:space="preserve">городского округа </w:t>
      </w:r>
      <w:r>
        <w:rPr>
          <w:noProof/>
        </w:rPr>
        <w:t>Армянск</w:t>
      </w:r>
    </w:p>
    <w:p w14:paraId="73A453BA" w14:textId="77777777" w:rsidR="00D14BA8" w:rsidRPr="00722B17" w:rsidRDefault="00D14BA8" w:rsidP="00D14BA8">
      <w:pPr>
        <w:pStyle w:val="a4"/>
      </w:pPr>
    </w:p>
    <w:p w14:paraId="2162D566" w14:textId="0716A6A3" w:rsidR="00BD7EDC" w:rsidRPr="00722B17" w:rsidRDefault="00BD7EDC" w:rsidP="00BD7EDC">
      <w:r w:rsidRPr="00722B17">
        <w:t xml:space="preserve">Существующие </w:t>
      </w:r>
      <w:r w:rsidR="00B15DE7">
        <w:t xml:space="preserve">и перспективные </w:t>
      </w:r>
      <w:r w:rsidRPr="00722B17">
        <w:t>тенденции пространственного развит</w:t>
      </w:r>
      <w:r w:rsidR="000A0D45">
        <w:t>ия городского округа</w:t>
      </w:r>
      <w:r w:rsidRPr="00722B17">
        <w:t xml:space="preserve"> Армянск формируются за счет следующих документов стратегического планирования:</w:t>
      </w:r>
    </w:p>
    <w:p w14:paraId="67A16D1D" w14:textId="339F87FD" w:rsidR="00BD7EDC" w:rsidRPr="00722B17" w:rsidRDefault="00BD7EDC" w:rsidP="00BD7EDC">
      <w:pPr>
        <w:pStyle w:val="a"/>
      </w:pPr>
      <w:r>
        <w:rPr>
          <w:rStyle w:val="a8"/>
        </w:rPr>
        <w:t>«</w:t>
      </w:r>
      <w:r w:rsidRPr="00596FA2">
        <w:rPr>
          <w:rStyle w:val="a8"/>
        </w:rPr>
        <w:t>Схема территориального планирования Российской Федерации применительно к территориям Республики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энергетики, высшего образования и здравоохранения</w:t>
      </w:r>
      <w:r>
        <w:rPr>
          <w:rStyle w:val="a8"/>
        </w:rPr>
        <w:t>»</w:t>
      </w:r>
      <w:r>
        <w:t xml:space="preserve">, </w:t>
      </w:r>
      <w:r>
        <w:lastRenderedPageBreak/>
        <w:t>утвержденная</w:t>
      </w:r>
      <w:r w:rsidRPr="00722B17">
        <w:t xml:space="preserve"> Распоряжением Правительства Российской Федерации №2004-р от 08.10.2015 года</w:t>
      </w:r>
      <w:r w:rsidR="004751D5">
        <w:t>, в которой предусмотрен</w:t>
      </w:r>
      <w:r w:rsidR="00B15DE7">
        <w:t>о</w:t>
      </w:r>
      <w:r w:rsidR="004751D5">
        <w:t>:</w:t>
      </w:r>
    </w:p>
    <w:p w14:paraId="36E3E12E" w14:textId="77777777" w:rsidR="00BD7EDC" w:rsidRPr="00722B17" w:rsidRDefault="00BD7EDC" w:rsidP="004751D5">
      <w:pPr>
        <w:pStyle w:val="a"/>
        <w:numPr>
          <w:ilvl w:val="1"/>
          <w:numId w:val="1"/>
        </w:numPr>
        <w:ind w:left="1418"/>
      </w:pPr>
      <w:r w:rsidRPr="00722B17">
        <w:t>Железнодорожная станция Армянск: реконструкция и строительство дополнительных путей (не менее 4), электрификация; с целью: обеспечение железнодорожных грузовых перевозок, повышение пропускной способности железной дороги, безопасности железнодорожного сообщения, улучшение экологической обстановки в регионе и качества предоставления услуг железнодорожным транспортом; период: до 2030 года</w:t>
      </w:r>
    </w:p>
    <w:p w14:paraId="5F426DE9" w14:textId="092C6CE8" w:rsidR="00BD7EDC" w:rsidRPr="00722B17" w:rsidRDefault="00BD7EDC" w:rsidP="004751D5">
      <w:pPr>
        <w:pStyle w:val="a"/>
        <w:numPr>
          <w:ilvl w:val="1"/>
          <w:numId w:val="1"/>
        </w:numPr>
        <w:ind w:left="1418"/>
      </w:pPr>
      <w:r w:rsidRPr="00722B17">
        <w:t xml:space="preserve">Автомобильная дорога А-231 Симферополь - Красноперекопск - Армянск - граница с Украиной: строительство участков автомобильной дороги - строительство обхода </w:t>
      </w:r>
      <w:r w:rsidR="009175C1" w:rsidRPr="009175C1">
        <w:t xml:space="preserve">городского округа </w:t>
      </w:r>
      <w:r w:rsidRPr="00722B17">
        <w:t>Армянск; с целью: обеспечени</w:t>
      </w:r>
      <w:r w:rsidR="00FF2D1C">
        <w:t>я</w:t>
      </w:r>
      <w:r w:rsidRPr="00722B17">
        <w:t xml:space="preserve"> автомобильных перевозок с увеличением пропускной способности, улучшением безопасности и качества </w:t>
      </w:r>
      <w:r>
        <w:t>перевозок; период: до 2030 года</w:t>
      </w:r>
    </w:p>
    <w:p w14:paraId="127F796F" w14:textId="1159BCD4" w:rsidR="00BD7EDC" w:rsidRPr="00596FA2" w:rsidRDefault="00BD7EDC" w:rsidP="00BD7EDC">
      <w:pPr>
        <w:pStyle w:val="a"/>
        <w:rPr>
          <w:rStyle w:val="a8"/>
        </w:rPr>
      </w:pPr>
      <w:r w:rsidRPr="00596FA2">
        <w:rPr>
          <w:rStyle w:val="a8"/>
        </w:rPr>
        <w:t>Федеральная целевая программа «Социально-экономическое развитие Республики Крым и города Севастополя до 2020 года»</w:t>
      </w:r>
      <w:r w:rsidR="004751D5">
        <w:rPr>
          <w:rStyle w:val="a8"/>
        </w:rPr>
        <w:t>, в которой предусмотрено:</w:t>
      </w:r>
    </w:p>
    <w:p w14:paraId="3F625F7B" w14:textId="77777777" w:rsidR="00BD7EDC" w:rsidRPr="00722B17" w:rsidRDefault="00BD7EDC" w:rsidP="004751D5">
      <w:pPr>
        <w:pStyle w:val="a"/>
        <w:numPr>
          <w:ilvl w:val="1"/>
          <w:numId w:val="1"/>
        </w:numPr>
        <w:ind w:left="1418"/>
      </w:pPr>
      <w:r w:rsidRPr="00722B17">
        <w:t xml:space="preserve">Строительство многостороннего автомобильного пункта пропуска через государственную границу Российской Федерации на 2200 единиц транспорта в сутки (6500 человек в сутки), за период 2015 – 2017 годы, на общую сумму 1573,415 миллионов рублей </w:t>
      </w:r>
    </w:p>
    <w:p w14:paraId="09340CE8" w14:textId="62FF29EC" w:rsidR="00BD7EDC" w:rsidRPr="00722B17" w:rsidRDefault="00BD7EDC" w:rsidP="00FF2D1C">
      <w:pPr>
        <w:pStyle w:val="a"/>
        <w:numPr>
          <w:ilvl w:val="1"/>
          <w:numId w:val="1"/>
        </w:numPr>
        <w:ind w:left="1418"/>
      </w:pPr>
      <w:r w:rsidRPr="00722B17">
        <w:t xml:space="preserve">Строительство железнодорожного пункта пропуска (15 единиц железнодорожных составов в сутки), за период 2017 – 2020 годы, на общую сумму 995,63 миллионов рублей </w:t>
      </w:r>
    </w:p>
    <w:p w14:paraId="2CDFE2F8" w14:textId="7EE9741C" w:rsidR="00BD7EDC" w:rsidRPr="00596FA2" w:rsidRDefault="00BD7EDC" w:rsidP="00BD7EDC">
      <w:pPr>
        <w:pStyle w:val="a"/>
        <w:rPr>
          <w:rStyle w:val="a8"/>
        </w:rPr>
      </w:pPr>
      <w:r w:rsidRPr="00C75813">
        <w:rPr>
          <w:rStyle w:val="a8"/>
        </w:rPr>
        <w:t>настоящая</w:t>
      </w:r>
      <w:r w:rsidRPr="00596FA2">
        <w:rPr>
          <w:rStyle w:val="a8"/>
        </w:rPr>
        <w:t xml:space="preserve"> Стратегия</w:t>
      </w:r>
      <w:r w:rsidR="00627BF5">
        <w:rPr>
          <w:rStyle w:val="a8"/>
        </w:rPr>
        <w:t xml:space="preserve"> социально-экономического развития муниципального образования городского округа Армянск на период до 2030 года.</w:t>
      </w:r>
    </w:p>
    <w:p w14:paraId="241310E6" w14:textId="77777777" w:rsidR="00BD7EDC" w:rsidRDefault="00BD7EDC" w:rsidP="00BD7EDC"/>
    <w:p w14:paraId="0A7C0201" w14:textId="3CF5FDD3" w:rsidR="00BD7EDC" w:rsidRDefault="00D60A77" w:rsidP="0059761F">
      <w:pPr>
        <w:pStyle w:val="a7"/>
        <w:keepNext/>
      </w:pPr>
      <w:r>
        <w:rPr>
          <w:noProof/>
          <w:lang w:eastAsia="ru-RU"/>
        </w:rPr>
        <w:lastRenderedPageBreak/>
        <w:drawing>
          <wp:inline distT="0" distB="0" distL="0" distR="0" wp14:anchorId="44175F18" wp14:editId="4E3A119C">
            <wp:extent cx="5940425" cy="6679565"/>
            <wp:effectExtent l="0" t="0" r="3175" b="6985"/>
            <wp:docPr id="6" name="Рисунок 6" descr="Изображение выглядит как текст, карта&#10;&#10;Описание создано с очень высокой степенью достов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_Карта_планр_границ.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6679565"/>
                    </a:xfrm>
                    <a:prstGeom prst="rect">
                      <a:avLst/>
                    </a:prstGeom>
                  </pic:spPr>
                </pic:pic>
              </a:graphicData>
            </a:graphic>
          </wp:inline>
        </w:drawing>
      </w:r>
    </w:p>
    <w:p w14:paraId="5265878D" w14:textId="30798C5B" w:rsidR="00BD7EDC" w:rsidRDefault="00BD7EDC" w:rsidP="00BD7EDC">
      <w:pPr>
        <w:pStyle w:val="a4"/>
      </w:pPr>
      <w:r>
        <w:t xml:space="preserve">Рисунок </w:t>
      </w:r>
      <w:fldSimple w:instr=" SEQ Рисунок \* ARABIC ">
        <w:r w:rsidR="001A28FD">
          <w:rPr>
            <w:noProof/>
          </w:rPr>
          <w:t>7</w:t>
        </w:r>
      </w:fldSimple>
      <w:r>
        <w:rPr>
          <w:noProof/>
        </w:rPr>
        <w:t xml:space="preserve"> Схема </w:t>
      </w:r>
      <w:r w:rsidR="009175C1" w:rsidRPr="009175C1">
        <w:rPr>
          <w:noProof/>
        </w:rPr>
        <w:t xml:space="preserve">городского округа </w:t>
      </w:r>
      <w:r>
        <w:rPr>
          <w:noProof/>
        </w:rPr>
        <w:t>Армянск</w:t>
      </w:r>
    </w:p>
    <w:p w14:paraId="1C0E05FD" w14:textId="77777777" w:rsidR="00BD7EDC" w:rsidRPr="00722B17" w:rsidRDefault="00BD7EDC" w:rsidP="00BD7EDC">
      <w:pPr>
        <w:pStyle w:val="a4"/>
      </w:pPr>
    </w:p>
    <w:p w14:paraId="76FE70C5" w14:textId="4D9E6E49" w:rsidR="00111B33" w:rsidRPr="00E5269D" w:rsidRDefault="00111B33" w:rsidP="00111B33">
      <w:r w:rsidRPr="00E5269D">
        <w:t xml:space="preserve">В сфере пространственного развития территории </w:t>
      </w:r>
      <w:r w:rsidR="00627BF5">
        <w:t>городского округа</w:t>
      </w:r>
      <w:r w:rsidRPr="00E5269D">
        <w:t xml:space="preserve"> Армянск </w:t>
      </w:r>
      <w:r w:rsidR="00B15DE7">
        <w:t xml:space="preserve">в стратегическом плане </w:t>
      </w:r>
      <w:r w:rsidRPr="00E5269D">
        <w:t>целесообразно предусмотреть следующие подходы:</w:t>
      </w:r>
    </w:p>
    <w:p w14:paraId="1A393C5D" w14:textId="5ECACE5F" w:rsidR="00111B33" w:rsidRPr="00E5269D" w:rsidRDefault="00111B33" w:rsidP="00111B33">
      <w:pPr>
        <w:pStyle w:val="a"/>
      </w:pPr>
      <w:r w:rsidRPr="00E5269D">
        <w:t>Необходимо обеспечение эффективного использования территории Армянск</w:t>
      </w:r>
      <w:r w:rsidR="00627BF5">
        <w:t>а</w:t>
      </w:r>
      <w:r w:rsidRPr="00E5269D">
        <w:t>, позволяющего обеспечить достижение целей, определенных в Стратегии социально-экономического развития Армянск</w:t>
      </w:r>
      <w:r w:rsidR="00627BF5">
        <w:t>а</w:t>
      </w:r>
    </w:p>
    <w:p w14:paraId="20CD8CEF" w14:textId="65DDF642" w:rsidR="00111B33" w:rsidRPr="00E5269D" w:rsidRDefault="00111B33" w:rsidP="00111B33">
      <w:pPr>
        <w:pStyle w:val="a"/>
      </w:pPr>
      <w:r w:rsidRPr="00E5269D">
        <w:t xml:space="preserve">Для обеспечения перспективного развития населенных пунктов Армянского </w:t>
      </w:r>
      <w:r w:rsidR="00627BF5">
        <w:t>округа</w:t>
      </w:r>
      <w:r w:rsidRPr="00E5269D">
        <w:t xml:space="preserve"> целесообразно предусмотреть: расширение границ города Армянск</w:t>
      </w:r>
      <w:r w:rsidR="00627BF5">
        <w:t>а</w:t>
      </w:r>
      <w:r w:rsidRPr="00E5269D">
        <w:t xml:space="preserve"> и расширение границ населенного пункта Перекоп</w:t>
      </w:r>
    </w:p>
    <w:p w14:paraId="08A47BCD" w14:textId="71214F86" w:rsidR="00111B33" w:rsidRPr="00E5269D" w:rsidRDefault="00111B33" w:rsidP="00111B33">
      <w:r w:rsidRPr="00E5269D">
        <w:t xml:space="preserve">Предлагается расширение границ города в западном направлении в сторону с. Волошино. Так же планируется увеличение границ города в северном направлении, за </w:t>
      </w:r>
      <w:r w:rsidRPr="00E5269D">
        <w:lastRenderedPageBreak/>
        <w:t>Северо-Крымским каналом. Включение данных территорий в городскую черту обусловлено необходимостью развит</w:t>
      </w:r>
      <w:r w:rsidR="00FF2D1C">
        <w:t>и</w:t>
      </w:r>
      <w:r w:rsidRPr="00E5269D">
        <w:t>я населенного пункта на перспективу. Экстенсивное развитие населенного пункта обусловлено сравнительно небольшими объемами свободных территорий, пригодных для жилищного строительства в существующей черте г</w:t>
      </w:r>
      <w:r w:rsidR="00B15DE7">
        <w:t>орода</w:t>
      </w:r>
      <w:r w:rsidRPr="00E5269D">
        <w:t xml:space="preserve"> Армянск</w:t>
      </w:r>
      <w:r w:rsidR="00B15DE7">
        <w:t>а</w:t>
      </w:r>
      <w:r w:rsidRPr="00E5269D">
        <w:t xml:space="preserve">. </w:t>
      </w:r>
    </w:p>
    <w:p w14:paraId="292E2C2F" w14:textId="672F944E" w:rsidR="00111B33" w:rsidRPr="00E5269D" w:rsidRDefault="00FF2D1C" w:rsidP="00111B33">
      <w:r>
        <w:t xml:space="preserve"> В западной части города</w:t>
      </w:r>
      <w:r w:rsidR="00111B33" w:rsidRPr="00E5269D">
        <w:t>, на территории, расположенной вблизи сложившегося массива индивидуальной жилищной застр</w:t>
      </w:r>
      <w:r w:rsidR="00111B33">
        <w:t>ойки</w:t>
      </w:r>
      <w:r w:rsidR="00B15DE7">
        <w:t xml:space="preserve"> целесообразно</w:t>
      </w:r>
      <w:r w:rsidR="00111B33">
        <w:t xml:space="preserve"> запланирова</w:t>
      </w:r>
      <w:r w:rsidR="00B15DE7">
        <w:t>ть</w:t>
      </w:r>
      <w:r w:rsidR="00111B33">
        <w:t xml:space="preserve"> малоэтажное</w:t>
      </w:r>
      <w:r w:rsidR="00111B33" w:rsidRPr="00E5269D">
        <w:t xml:space="preserve"> строительство с размещением объекта дошкольного образования. В северной части города, на включаемых в городскую черту территориях, </w:t>
      </w:r>
      <w:r w:rsidR="00B15DE7">
        <w:t>необходимо запланировать</w:t>
      </w:r>
      <w:r w:rsidR="00111B33" w:rsidRPr="00E5269D">
        <w:t xml:space="preserve"> размещение кварталов среднеэтажной жилой застройки с объектами обслуживания – школой, детскими дошкольными учреждениями, объектом здравоохранения и культурно-досуговым комплексом. Освоение данной территории </w:t>
      </w:r>
      <w:r w:rsidR="00B15DE7">
        <w:t xml:space="preserve">необходимо </w:t>
      </w:r>
      <w:r w:rsidR="00111B33" w:rsidRPr="00E5269D">
        <w:t>запланирова</w:t>
      </w:r>
      <w:r w:rsidR="00B15DE7">
        <w:t>ть</w:t>
      </w:r>
      <w:r w:rsidR="00111B33" w:rsidRPr="00E5269D">
        <w:t xml:space="preserve"> до расчетного срока генерального плана. Так же на этой территории предлагается формирование зоны рекреации и зоны размещения объектов торговли и коммунально-бытового обслуживания для создания полноценного центра новой городской застройки на перспективу.</w:t>
      </w:r>
    </w:p>
    <w:p w14:paraId="6B61D034" w14:textId="5AA75ECE" w:rsidR="00111B33" w:rsidRPr="00E5269D" w:rsidRDefault="00111B33" w:rsidP="00111B33">
      <w:r w:rsidRPr="00E5269D">
        <w:t xml:space="preserve">Граница с. Волошино </w:t>
      </w:r>
      <w:r w:rsidR="00FF2D1C">
        <w:t xml:space="preserve">предполагается </w:t>
      </w:r>
      <w:r w:rsidRPr="00E5269D">
        <w:t>увеличива</w:t>
      </w:r>
      <w:r w:rsidR="00FF2D1C">
        <w:t>ться</w:t>
      </w:r>
      <w:r w:rsidRPr="00E5269D">
        <w:t xml:space="preserve"> с целью обустройства территорий туристической базы, расположенной на берегу Переко</w:t>
      </w:r>
      <w:r w:rsidR="00FF2D1C">
        <w:t>пского залива. Так же планируется</w:t>
      </w:r>
      <w:r w:rsidRPr="00E5269D">
        <w:t xml:space="preserve"> увеличение границ с. Перекоп в южном направлении. Границы с. Суворово остаются без изменений</w:t>
      </w:r>
      <w:r>
        <w:t xml:space="preserve">. </w:t>
      </w:r>
      <w:r w:rsidR="00B15DE7">
        <w:t>Для развития округа</w:t>
      </w:r>
      <w:r w:rsidRPr="00E5269D">
        <w:t xml:space="preserve"> рекомендуется упорядочение существующей жилой застройки. В сложившихся границах населенных пунктов есть резерв территорий, которые планируется осваивать по</w:t>
      </w:r>
      <w:r w:rsidR="00FF2D1C">
        <w:t>д</w:t>
      </w:r>
      <w:r w:rsidRPr="00E5269D">
        <w:t xml:space="preserve"> индивидуальную жилую застройку. </w:t>
      </w:r>
    </w:p>
    <w:p w14:paraId="227D3F85" w14:textId="0BBF498E" w:rsidR="00111B33" w:rsidRPr="00E5269D" w:rsidRDefault="00111B33" w:rsidP="00111B33">
      <w:r w:rsidRPr="00E5269D">
        <w:t xml:space="preserve">В населенных пунктах </w:t>
      </w:r>
      <w:r w:rsidR="00B15DE7">
        <w:t xml:space="preserve">целесообразно </w:t>
      </w:r>
      <w:r w:rsidR="00B15DE7" w:rsidRPr="00E5269D">
        <w:t>предусм</w:t>
      </w:r>
      <w:r w:rsidR="00B15DE7">
        <w:t>отреть</w:t>
      </w:r>
      <w:r w:rsidRPr="00E5269D">
        <w:t xml:space="preserve"> формирование общественного центра. На территории общественного центра должны быть размещены преимущественно объекты культуры, физкультурно-оздоровительные, административные и досуговые объекты, а также предприятия торгово-бытового обслуживания населения. В с.Суворово и с.Перекоп </w:t>
      </w:r>
      <w:r w:rsidR="00B15DE7">
        <w:t>необходимо предусмотреть</w:t>
      </w:r>
      <w:r w:rsidR="00FF2D1C">
        <w:t xml:space="preserve"> к</w:t>
      </w:r>
      <w:r w:rsidRPr="00E5269D">
        <w:t xml:space="preserve"> выдел</w:t>
      </w:r>
      <w:r w:rsidR="00FF2D1C">
        <w:t>ению</w:t>
      </w:r>
      <w:r w:rsidRPr="00E5269D">
        <w:t xml:space="preserve"> функциональные зоны детских садов, объектов спортивного назначения, объектов культурно-досугового назначения. В с. Перекоп </w:t>
      </w:r>
      <w:r w:rsidR="00B15DE7">
        <w:t xml:space="preserve">также следует </w:t>
      </w:r>
      <w:r w:rsidRPr="00E5269D">
        <w:t>запланирова</w:t>
      </w:r>
      <w:r w:rsidR="00B15DE7">
        <w:t>ть</w:t>
      </w:r>
      <w:r w:rsidRPr="00E5269D">
        <w:t xml:space="preserve"> создание зоны придорожного сервиса вдоль автотрассы. Так же в с. Перекоп </w:t>
      </w:r>
      <w:r w:rsidR="00B15DE7">
        <w:t xml:space="preserve">следует </w:t>
      </w:r>
      <w:r w:rsidRPr="00E5269D">
        <w:t>запланирова</w:t>
      </w:r>
      <w:r w:rsidR="00B15DE7">
        <w:t>ть</w:t>
      </w:r>
      <w:r w:rsidRPr="00E5269D">
        <w:t xml:space="preserve"> строительство мечети.</w:t>
      </w:r>
    </w:p>
    <w:p w14:paraId="39FAA90F" w14:textId="0C54DC5E" w:rsidR="00111B33" w:rsidRPr="00E5269D" w:rsidRDefault="00111B33" w:rsidP="00111B33">
      <w:r w:rsidRPr="00E5269D">
        <w:t>Производственная зона и зона сельскохозяйственного использования в сельских насел</w:t>
      </w:r>
      <w:r>
        <w:t>енных пунктах городского округа</w:t>
      </w:r>
      <w:r w:rsidRPr="00E5269D">
        <w:t xml:space="preserve"> развиваются на базе существующих территорий. В населенных пунктах Суворово и Перекоп предлагается восстановить территории, занятые объектами агропромышленного производства. Помимо этого, в границах с. Суворово предлагается </w:t>
      </w:r>
      <w:r w:rsidR="00FF2D1C">
        <w:t xml:space="preserve">в перспективе осуществить </w:t>
      </w:r>
      <w:r w:rsidRPr="00E5269D">
        <w:t xml:space="preserve">формирование </w:t>
      </w:r>
      <w:r w:rsidR="00B15DE7">
        <w:t>транспортно-</w:t>
      </w:r>
      <w:r w:rsidRPr="00E5269D">
        <w:t>логистическ</w:t>
      </w:r>
      <w:r w:rsidR="00B15DE7">
        <w:t>ого центра</w:t>
      </w:r>
      <w:r w:rsidRPr="00E5269D">
        <w:t>.</w:t>
      </w:r>
    </w:p>
    <w:p w14:paraId="63690DB4" w14:textId="4A216131" w:rsidR="00111B33" w:rsidRPr="00E5269D" w:rsidRDefault="00111B33" w:rsidP="00A10B0D">
      <w:r w:rsidRPr="00E5269D">
        <w:t>С. Волошино расположено в западной части округа, в непосредственной близости от Перекопского залива. Населенный пункт попадает в границы особоохраняемой природной территории, указанной в схеме территориального планирования Республики Крым - водно-болотные угодья международного значения. В перспективе село может рассматриваться как на</w:t>
      </w:r>
      <w:r>
        <w:t xml:space="preserve">селенный пункт с рекреационной </w:t>
      </w:r>
      <w:r w:rsidRPr="00E5269D">
        <w:t>и туристической направленностью. Размещение производственных и коммунально-складских объектов в границах с. Волошино не предусматривается.</w:t>
      </w:r>
    </w:p>
    <w:p w14:paraId="503F9406" w14:textId="2690FD91" w:rsidR="00111B33" w:rsidRPr="00E5269D" w:rsidRDefault="00111B33" w:rsidP="00111B33">
      <w:pPr>
        <w:pStyle w:val="a"/>
      </w:pPr>
      <w:r w:rsidRPr="00E5269D">
        <w:t xml:space="preserve">Для обеспечения сбалансированного развития территорий </w:t>
      </w:r>
      <w:r w:rsidR="00627BF5">
        <w:t xml:space="preserve">целесообразно </w:t>
      </w:r>
      <w:r w:rsidRPr="00E5269D">
        <w:t xml:space="preserve">предусмотреть создание дополнительных объектов социальной инфраструктуры, как в рамках действующей ФЦП и иных государственных республиканских программ, так и в рамках перспективного развития </w:t>
      </w:r>
      <w:r w:rsidR="00FF2D1C">
        <w:t xml:space="preserve">Стратегии региона </w:t>
      </w:r>
      <w:r w:rsidRPr="00E5269D">
        <w:t>до 2030 года</w:t>
      </w:r>
    </w:p>
    <w:p w14:paraId="321E77A8" w14:textId="109645F0" w:rsidR="00111B33" w:rsidRPr="00E5269D" w:rsidRDefault="00111B33" w:rsidP="00111B33">
      <w:pPr>
        <w:pStyle w:val="a"/>
      </w:pPr>
      <w:r w:rsidRPr="00E5269D">
        <w:t xml:space="preserve">Предусмотреть особенности развития территории, обусловленные географическим расположением территории </w:t>
      </w:r>
      <w:r w:rsidR="009E29DA">
        <w:t>Армянска</w:t>
      </w:r>
      <w:r w:rsidRPr="00E5269D">
        <w:t>: на границе с Украиной, с существованием приграничной территории, в отношении которой предусматривается особый режим согласования строительства новых объектов</w:t>
      </w:r>
    </w:p>
    <w:p w14:paraId="55E13AD3" w14:textId="0FBBF1E8" w:rsidR="00111B33" w:rsidRPr="00E5269D" w:rsidRDefault="00111B33" w:rsidP="00111B33">
      <w:pPr>
        <w:pStyle w:val="a"/>
      </w:pPr>
      <w:r w:rsidRPr="00E5269D">
        <w:lastRenderedPageBreak/>
        <w:t xml:space="preserve">Для преодоления зависимости от монопрофильности города </w:t>
      </w:r>
      <w:r w:rsidR="00B15DE7">
        <w:t xml:space="preserve">необходимо </w:t>
      </w:r>
      <w:r w:rsidRPr="00E5269D">
        <w:t>предусмотреть выделение в территориальной схеме развития территории промышленных зон: на базе территории бывшего анилино-красочного завода с расширением территории</w:t>
      </w:r>
      <w:r w:rsidR="00B15DE7">
        <w:t>,</w:t>
      </w:r>
      <w:r w:rsidRPr="00E5269D">
        <w:t xml:space="preserve"> в санитарно-защитной зоне завода Титан предусмотреть создание индустриального парка; дополнительно предусмотреть создание иных промышленных зон, вне санитарно-защитной зоны основной производственной зоны – с целью развития пищевых производств, предприятий легкой промышленности и иных предприятий</w:t>
      </w:r>
    </w:p>
    <w:p w14:paraId="3C9AA5D7" w14:textId="0D80ED4A" w:rsidR="00111B33" w:rsidRPr="00E5269D" w:rsidRDefault="00111B33" w:rsidP="00111B33">
      <w:pPr>
        <w:pStyle w:val="a"/>
      </w:pPr>
      <w:r w:rsidRPr="00E5269D">
        <w:t xml:space="preserve">Для обеспечения планируемого развития промышленных зон, предназначенных для диверсификации видов экономической деятельности на территории Армянского </w:t>
      </w:r>
      <w:r w:rsidR="00627BF5">
        <w:t>городского округа</w:t>
      </w:r>
      <w:r w:rsidRPr="00E5269D">
        <w:t>, предусмотреть создание соответствующей инженерной инфраструктуры, для обеспечения ресурсами создаваемых производств</w:t>
      </w:r>
    </w:p>
    <w:p w14:paraId="13D9063F" w14:textId="5B470ECB" w:rsidR="00111B33" w:rsidRPr="00E5269D" w:rsidRDefault="00111B33" w:rsidP="00111B33">
      <w:pPr>
        <w:pStyle w:val="a"/>
      </w:pPr>
      <w:r w:rsidRPr="00E5269D">
        <w:t>Предусмотреть возможность создания зон альтернативной энергетики (ветроэнергетика)</w:t>
      </w:r>
      <w:r w:rsidR="00FF2D1C">
        <w:t xml:space="preserve"> и других видов биоэнергетики</w:t>
      </w:r>
    </w:p>
    <w:p w14:paraId="07D149E6" w14:textId="6B8E02B3" w:rsidR="00111B33" w:rsidRPr="00E5269D" w:rsidRDefault="00111B33" w:rsidP="00111B33">
      <w:pPr>
        <w:pStyle w:val="a"/>
      </w:pPr>
      <w:r w:rsidRPr="00E5269D">
        <w:t xml:space="preserve">Целесообразно предусмотреть интермодальный транспортный центр в районе пункта пропуска через государственную границу, для повышения удобства </w:t>
      </w:r>
      <w:r w:rsidR="00FF2D1C">
        <w:t xml:space="preserve">и культуры сервисного обслуживания </w:t>
      </w:r>
      <w:r w:rsidRPr="00E5269D">
        <w:t>пассажиропотока, путем создания автомобильного-хаба, с автостанцией и перспективны</w:t>
      </w:r>
      <w:r w:rsidR="00627BF5">
        <w:t>м</w:t>
      </w:r>
      <w:r w:rsidRPr="00E5269D">
        <w:t xml:space="preserve"> размещением логистического центра</w:t>
      </w:r>
      <w:r w:rsidR="00FF2D1C">
        <w:t>, а так же объектов сервиса для пассажиров</w:t>
      </w:r>
    </w:p>
    <w:p w14:paraId="030CBA13" w14:textId="596111FA" w:rsidR="00111B33" w:rsidRPr="00E5269D" w:rsidRDefault="00627BF5" w:rsidP="00111B33">
      <w:pPr>
        <w:pStyle w:val="a"/>
      </w:pPr>
      <w:r>
        <w:t>Необходимо</w:t>
      </w:r>
      <w:r w:rsidR="00111B33" w:rsidRPr="00E5269D">
        <w:t xml:space="preserve"> предусмотреть </w:t>
      </w:r>
      <w:r w:rsidR="00B15DE7">
        <w:t xml:space="preserve">также </w:t>
      </w:r>
      <w:r w:rsidR="00111B33" w:rsidRPr="00E5269D">
        <w:t>создание транспортно-логистических центров, в т.ч. на территории г. Армянск и с. Суворово</w:t>
      </w:r>
    </w:p>
    <w:p w14:paraId="1A4B2340" w14:textId="0D4DD9CE" w:rsidR="00111B33" w:rsidRPr="00E5269D" w:rsidRDefault="00111B33" w:rsidP="00111B33">
      <w:pPr>
        <w:pStyle w:val="a"/>
      </w:pPr>
      <w:r w:rsidRPr="00E5269D">
        <w:t xml:space="preserve">В сфере транспортной инфраструктуры целесообразно предусмотреть два ключевых подхода: в соответствии со схемой территориального планирования Республики Крым предусматривается строительство федеральной автомобильной дороги, западнее существующего села Суворово; для обеспечения эффективной транспортной логистики по обеспечению сырьем и для организации отгрузок готовой продукции с градообразующего предприятия предусматривается строительство железнодорожной ветки </w:t>
      </w:r>
      <w:r w:rsidR="00FF2D1C">
        <w:t>от</w:t>
      </w:r>
      <w:r w:rsidRPr="00E5269D">
        <w:t xml:space="preserve"> станции Армянск до промышленной территории предприятия.</w:t>
      </w:r>
    </w:p>
    <w:p w14:paraId="4F941881" w14:textId="02BCEB94" w:rsidR="00111B33" w:rsidRPr="00E5269D" w:rsidRDefault="00111B33" w:rsidP="00111B33">
      <w:pPr>
        <w:pStyle w:val="a"/>
      </w:pPr>
      <w:r w:rsidRPr="00E5269D">
        <w:t>Предусмотреть в районе водно-болотистых угодий в Каркинитском заливе создание местной зоны отдыха для населения и гостей г</w:t>
      </w:r>
      <w:r w:rsidR="00627BF5">
        <w:t>ородского округа</w:t>
      </w:r>
      <w:r w:rsidRPr="00E5269D">
        <w:t xml:space="preserve"> Армянск</w:t>
      </w:r>
    </w:p>
    <w:p w14:paraId="0AF2351C" w14:textId="7240DD94" w:rsidR="00BD7EDC" w:rsidRPr="00111B33" w:rsidRDefault="00111B33" w:rsidP="00111B33">
      <w:pPr>
        <w:pStyle w:val="a"/>
      </w:pPr>
      <w:r w:rsidRPr="00E5269D">
        <w:t xml:space="preserve">В градостроительной документации необходимо </w:t>
      </w:r>
      <w:r w:rsidR="00FF2D1C">
        <w:t xml:space="preserve">так же </w:t>
      </w:r>
      <w:r w:rsidRPr="00E5269D">
        <w:t>предусмотреть создание новых зон жилой застройки, средневысотного строительства и зон для объектов социальной инфраструктуры</w:t>
      </w:r>
    </w:p>
    <w:p w14:paraId="08EC3783" w14:textId="33078D8B" w:rsidR="00BD7EDC" w:rsidRPr="00722B17" w:rsidRDefault="00BD7EDC" w:rsidP="00BD7EDC">
      <w:pPr>
        <w:pStyle w:val="4"/>
      </w:pPr>
      <w:bookmarkStart w:id="147" w:name="_Toc476147331"/>
      <w:r w:rsidRPr="00722B17">
        <w:t xml:space="preserve">Снятие ресурсных ограничений по водным ресурсам для </w:t>
      </w:r>
      <w:r w:rsidR="00627BF5" w:rsidRPr="00627BF5">
        <w:t>нужд населения</w:t>
      </w:r>
      <w:r w:rsidR="00627BF5">
        <w:t>,</w:t>
      </w:r>
      <w:r w:rsidR="00627BF5" w:rsidRPr="00627BF5">
        <w:t xml:space="preserve"> </w:t>
      </w:r>
      <w:r w:rsidRPr="00722B17">
        <w:t xml:space="preserve">сфер промышленности, сельского хозяйства </w:t>
      </w:r>
      <w:bookmarkEnd w:id="147"/>
    </w:p>
    <w:p w14:paraId="691A42E0" w14:textId="77777777" w:rsidR="00BD7EDC" w:rsidRPr="00722B17" w:rsidRDefault="00BD7EDC" w:rsidP="00BD7EDC">
      <w:r w:rsidRPr="00722B17">
        <w:t xml:space="preserve">В настоящее время одной из проблем для Республики Крым и для </w:t>
      </w:r>
      <w:r w:rsidR="009B141A" w:rsidRPr="009B141A">
        <w:t>городского округа</w:t>
      </w:r>
      <w:r w:rsidRPr="00722B17">
        <w:t xml:space="preserve"> Армянск является прекращение подачи воды по Северо-Крым</w:t>
      </w:r>
      <w:r>
        <w:t>скому каналу со стороны Украины.</w:t>
      </w:r>
    </w:p>
    <w:p w14:paraId="2F84849C" w14:textId="29FADFA3" w:rsidR="00BD7EDC" w:rsidRPr="00722B17" w:rsidRDefault="00BD7EDC" w:rsidP="00BD7EDC">
      <w:r w:rsidRPr="00722B17">
        <w:t xml:space="preserve">Данный фактор обуславливает существование угрозы </w:t>
      </w:r>
      <w:r w:rsidR="00FF2D1C">
        <w:t>нестабильной работы</w:t>
      </w:r>
      <w:r w:rsidRPr="00722B17">
        <w:t xml:space="preserve"> градообразующего предприяти</w:t>
      </w:r>
      <w:r>
        <w:t xml:space="preserve">я </w:t>
      </w:r>
      <w:r w:rsidR="00731788">
        <w:t>АФ ООО «Титановые инвестиции»</w:t>
      </w:r>
      <w:r>
        <w:t xml:space="preserve"> </w:t>
      </w:r>
    </w:p>
    <w:p w14:paraId="09E02A78" w14:textId="77777777" w:rsidR="00BD7EDC" w:rsidRPr="00B75375" w:rsidRDefault="00BD7EDC" w:rsidP="00BD7EDC">
      <w:r w:rsidRPr="00722B17">
        <w:t>Существующие мероприятия по добыче подземных вод для технологи</w:t>
      </w:r>
      <w:r>
        <w:t xml:space="preserve">ческих нужд </w:t>
      </w:r>
      <w:r w:rsidRPr="00B75375">
        <w:t>являются временными и не решают глобальных проблем водообеспечения региона.</w:t>
      </w:r>
    </w:p>
    <w:p w14:paraId="57066E97" w14:textId="4016FA26" w:rsidR="00BD7EDC" w:rsidRPr="000B1FEE" w:rsidRDefault="00DE0B4B" w:rsidP="000B1FEE">
      <w:r w:rsidRPr="00B75375">
        <w:t>Перспективным р</w:t>
      </w:r>
      <w:r w:rsidR="00BD7EDC" w:rsidRPr="00B75375">
        <w:t>ешением может являться строительство опреснительного завода для обеспечения нужд в технической воде для производственных целей градообразующего предприятия и других производственных объектов.</w:t>
      </w:r>
    </w:p>
    <w:p w14:paraId="2CCD8560" w14:textId="77777777" w:rsidR="00BD7EDC" w:rsidRPr="00722B17" w:rsidRDefault="00BD7EDC" w:rsidP="00BD7EDC">
      <w:pPr>
        <w:pStyle w:val="4"/>
      </w:pPr>
      <w:bookmarkStart w:id="148" w:name="_Toc476147332"/>
      <w:r w:rsidRPr="00722B17">
        <w:t>Снятие инфраструктурных ограничений по транспорту и логистике</w:t>
      </w:r>
      <w:bookmarkEnd w:id="148"/>
    </w:p>
    <w:p w14:paraId="63828AA4" w14:textId="77777777" w:rsidR="00BD7EDC" w:rsidRPr="00722B17" w:rsidRDefault="00BD7EDC" w:rsidP="00BD7EDC">
      <w:r w:rsidRPr="00722B17">
        <w:t>Через территорию города Армянск проходят железнодорожный и автотранспортный пути, обеспечивающие транзитные транспортные коммуникации Республики Крым с Украиной.</w:t>
      </w:r>
    </w:p>
    <w:p w14:paraId="220D9C75" w14:textId="334CB638" w:rsidR="00BD7EDC" w:rsidRPr="00722B17" w:rsidRDefault="00BD7EDC" w:rsidP="00BD7EDC">
      <w:r w:rsidRPr="00722B17">
        <w:lastRenderedPageBreak/>
        <w:t>С вхождением Крыма в состав Российской Федерации Армянск стал фактически приграничным городом: рядом с городом проходит российско-украинская граница и расположены два пропускных пункта, обеспечивающие прох</w:t>
      </w:r>
      <w:r w:rsidR="00DE0B4B">
        <w:t>ождение контроля при пересечении</w:t>
      </w:r>
      <w:r w:rsidRPr="00722B17">
        <w:t xml:space="preserve"> границы авто-и железнодорожным транспортом.</w:t>
      </w:r>
    </w:p>
    <w:p w14:paraId="7F37F709" w14:textId="77777777" w:rsidR="00BD7EDC" w:rsidRPr="00722B17" w:rsidRDefault="00BD7EDC" w:rsidP="00BD7EDC">
      <w:r w:rsidRPr="00722B17">
        <w:t>Транспортно-дорожный комплекс представлен автомобильными дорогами общего пользования, железной дорогой, автовокзалом, железнодорожным вокзалом и предприятиями-перевозчиками.</w:t>
      </w:r>
    </w:p>
    <w:p w14:paraId="210D1FDD" w14:textId="77777777" w:rsidR="00BD7EDC" w:rsidRPr="00722B17" w:rsidRDefault="00BD7EDC" w:rsidP="00BD7EDC">
      <w:r w:rsidRPr="00722B17">
        <w:t>Наиболее важной составляющей инфраструктурного потенциала является автомобильная транспортная система, роль которой значительно возросла в связи с приобретением городом приграничного статуса и фактическим отсутствием железнодорожного сообщения.</w:t>
      </w:r>
    </w:p>
    <w:p w14:paraId="0F8C240D" w14:textId="77777777" w:rsidR="00BD7EDC" w:rsidRPr="00722B17" w:rsidRDefault="00BD7EDC" w:rsidP="00BD7EDC">
      <w:r w:rsidRPr="00722B17">
        <w:t>Через территорию города проходит асфальтобетонная государственная дорога общего пользования М17 Херсон - Джанкой – Феодосия – Керчь, шириной 8-10 м, совпадающая с улицей Симферопольская г. Армянск, протяженность которой 3,7 км. Движение автотранспорта на автодороге в этом районе города особенно летом характеризуется высокой превышающей допустимое значение. По трассе также движется грузовой автомобильный транспорт с грузоподъемностью выше, чем та, на которую рассчитана дорога.</w:t>
      </w:r>
    </w:p>
    <w:p w14:paraId="0E4FB422" w14:textId="77777777" w:rsidR="00BD7EDC" w:rsidRPr="00722B17" w:rsidRDefault="00BD7EDC" w:rsidP="00BD7EDC">
      <w:r w:rsidRPr="00722B17">
        <w:t>В северной части Армянска автомагистраль М17 сливается с автодорогой Новая Каховка-Симферополь.</w:t>
      </w:r>
    </w:p>
    <w:p w14:paraId="22BE32AD" w14:textId="77777777" w:rsidR="00BD7EDC" w:rsidRPr="00722B17" w:rsidRDefault="00BD7EDC" w:rsidP="00BD7EDC">
      <w:r w:rsidRPr="00722B17">
        <w:t>Общая протяженность муниципальных дорог улично-дорожной сети в городе составляет 36,78 км, площадь 223,74 кв. км; около 15 км дорог не имеют твердого покрытия.</w:t>
      </w:r>
    </w:p>
    <w:p w14:paraId="75AAE4C5" w14:textId="357E859F" w:rsidR="00BD7EDC" w:rsidRPr="00722B17" w:rsidRDefault="00BD7EDC" w:rsidP="00BD7EDC">
      <w:r w:rsidRPr="00722B17">
        <w:t>На территории города расположена автостанция, обеспечивающая прохождение автобусных маршрутов республиканского и межгосударственного сообщения. В настоящее время</w:t>
      </w:r>
      <w:r w:rsidR="00DE0B4B">
        <w:t>, в связи с блокадой со стороны Украины,</w:t>
      </w:r>
      <w:r w:rsidRPr="00722B17">
        <w:t xml:space="preserve"> межгосударственное автобусное сообщение отсутствует.</w:t>
      </w:r>
    </w:p>
    <w:p w14:paraId="3817562C" w14:textId="77777777" w:rsidR="00BD7EDC" w:rsidRPr="00722B17" w:rsidRDefault="00BD7EDC" w:rsidP="00BD7EDC">
      <w:r w:rsidRPr="00722B17">
        <w:t>Маршруты пассажирских автомобильных перевозок, соединяющие села Суворово, Волошино и Перекоп с городом Армянск, а также городская маршрутная сеть обеспечиваются двумя автоперевозчиками – физическими лицами – предпринимателями.</w:t>
      </w:r>
    </w:p>
    <w:p w14:paraId="7251B285" w14:textId="77777777" w:rsidR="00BD7EDC" w:rsidRPr="00722B17" w:rsidRDefault="00BD7EDC" w:rsidP="00BD7EDC">
      <w:r w:rsidRPr="00722B17">
        <w:t>Уровень охвата сельских населенных пунктов автобусным сообщением составляет 100%.</w:t>
      </w:r>
    </w:p>
    <w:p w14:paraId="433A7EAB" w14:textId="4ED78A20" w:rsidR="00BD7EDC" w:rsidRPr="00722B17" w:rsidRDefault="00BD7EDC" w:rsidP="00BD7EDC">
      <w:r w:rsidRPr="00722B17">
        <w:t xml:space="preserve">Железнодорожная автостанция Армянск является пограничной станцией Крымской железной дороги, через которую </w:t>
      </w:r>
      <w:r w:rsidR="00E91D19">
        <w:t xml:space="preserve">могут </w:t>
      </w:r>
      <w:r w:rsidRPr="00722B17">
        <w:t>проходт</w:t>
      </w:r>
      <w:r w:rsidR="00E91D19">
        <w:t>ь</w:t>
      </w:r>
      <w:r w:rsidRPr="00722B17">
        <w:t xml:space="preserve"> пассажирские поезда дальнего следования. </w:t>
      </w:r>
    </w:p>
    <w:p w14:paraId="361A44C2" w14:textId="77777777" w:rsidR="00BD7EDC" w:rsidRPr="00722B17" w:rsidRDefault="00BD7EDC" w:rsidP="00BD7EDC">
      <w:r w:rsidRPr="00722B17">
        <w:t>Грузовая железнодорожная станция в Армянске отсутствует.</w:t>
      </w:r>
    </w:p>
    <w:p w14:paraId="28CC89C4" w14:textId="77777777" w:rsidR="00BD7EDC" w:rsidRPr="00722B17" w:rsidRDefault="00BD7EDC" w:rsidP="00BD7EDC">
      <w:r w:rsidRPr="00722B17">
        <w:t>Железнодорожная станция города Армянска расположена в северо-восточной части города. В южном направлении она связана одноколейной железнодорожной веткой со станцией Красноперекопск Республики Крым (расстояние – 18,2 км), на северном – со станцией Вадим Украины (15 км).</w:t>
      </w:r>
    </w:p>
    <w:p w14:paraId="49CDDC06" w14:textId="77777777" w:rsidR="00BD7EDC" w:rsidRPr="00722B17" w:rsidRDefault="00BD7EDC" w:rsidP="00BD7EDC">
      <w:r w:rsidRPr="00722B17">
        <w:t>Общая протяженность железнодорожных путей города – 3 км. В городе имеется один железнодорожный мост и четыре железнодорожных переезда.</w:t>
      </w:r>
    </w:p>
    <w:p w14:paraId="797EB861" w14:textId="03783520" w:rsidR="00BD7EDC" w:rsidRPr="00722B17" w:rsidRDefault="00BD7EDC" w:rsidP="00BD7EDC">
      <w:r w:rsidRPr="00722B17">
        <w:t>В сложившейся ситуации и в связи с вхождением Крыма в состав Российской Федерации</w:t>
      </w:r>
      <w:r w:rsidR="00DE0B4B">
        <w:t>,</w:t>
      </w:r>
      <w:r w:rsidRPr="00722B17">
        <w:t xml:space="preserve"> железнодорожное сообщение практически отсутствует.</w:t>
      </w:r>
    </w:p>
    <w:p w14:paraId="0D745827" w14:textId="42AC24E9" w:rsidR="00BD7EDC" w:rsidRPr="00722B17" w:rsidRDefault="00BD7EDC" w:rsidP="00BD7EDC">
      <w:r w:rsidRPr="00722B17">
        <w:t>Таким образом, основной особенностью транспортно-дорожной инфраструктуры города Армянск</w:t>
      </w:r>
      <w:r w:rsidR="00DE0B4B">
        <w:t>а является</w:t>
      </w:r>
      <w:r w:rsidRPr="00722B17">
        <w:t xml:space="preserve"> наличие системы автомобильных и железнодорожный коммуникаций, в том числе транзитных.</w:t>
      </w:r>
    </w:p>
    <w:p w14:paraId="43668DD6" w14:textId="789F5B93" w:rsidR="00BD7EDC" w:rsidRPr="00722B17" w:rsidRDefault="00BD7EDC" w:rsidP="00BD7EDC">
      <w:r w:rsidRPr="00722B17">
        <w:t>Однако, проблемными остаются вопросы отсутствия твердого покрытия на муниципальных автодорогах протяженностью около 15 км, отсутстви</w:t>
      </w:r>
      <w:r w:rsidR="00627BF5">
        <w:t>е</w:t>
      </w:r>
      <w:r w:rsidR="00E91D19">
        <w:t xml:space="preserve"> в настоящее время </w:t>
      </w:r>
      <w:r w:rsidRPr="00722B17">
        <w:t>железнодорожного пассажирского и грузового сообщения.</w:t>
      </w:r>
    </w:p>
    <w:p w14:paraId="505C1106" w14:textId="77777777" w:rsidR="00BD7EDC" w:rsidRPr="00722B17" w:rsidRDefault="00BD7EDC" w:rsidP="00BD7EDC"/>
    <w:p w14:paraId="7705FB8D" w14:textId="77777777" w:rsidR="00BD7EDC" w:rsidRPr="00722B17" w:rsidRDefault="00BD7EDC" w:rsidP="00BD7EDC">
      <w:r w:rsidRPr="00722B17">
        <w:t>В период 2014 – 2016 годов произошла трансформация направлений транспортных потоков в Республике Крым и</w:t>
      </w:r>
      <w:r w:rsidR="000A0D45">
        <w:t xml:space="preserve"> в городском округе</w:t>
      </w:r>
      <w:r w:rsidRPr="00722B17">
        <w:t xml:space="preserve"> Армянск.</w:t>
      </w:r>
    </w:p>
    <w:p w14:paraId="3B905166" w14:textId="35AC9603" w:rsidR="00BD7EDC" w:rsidRPr="00722B17" w:rsidRDefault="00BD7EDC" w:rsidP="00BD7EDC">
      <w:r w:rsidRPr="00722B17">
        <w:lastRenderedPageBreak/>
        <w:t xml:space="preserve">В настоящее время существует потребность в модернизации систем автомобильного и железнодорожного транспортного сообщения в регионе, а также в создании </w:t>
      </w:r>
      <w:r w:rsidR="00E91D19">
        <w:t xml:space="preserve">современной </w:t>
      </w:r>
      <w:r w:rsidRPr="00722B17">
        <w:t>логистической инфраструктуры.</w:t>
      </w:r>
    </w:p>
    <w:p w14:paraId="2A8F9597" w14:textId="77777777" w:rsidR="00BD7EDC" w:rsidRDefault="00BD7EDC" w:rsidP="00BD7EDC">
      <w:r w:rsidRPr="00722B17">
        <w:t>В рамках пространственного развития территории предусматривается реализация мероприятий, направленных на решение данных вопросов.</w:t>
      </w:r>
    </w:p>
    <w:p w14:paraId="616A8C08" w14:textId="77777777" w:rsidR="00BD7EDC" w:rsidRDefault="00BD7EDC" w:rsidP="00BD7EDC"/>
    <w:p w14:paraId="4F8B085D" w14:textId="77777777" w:rsidR="00BD7EDC" w:rsidRPr="00722B17" w:rsidRDefault="00BD7EDC" w:rsidP="00BD7EDC">
      <w:r w:rsidRPr="00722B17">
        <w:t>Для организации перевозок пассажиров администрацией города Армянска были разработаны необходимые нормативные документы, в соответствии с законодательством Республики Крым, а именно:</w:t>
      </w:r>
    </w:p>
    <w:p w14:paraId="23CCC27C" w14:textId="77777777" w:rsidR="00BD7EDC" w:rsidRDefault="00BD7EDC" w:rsidP="009B141A">
      <w:pPr>
        <w:pStyle w:val="a"/>
      </w:pPr>
      <w:r w:rsidRPr="00722B17">
        <w:t xml:space="preserve">Порядок организации регулярных перевозок пассажиров и багажа автомобильным транспортом в муниципальном образовании </w:t>
      </w:r>
      <w:r w:rsidR="009B141A">
        <w:t>городской округ</w:t>
      </w:r>
      <w:r w:rsidR="009B141A" w:rsidRPr="009B141A">
        <w:t xml:space="preserve"> </w:t>
      </w:r>
      <w:r w:rsidRPr="00722B17">
        <w:t>Армянск Республики Крым (утвержден постановлением администрации 20.09.2016 №492);</w:t>
      </w:r>
    </w:p>
    <w:p w14:paraId="014DDBB4" w14:textId="77777777" w:rsidR="00BD7EDC" w:rsidRDefault="00BD7EDC" w:rsidP="009B141A">
      <w:pPr>
        <w:pStyle w:val="a"/>
      </w:pPr>
      <w:r w:rsidRPr="00722B17">
        <w:t xml:space="preserve">Положение о порядке организации и проведения открытых конкурсов на право получения свидетельства об осуществлении перевозок по одному или нескольким муниципальным маршрутам регулярных перевозок по нерегулируемому тарифу в муниципальном образовании </w:t>
      </w:r>
      <w:r w:rsidR="009B141A">
        <w:t>городской округ</w:t>
      </w:r>
      <w:r w:rsidR="009B141A" w:rsidRPr="009B141A">
        <w:t xml:space="preserve"> </w:t>
      </w:r>
      <w:r w:rsidRPr="00722B17">
        <w:t>Армянск Республики Крым (утвержден постановлением администрации 12.10.2016 №532);</w:t>
      </w:r>
    </w:p>
    <w:p w14:paraId="22F234E6" w14:textId="77777777" w:rsidR="00BD7EDC" w:rsidRDefault="00BD7EDC" w:rsidP="00BD7EDC">
      <w:pPr>
        <w:pStyle w:val="a"/>
      </w:pPr>
      <w:r w:rsidRPr="00722B17">
        <w:t xml:space="preserve">В 2016 </w:t>
      </w:r>
      <w:r>
        <w:t xml:space="preserve">году </w:t>
      </w:r>
      <w:r w:rsidRPr="00722B17">
        <w:t>был утвержден Реестр маршрутов регулярных перевозок муниципального образован</w:t>
      </w:r>
      <w:r w:rsidR="000A0D45">
        <w:t>ия городского округа</w:t>
      </w:r>
      <w:r w:rsidRPr="00722B17">
        <w:t xml:space="preserve"> Армянск</w:t>
      </w:r>
      <w:r>
        <w:t xml:space="preserve">, </w:t>
      </w:r>
      <w:r w:rsidRPr="00722B17">
        <w:t>утверждена типовая конкурсная документация по проведению открытого конкурса на право получения свидетельства об осуществлении перевозок по муниципальному маршруту регулярных перевозок по нерегулируемому тарифу</w:t>
      </w:r>
      <w:r>
        <w:t xml:space="preserve">, </w:t>
      </w:r>
      <w:r w:rsidRPr="00722B17">
        <w:t>создана Комиссия по проведению открытого конкурса</w:t>
      </w:r>
      <w:r>
        <w:t>;</w:t>
      </w:r>
    </w:p>
    <w:p w14:paraId="40E43159" w14:textId="77777777" w:rsidR="00BD7EDC" w:rsidRDefault="00BD7EDC" w:rsidP="00BD7EDC">
      <w:pPr>
        <w:pStyle w:val="a"/>
      </w:pPr>
      <w:r>
        <w:t>Для</w:t>
      </w:r>
      <w:r w:rsidRPr="00722B17">
        <w:t xml:space="preserve"> перевозки детей «Школьными автобусами» был разработан и утвержден Порядок организации подвоза обучающихся, воспитанников и педагогических работников муниципальных образований учреждений муниципального образован</w:t>
      </w:r>
      <w:r w:rsidR="000A0D45">
        <w:t>ия городского округа</w:t>
      </w:r>
      <w:r w:rsidRPr="00722B17">
        <w:t xml:space="preserve"> Армянск Республики Крым к месту обучения (работы) и обратно (утвержден 14.09.2015 №239).</w:t>
      </w:r>
      <w:r>
        <w:t xml:space="preserve"> </w:t>
      </w:r>
      <w:r w:rsidRPr="00722B17">
        <w:t>Постановлением администрации города Армянска от 17.08.2016 года №409 были утверждены маршруты движения школьных автобусов</w:t>
      </w:r>
      <w:r>
        <w:t xml:space="preserve">. </w:t>
      </w:r>
      <w:r w:rsidRPr="00722B17">
        <w:t>Перевозка осуществляется на бесплатной основе.</w:t>
      </w:r>
    </w:p>
    <w:p w14:paraId="6070FD68" w14:textId="77777777" w:rsidR="00BD7EDC" w:rsidRPr="00722B17" w:rsidRDefault="00BD7EDC" w:rsidP="00BD7EDC">
      <w:pPr>
        <w:pStyle w:val="4"/>
      </w:pPr>
      <w:bookmarkStart w:id="149" w:name="_Toc476147333"/>
      <w:r w:rsidRPr="00722B17">
        <w:t>Модернизация жилищно-коммунального хозяйства и его инфраструктуры</w:t>
      </w:r>
      <w:bookmarkEnd w:id="149"/>
    </w:p>
    <w:p w14:paraId="69B66D99" w14:textId="0A3192F2" w:rsidR="00BD7EDC" w:rsidRPr="00722B17" w:rsidRDefault="00BD7EDC" w:rsidP="00BD7EDC">
      <w:r w:rsidRPr="00722B17">
        <w:t>На территории муниципального образован</w:t>
      </w:r>
      <w:r w:rsidR="000A0D45">
        <w:t>ия городского округа</w:t>
      </w:r>
      <w:r w:rsidRPr="00722B17">
        <w:t xml:space="preserve"> Армянск деятельность в сфере жилищно-коммунального хозяйства осуществляют 2 предприятия:</w:t>
      </w:r>
    </w:p>
    <w:p w14:paraId="1697793A" w14:textId="77777777" w:rsidR="00BD7EDC" w:rsidRPr="00722B17" w:rsidRDefault="00BD7EDC" w:rsidP="00BD7EDC">
      <w:pPr>
        <w:pStyle w:val="a"/>
      </w:pPr>
      <w:r w:rsidRPr="00722B17">
        <w:t>Муниципальное унитарное предприятие «Армянскводоканал» муниципального образован</w:t>
      </w:r>
      <w:r w:rsidR="000A0D45">
        <w:t>ия городского округа</w:t>
      </w:r>
      <w:r w:rsidRPr="00722B17">
        <w:t xml:space="preserve"> Армянск Республики Крым;</w:t>
      </w:r>
    </w:p>
    <w:p w14:paraId="4C125619" w14:textId="77777777" w:rsidR="00BD7EDC" w:rsidRPr="00722B17" w:rsidRDefault="00BD7EDC" w:rsidP="00BD7EDC">
      <w:pPr>
        <w:pStyle w:val="a"/>
      </w:pPr>
      <w:r w:rsidRPr="00722B17">
        <w:t>Муниципальное унитарное предприятие «Управление жилищно-коммунального хозяйства» муниципального образован</w:t>
      </w:r>
      <w:r w:rsidR="000A0D45">
        <w:t>ия городского округа</w:t>
      </w:r>
      <w:r w:rsidRPr="00722B17">
        <w:t xml:space="preserve"> Армянск Республики Крым.</w:t>
      </w:r>
    </w:p>
    <w:p w14:paraId="767DE77A" w14:textId="77777777" w:rsidR="00BD7EDC" w:rsidRPr="00722B17" w:rsidRDefault="00BD7EDC" w:rsidP="00BD7EDC"/>
    <w:p w14:paraId="572630D3" w14:textId="4C65409F" w:rsidR="00BD7EDC" w:rsidRDefault="00BD7EDC" w:rsidP="00BD7EDC">
      <w:r w:rsidRPr="00722B17">
        <w:t>Деятельность по водоснабжению и водоотведению на территории муниципального образован</w:t>
      </w:r>
      <w:r w:rsidR="000A0D45">
        <w:t>ия городского округа</w:t>
      </w:r>
      <w:r w:rsidRPr="00722B17">
        <w:t xml:space="preserve"> Армянск осуществляет МУП «Армянскводоканал» (начиная с 01.03.2015 года). Источником водоснабжения являются скважины артезианской воды Исходненского водозабора. С 01.12.2015 года предприятие осуществляет эксплуатацию источника водоснабжения ранее обслуживаемого </w:t>
      </w:r>
      <w:r w:rsidR="00731788">
        <w:t>АФ ООО «Титановые инвестиции»</w:t>
      </w:r>
      <w:r w:rsidRPr="00722B17">
        <w:t xml:space="preserve">. На обслуживании предприятия находится порядка 100 км трубопровода питьевого водоснабжения и 49 км трубопровода канализационных сетей (средний износ более 85%, высокая аварийность). Благодаря ежедневному мониторингу возникновения аварийных ситуаций, модернизации производственного процесса добычи артезианской </w:t>
      </w:r>
      <w:r w:rsidRPr="00722B17">
        <w:lastRenderedPageBreak/>
        <w:t>воды, восстановлению энергоемкого насосного оборудования, процент потерь добытой артезианской воды снизился с 57% до 39%.</w:t>
      </w:r>
    </w:p>
    <w:p w14:paraId="6F2BF214" w14:textId="77777777" w:rsidR="00BD7EDC" w:rsidRPr="00722B17" w:rsidRDefault="00BD7EDC" w:rsidP="00BD7EDC"/>
    <w:p w14:paraId="03F2EAE5" w14:textId="539CD8B6" w:rsidR="00BD7EDC" w:rsidRPr="00722B17" w:rsidRDefault="00BD7EDC" w:rsidP="00BD7EDC">
      <w:r w:rsidRPr="00722B17">
        <w:t>Обслуживание многоквартирных домов и придомовых территорий в муниципально</w:t>
      </w:r>
      <w:r w:rsidR="00627BF5">
        <w:t>м</w:t>
      </w:r>
      <w:r w:rsidRPr="00722B17">
        <w:t xml:space="preserve"> образован</w:t>
      </w:r>
      <w:r w:rsidR="000A0D45">
        <w:t>и</w:t>
      </w:r>
      <w:r w:rsidR="00627BF5">
        <w:t>и</w:t>
      </w:r>
      <w:r w:rsidR="000A0D45">
        <w:t xml:space="preserve"> городск</w:t>
      </w:r>
      <w:r w:rsidR="00627BF5">
        <w:t>ой</w:t>
      </w:r>
      <w:r w:rsidR="000A0D45">
        <w:t xml:space="preserve"> округ</w:t>
      </w:r>
      <w:r w:rsidRPr="00722B17">
        <w:t xml:space="preserve"> Армянск Республики Крым осуществляет МУП УЖКХ г.</w:t>
      </w:r>
      <w:r w:rsidR="00627BF5">
        <w:t xml:space="preserve"> </w:t>
      </w:r>
      <w:r w:rsidRPr="00722B17">
        <w:t>Армянска.</w:t>
      </w:r>
    </w:p>
    <w:p w14:paraId="192A0FF6" w14:textId="77777777" w:rsidR="00BD7EDC" w:rsidRPr="00722B17" w:rsidRDefault="00BD7EDC" w:rsidP="00BD7EDC"/>
    <w:p w14:paraId="7DB30FC1" w14:textId="64CF502C" w:rsidR="00BD7EDC" w:rsidRPr="00722B17" w:rsidRDefault="00BD7EDC" w:rsidP="00BD7EDC">
      <w:r>
        <w:t xml:space="preserve">Важной экономической составляющей для жилищно-коммунальной сферы </w:t>
      </w:r>
      <w:r w:rsidR="0076721F" w:rsidRPr="0076721F">
        <w:t>городского округа</w:t>
      </w:r>
      <w:r>
        <w:t xml:space="preserve"> Армянск является у</w:t>
      </w:r>
      <w:r w:rsidRPr="00722B17">
        <w:t>ровень оплаты населением жилищно-коммунальных услуг</w:t>
      </w:r>
      <w:r>
        <w:t>, который</w:t>
      </w:r>
      <w:r w:rsidRPr="00722B17">
        <w:t xml:space="preserve"> по состоянию на декабр</w:t>
      </w:r>
      <w:r w:rsidR="00DE0B4B">
        <w:t>ь</w:t>
      </w:r>
      <w:r w:rsidRPr="00722B17">
        <w:t xml:space="preserve"> 2016 года в цел</w:t>
      </w:r>
      <w:r>
        <w:t>ом по Республике Крым составл</w:t>
      </w:r>
      <w:r w:rsidR="00DE0B4B">
        <w:t>ял</w:t>
      </w:r>
      <w:r w:rsidRPr="00722B17">
        <w:t>:</w:t>
      </w:r>
    </w:p>
    <w:p w14:paraId="59705294" w14:textId="77777777" w:rsidR="00BD7EDC" w:rsidRPr="00722B17" w:rsidRDefault="00BD7EDC" w:rsidP="00BD7EDC">
      <w:r w:rsidRPr="00722B17">
        <w:t>- электроснабжение – 94,6%;</w:t>
      </w:r>
    </w:p>
    <w:p w14:paraId="451CCE28" w14:textId="77777777" w:rsidR="00BD7EDC" w:rsidRPr="00722B17" w:rsidRDefault="00BD7EDC" w:rsidP="00BD7EDC">
      <w:r w:rsidRPr="00722B17">
        <w:t>- газоснабжение – 87,7%;</w:t>
      </w:r>
    </w:p>
    <w:p w14:paraId="7D1DBEED" w14:textId="77777777" w:rsidR="00BD7EDC" w:rsidRPr="00722B17" w:rsidRDefault="00BD7EDC" w:rsidP="00BD7EDC">
      <w:r w:rsidRPr="00722B17">
        <w:t>- водоснабжение и водоотведение – 96,2%;</w:t>
      </w:r>
    </w:p>
    <w:p w14:paraId="79328799" w14:textId="77777777" w:rsidR="00BD7EDC" w:rsidRPr="00722B17" w:rsidRDefault="00BD7EDC" w:rsidP="00BD7EDC">
      <w:r w:rsidRPr="00722B17">
        <w:t>- теплоснабжение – 98,2%;</w:t>
      </w:r>
    </w:p>
    <w:p w14:paraId="22890261" w14:textId="77777777" w:rsidR="00BD7EDC" w:rsidRPr="00722B17" w:rsidRDefault="00BD7EDC" w:rsidP="00BD7EDC">
      <w:r w:rsidRPr="00722B17">
        <w:t>- содержание домов и придомовых территорий – 94,3%.</w:t>
      </w:r>
    </w:p>
    <w:p w14:paraId="7D2CF836" w14:textId="77777777" w:rsidR="00BD7EDC" w:rsidRDefault="00BD7EDC" w:rsidP="00BD7EDC"/>
    <w:p w14:paraId="413B1991" w14:textId="7346D442" w:rsidR="00BD7EDC" w:rsidRPr="00722B17" w:rsidRDefault="00BD7EDC" w:rsidP="00BD7EDC">
      <w:r>
        <w:t>Согласно проведенного анализа с</w:t>
      </w:r>
      <w:r w:rsidRPr="00722B17">
        <w:t xml:space="preserve">амый низкий уровень оплаты </w:t>
      </w:r>
      <w:r>
        <w:t xml:space="preserve">населения </w:t>
      </w:r>
      <w:r w:rsidRPr="00722B17">
        <w:t xml:space="preserve">за </w:t>
      </w:r>
      <w:r>
        <w:t xml:space="preserve">потребленную </w:t>
      </w:r>
      <w:r w:rsidRPr="00722B17">
        <w:t xml:space="preserve">электроэнергию </w:t>
      </w:r>
      <w:r w:rsidR="00E91D19">
        <w:t xml:space="preserve">за отчетный период </w:t>
      </w:r>
      <w:r>
        <w:t xml:space="preserve">по Республике Крым </w:t>
      </w:r>
      <w:r w:rsidRPr="00722B17">
        <w:t>наблюдается</w:t>
      </w:r>
      <w:r w:rsidR="000A0D45">
        <w:t xml:space="preserve"> в городском округе</w:t>
      </w:r>
      <w:r w:rsidRPr="00722B17">
        <w:t xml:space="preserve"> Армянск </w:t>
      </w:r>
      <w:r>
        <w:t>– всего 77,7%</w:t>
      </w:r>
      <w:r w:rsidRPr="00722B17">
        <w:t>.</w:t>
      </w:r>
      <w:r>
        <w:t xml:space="preserve"> Уровень оплат по газоснабжению</w:t>
      </w:r>
      <w:r w:rsidR="000A0D45">
        <w:t xml:space="preserve"> в городском округе</w:t>
      </w:r>
      <w:r>
        <w:t xml:space="preserve"> Армянск составил 87,4%. По водоснабжению и водоотведению уровень оплат</w:t>
      </w:r>
      <w:r w:rsidR="004B47AA">
        <w:t xml:space="preserve"> по городскому округу</w:t>
      </w:r>
      <w:r>
        <w:t xml:space="preserve"> Армянск составил 101,5%.</w:t>
      </w:r>
    </w:p>
    <w:p w14:paraId="1350A386" w14:textId="10F3D5DB" w:rsidR="00BD7EDC" w:rsidRPr="00360789" w:rsidRDefault="00627BF5" w:rsidP="00BD7EDC">
      <w:pPr>
        <w:rPr>
          <w:rStyle w:val="a8"/>
        </w:rPr>
      </w:pPr>
      <w:r>
        <w:rPr>
          <w:rStyle w:val="a8"/>
        </w:rPr>
        <w:t>Ключевые</w:t>
      </w:r>
      <w:r w:rsidR="00BD7EDC" w:rsidRPr="00360789">
        <w:rPr>
          <w:rStyle w:val="a8"/>
        </w:rPr>
        <w:t xml:space="preserve"> проблем</w:t>
      </w:r>
      <w:r>
        <w:rPr>
          <w:rStyle w:val="a8"/>
        </w:rPr>
        <w:t>ы</w:t>
      </w:r>
      <w:r w:rsidR="00BD7EDC" w:rsidRPr="00360789">
        <w:rPr>
          <w:rStyle w:val="a8"/>
        </w:rPr>
        <w:t xml:space="preserve"> в сфере ЖКХ:</w:t>
      </w:r>
    </w:p>
    <w:p w14:paraId="179E08F9" w14:textId="77777777" w:rsidR="00BD7EDC" w:rsidRPr="00722B17" w:rsidRDefault="00BD7EDC" w:rsidP="00BD7EDC">
      <w:pPr>
        <w:pStyle w:val="a"/>
      </w:pPr>
      <w:r w:rsidRPr="00722B17">
        <w:t>Проблемы в сфере питьевого водоснабжения, связанные с изменением схемы водоснабжения города</w:t>
      </w:r>
    </w:p>
    <w:p w14:paraId="24CB0243" w14:textId="77777777" w:rsidR="00BD7EDC" w:rsidRPr="00722B17" w:rsidRDefault="00BD7EDC" w:rsidP="00BD7EDC">
      <w:pPr>
        <w:pStyle w:val="a"/>
      </w:pPr>
      <w:r w:rsidRPr="00722B17">
        <w:t>Высокий уровень физического износа сетей и объектов водоснабжения и водоотведения</w:t>
      </w:r>
    </w:p>
    <w:p w14:paraId="1B229AF6" w14:textId="77777777" w:rsidR="00BD7EDC" w:rsidRPr="00722B17" w:rsidRDefault="00BD7EDC" w:rsidP="00BD7EDC">
      <w:pPr>
        <w:pStyle w:val="a"/>
      </w:pPr>
      <w:r w:rsidRPr="00722B17">
        <w:t>Недостаточный уровень материально – технической базы, особенно в части современного и инновационного оборудования;</w:t>
      </w:r>
    </w:p>
    <w:p w14:paraId="199F81F2" w14:textId="77777777" w:rsidR="00BD7EDC" w:rsidRDefault="00BD7EDC" w:rsidP="00BD7EDC">
      <w:pPr>
        <w:pStyle w:val="a"/>
      </w:pPr>
      <w:r w:rsidRPr="00722B17">
        <w:t>Недостаточность финансирования для комплексной модернизации системы ЖКХ</w:t>
      </w:r>
    </w:p>
    <w:p w14:paraId="1748EBB2" w14:textId="2DB1985A" w:rsidR="00BD7EDC" w:rsidRDefault="00BD7EDC" w:rsidP="00BD7EDC">
      <w:pPr>
        <w:pStyle w:val="a"/>
      </w:pPr>
      <w:r>
        <w:t xml:space="preserve">Аварийное состояние коллектора </w:t>
      </w:r>
    </w:p>
    <w:p w14:paraId="112E85EC" w14:textId="0B75BF92" w:rsidR="00172C33" w:rsidRDefault="00172C33" w:rsidP="00BD7EDC">
      <w:pPr>
        <w:pStyle w:val="a"/>
      </w:pPr>
      <w:r>
        <w:t>Отсутствие очистных сооружений</w:t>
      </w:r>
    </w:p>
    <w:p w14:paraId="44F7C763" w14:textId="21CF02DC" w:rsidR="00BD7EDC" w:rsidRPr="004C44DF" w:rsidRDefault="004C44DF" w:rsidP="004C44DF">
      <w:pPr>
        <w:pStyle w:val="5"/>
        <w:rPr>
          <w:rStyle w:val="a8"/>
          <w:b w:val="0"/>
        </w:rPr>
      </w:pPr>
      <w:r w:rsidRPr="004C44DF">
        <w:rPr>
          <w:rStyle w:val="a8"/>
          <w:b w:val="0"/>
        </w:rPr>
        <w:t>Стратегическая цель</w:t>
      </w:r>
    </w:p>
    <w:p w14:paraId="1DAD87F1" w14:textId="4BCE7703" w:rsidR="004C44DF" w:rsidRDefault="004C44DF" w:rsidP="004C44DF">
      <w:r>
        <w:t>Стратегической целью является создание новой и развитие существующей инфраструктуры, соответствующей требованиям устойчивого</w:t>
      </w:r>
      <w:r w:rsidR="00DE0B4B">
        <w:t>,</w:t>
      </w:r>
      <w:r>
        <w:t xml:space="preserve"> сбалансированного </w:t>
      </w:r>
      <w:r w:rsidR="00DE0B4B">
        <w:t xml:space="preserve">и инновационного </w:t>
      </w:r>
      <w:r>
        <w:t>развития экономики города Армянск.</w:t>
      </w:r>
    </w:p>
    <w:p w14:paraId="032AAEC5" w14:textId="29C8BD9D" w:rsidR="004C44DF" w:rsidRPr="004C44DF" w:rsidRDefault="004C44DF" w:rsidP="004C44DF">
      <w:pPr>
        <w:pStyle w:val="5"/>
      </w:pPr>
      <w:r>
        <w:t>Стратегические задачи</w:t>
      </w:r>
    </w:p>
    <w:p w14:paraId="5688E4C5" w14:textId="2BB56E10" w:rsidR="008745D0" w:rsidRDefault="008745D0" w:rsidP="004C44DF">
      <w:pPr>
        <w:pStyle w:val="a"/>
      </w:pPr>
      <w:r>
        <w:t>Создание условий для долгосрочного развития территории, с учетом роста населения и активизации экономической деятельности.</w:t>
      </w:r>
    </w:p>
    <w:p w14:paraId="1C239419" w14:textId="5486E841" w:rsidR="00BD7EDC" w:rsidRDefault="004C44DF" w:rsidP="004C44DF">
      <w:pPr>
        <w:pStyle w:val="a"/>
      </w:pPr>
      <w:r>
        <w:t>Снятие ресурсных ограничений по водным ресурсам для нужд населения, сфер промышленности, сельского хозяйства</w:t>
      </w:r>
    </w:p>
    <w:p w14:paraId="79123C4D" w14:textId="66485255" w:rsidR="004C44DF" w:rsidRDefault="008745D0" w:rsidP="004C44DF">
      <w:pPr>
        <w:pStyle w:val="a"/>
      </w:pPr>
      <w:r>
        <w:t>Снятие инфраструктурных ограничений по транспорту и логистике</w:t>
      </w:r>
    </w:p>
    <w:p w14:paraId="7F8B734C" w14:textId="75F2F2AF" w:rsidR="008745D0" w:rsidRDefault="008745D0" w:rsidP="004C44DF">
      <w:pPr>
        <w:pStyle w:val="a"/>
      </w:pPr>
      <w:r w:rsidRPr="008745D0">
        <w:t>Модернизация жилищно-коммунального хозяйства и его инфраструктуры</w:t>
      </w:r>
    </w:p>
    <w:p w14:paraId="04551A1D" w14:textId="54E48CEF" w:rsidR="008745D0" w:rsidRDefault="008745D0" w:rsidP="008745D0">
      <w:pPr>
        <w:pStyle w:val="5"/>
      </w:pPr>
      <w:r>
        <w:t>Направления действий</w:t>
      </w:r>
    </w:p>
    <w:p w14:paraId="5EFF8EC1" w14:textId="2BA1BD79" w:rsidR="008745D0" w:rsidRDefault="008745D0" w:rsidP="008745D0">
      <w:pPr>
        <w:pStyle w:val="a"/>
      </w:pPr>
      <w:r>
        <w:t>Утверждение Генерального плана развития территории.</w:t>
      </w:r>
    </w:p>
    <w:p w14:paraId="76EE88C5" w14:textId="1AE1FBF6" w:rsidR="008745D0" w:rsidRDefault="008745D0" w:rsidP="008745D0">
      <w:pPr>
        <w:pStyle w:val="a"/>
      </w:pPr>
      <w:r>
        <w:t>Завершение обустройства пробуренной скважины в районе села Исходное.</w:t>
      </w:r>
    </w:p>
    <w:p w14:paraId="158F7BD3" w14:textId="6E48A801" w:rsidR="008745D0" w:rsidRDefault="008745D0" w:rsidP="008745D0">
      <w:pPr>
        <w:pStyle w:val="a"/>
      </w:pPr>
      <w:r>
        <w:t>Реконструкция и развитие сетей водоснабжения, водоотведения и электроснабжения.</w:t>
      </w:r>
    </w:p>
    <w:p w14:paraId="3974ACAD" w14:textId="09501953" w:rsidR="008745D0" w:rsidRDefault="008745D0" w:rsidP="008745D0">
      <w:pPr>
        <w:pStyle w:val="a"/>
      </w:pPr>
      <w:r>
        <w:t>Строительство канализационных очистных сооружений.</w:t>
      </w:r>
    </w:p>
    <w:p w14:paraId="60E83CE6" w14:textId="2A4FD934" w:rsidR="008745D0" w:rsidRDefault="008745D0" w:rsidP="008745D0">
      <w:pPr>
        <w:pStyle w:val="a"/>
      </w:pPr>
      <w:r>
        <w:lastRenderedPageBreak/>
        <w:t>Реконструкция и капитальный ремонт действующего канализационного коллектора.</w:t>
      </w:r>
    </w:p>
    <w:p w14:paraId="544C596F" w14:textId="0FDF9911" w:rsidR="008745D0" w:rsidRDefault="008745D0" w:rsidP="008745D0">
      <w:pPr>
        <w:pStyle w:val="a"/>
      </w:pPr>
      <w:r>
        <w:t>Реализация проектов по развитию железнодорожного сообщения.</w:t>
      </w:r>
    </w:p>
    <w:p w14:paraId="0FFFCD29" w14:textId="03CC238C" w:rsidR="008745D0" w:rsidRDefault="008745D0" w:rsidP="008745D0">
      <w:pPr>
        <w:pStyle w:val="a"/>
      </w:pPr>
      <w:r>
        <w:t>Строительство международной автомобильной трассы в обход города Армянск.</w:t>
      </w:r>
    </w:p>
    <w:p w14:paraId="497C6D5A" w14:textId="163C4269" w:rsidR="008745D0" w:rsidRDefault="008745D0" w:rsidP="008745D0">
      <w:pPr>
        <w:pStyle w:val="a"/>
      </w:pPr>
      <w:r>
        <w:t>Создание железнодорожного и автомобильного пункта пропуска через Государственную границу.</w:t>
      </w:r>
    </w:p>
    <w:p w14:paraId="20CC83D9" w14:textId="7F5F43D0" w:rsidR="008745D0" w:rsidRDefault="008745D0" w:rsidP="008745D0">
      <w:pPr>
        <w:pStyle w:val="a"/>
      </w:pPr>
      <w:r>
        <w:t xml:space="preserve">Создание обслуживающей </w:t>
      </w:r>
      <w:r w:rsidR="00DE0B4B">
        <w:t xml:space="preserve">сервисной </w:t>
      </w:r>
      <w:r>
        <w:t xml:space="preserve">инфраструктуры в пункте пропуска и </w:t>
      </w:r>
      <w:r w:rsidR="00F140ED">
        <w:t>вдоль трассы.</w:t>
      </w:r>
    </w:p>
    <w:p w14:paraId="29ECF5B2" w14:textId="1DE3F737" w:rsidR="00F140ED" w:rsidRDefault="00F140ED" w:rsidP="008745D0">
      <w:pPr>
        <w:pStyle w:val="a"/>
      </w:pPr>
      <w:r>
        <w:t>Реконструкция существующих автовокзала и железнодорожного вокзала.</w:t>
      </w:r>
    </w:p>
    <w:p w14:paraId="4D8FAB42" w14:textId="05B96562" w:rsidR="00F140ED" w:rsidRDefault="00F140ED" w:rsidP="008745D0">
      <w:pPr>
        <w:pStyle w:val="a"/>
      </w:pPr>
      <w:r>
        <w:t>Развитие местных автомобильных перевозок, развитие конкуренции, с учетом обслуживания сельских регионов.</w:t>
      </w:r>
    </w:p>
    <w:p w14:paraId="25F9F223" w14:textId="77777777" w:rsidR="00BD7EDC" w:rsidRPr="005D1C14" w:rsidRDefault="00BD7EDC" w:rsidP="00BD7EDC">
      <w:pPr>
        <w:pStyle w:val="3"/>
      </w:pPr>
      <w:bookmarkStart w:id="150" w:name="_Toc476147335"/>
      <w:bookmarkStart w:id="151" w:name="_Toc503509257"/>
      <w:r w:rsidRPr="005D1C14">
        <w:t>Армянск – территория доступной бизнес-среды, открытой для инвестиций и внешней интеграции</w:t>
      </w:r>
      <w:bookmarkEnd w:id="150"/>
      <w:bookmarkEnd w:id="151"/>
    </w:p>
    <w:p w14:paraId="00CAEB1B" w14:textId="33922B16" w:rsidR="00BD7EDC" w:rsidRPr="00722B17" w:rsidRDefault="00BD7EDC" w:rsidP="00BD7EDC">
      <w:r w:rsidRPr="00722B17">
        <w:t>Для решения намеченных стратегических целей и задач устойчивого и сбалансированного социально-экономического развит</w:t>
      </w:r>
      <w:r w:rsidR="000A0D45">
        <w:t>ия городского округа</w:t>
      </w:r>
      <w:r w:rsidRPr="00722B17">
        <w:t xml:space="preserve"> Армянск в регион необходимо привлечь значительный объем инвестиций, как бюджетных, так и инвестиций частного капитала. Определенный </w:t>
      </w:r>
      <w:r w:rsidR="00E91D19">
        <w:t>в</w:t>
      </w:r>
      <w:r>
        <w:t xml:space="preserve"> Стратегии </w:t>
      </w:r>
      <w:r w:rsidRPr="00722B17">
        <w:t>как базовый</w:t>
      </w:r>
      <w:r>
        <w:t xml:space="preserve"> </w:t>
      </w:r>
      <w:r w:rsidRPr="00722B17">
        <w:t>сценарий развития Крыма</w:t>
      </w:r>
      <w:r>
        <w:t>,</w:t>
      </w:r>
      <w:r w:rsidRPr="00722B17">
        <w:t xml:space="preserve"> в том числе региона</w:t>
      </w:r>
      <w:r>
        <w:t xml:space="preserve"> Армянска как комбинация</w:t>
      </w:r>
      <w:r w:rsidRPr="00722B17">
        <w:t xml:space="preserve"> модернизационного и инновационного сценариев, возможно реализовать только путем внедрения современных механизмов привлечения инвестиций, в том числе в рамках государственно-частного партнерства, создания в регионе доступной бизне</w:t>
      </w:r>
      <w:r>
        <w:t>с-среды, открытой для инвесторов</w:t>
      </w:r>
      <w:r w:rsidRPr="00722B17">
        <w:t xml:space="preserve"> и внешней интеграции.</w:t>
      </w:r>
    </w:p>
    <w:p w14:paraId="03AA1BBE" w14:textId="2E9A2066" w:rsidR="00BD7EDC" w:rsidRPr="00722B17" w:rsidRDefault="00BD7EDC" w:rsidP="00BD7EDC">
      <w:r w:rsidRPr="00722B17">
        <w:t xml:space="preserve">Увеличение объема инвестиций </w:t>
      </w:r>
      <w:r w:rsidR="000A0D45">
        <w:t>в городском округе</w:t>
      </w:r>
      <w:r>
        <w:t xml:space="preserve"> </w:t>
      </w:r>
      <w:r w:rsidRPr="00722B17">
        <w:t xml:space="preserve">Армянск </w:t>
      </w:r>
      <w:r w:rsidR="00DE0B4B">
        <w:t xml:space="preserve">возможно </w:t>
      </w:r>
      <w:r w:rsidRPr="00722B17">
        <w:t>путем реализации следующих направлений:</w:t>
      </w:r>
    </w:p>
    <w:p w14:paraId="2FF6EC97" w14:textId="77777777" w:rsidR="00BD7EDC" w:rsidRPr="00722B17" w:rsidRDefault="00BD7EDC" w:rsidP="00BD7EDC">
      <w:pPr>
        <w:pStyle w:val="a"/>
      </w:pPr>
      <w:r w:rsidRPr="00722B17">
        <w:t>Повышение эффективности власти</w:t>
      </w:r>
    </w:p>
    <w:p w14:paraId="2EDF3468" w14:textId="77777777" w:rsidR="00BD7EDC" w:rsidRPr="00722B17" w:rsidRDefault="00BD7EDC" w:rsidP="00BD7EDC">
      <w:pPr>
        <w:pStyle w:val="a"/>
      </w:pPr>
      <w:r w:rsidRPr="00722B17">
        <w:t xml:space="preserve">Создание </w:t>
      </w:r>
      <w:r>
        <w:t xml:space="preserve">благоприятной </w:t>
      </w:r>
      <w:r w:rsidRPr="00722B17">
        <w:t>бизнес-среды</w:t>
      </w:r>
    </w:p>
    <w:p w14:paraId="43EA4246" w14:textId="77777777" w:rsidR="00BD7EDC" w:rsidRPr="00722B17" w:rsidRDefault="00BD7EDC" w:rsidP="00BD7EDC">
      <w:pPr>
        <w:pStyle w:val="a"/>
      </w:pPr>
      <w:r w:rsidRPr="00722B17">
        <w:t>Создание среды, открытой для инвестора и внешней интеграции</w:t>
      </w:r>
    </w:p>
    <w:p w14:paraId="0CFD5A60" w14:textId="77777777" w:rsidR="00BD7EDC" w:rsidRPr="00722B17" w:rsidRDefault="00BD7EDC" w:rsidP="00BD7EDC">
      <w:pPr>
        <w:pStyle w:val="4"/>
      </w:pPr>
      <w:bookmarkStart w:id="152" w:name="_Toc476147336"/>
      <w:r w:rsidRPr="00722B17">
        <w:t>Повышение эффективности власти</w:t>
      </w:r>
      <w:bookmarkEnd w:id="152"/>
    </w:p>
    <w:p w14:paraId="6E80D60F" w14:textId="77777777" w:rsidR="00BD7EDC" w:rsidRDefault="00BD7EDC" w:rsidP="00BD7EDC">
      <w:r>
        <w:t>От уровня деятельности городских органов власти, от внедрения современных инновационных методов управления муниципальным образованием существует сильная зависимость успешности социально-экономического развития региона.</w:t>
      </w:r>
    </w:p>
    <w:p w14:paraId="5FA0FEB3" w14:textId="77777777" w:rsidR="00BD7EDC" w:rsidRPr="00722B17" w:rsidRDefault="00BD7EDC" w:rsidP="00BD7EDC">
      <w:r w:rsidRPr="00722B17">
        <w:t xml:space="preserve">В </w:t>
      </w:r>
      <w:r>
        <w:t xml:space="preserve">городской </w:t>
      </w:r>
      <w:r w:rsidRPr="00722B17">
        <w:t>администрации на сегодняшний день созданы и работают 80 комиссий с целью обеспечения выполнения функций органа местного самоуправления.</w:t>
      </w:r>
    </w:p>
    <w:p w14:paraId="3E57FF9B" w14:textId="77777777" w:rsidR="00BD7EDC" w:rsidRPr="00722B17" w:rsidRDefault="00BD7EDC" w:rsidP="00BD7EDC">
      <w:r>
        <w:t>В городском округе эффективно действует м</w:t>
      </w:r>
      <w:r w:rsidRPr="00722B17">
        <w:t>ногофункциональный центр предоставления государственных и муниципальных услуг</w:t>
      </w:r>
      <w:r>
        <w:t>, в котором</w:t>
      </w:r>
      <w:r w:rsidRPr="00722B17">
        <w:t xml:space="preserve"> предоставляются 13 муниципальных услуг.</w:t>
      </w:r>
    </w:p>
    <w:p w14:paraId="50F5AA56" w14:textId="1FE04C45" w:rsidR="00BD7EDC" w:rsidRPr="00722B17" w:rsidRDefault="00BD7EDC" w:rsidP="00BD7EDC">
      <w:r w:rsidRPr="00722B17">
        <w:t>В период 2014 – 2016 годов значительно повы</w:t>
      </w:r>
      <w:r>
        <w:t xml:space="preserve">сился уровень открытости власти, что проявляется, в том числе </w:t>
      </w:r>
      <w:r w:rsidRPr="00722B17">
        <w:t>во взаимодействии с телеканалом «Северный Крым»</w:t>
      </w:r>
      <w:r>
        <w:t>, с которым</w:t>
      </w:r>
      <w:r w:rsidRPr="00722B17">
        <w:t xml:space="preserve"> проводились мероприятия, направленные на освещение наиболее актуальных для муниципального образования тем и вопросов</w:t>
      </w:r>
      <w:r>
        <w:t>.</w:t>
      </w:r>
      <w:r w:rsidRPr="00722B17">
        <w:t xml:space="preserve"> </w:t>
      </w:r>
    </w:p>
    <w:p w14:paraId="7B947497" w14:textId="4B0437C8" w:rsidR="00BD7EDC" w:rsidRPr="00722B17" w:rsidRDefault="00BD7EDC" w:rsidP="00BD7EDC">
      <w:r>
        <w:t>Также в</w:t>
      </w:r>
      <w:r w:rsidRPr="00722B17">
        <w:t xml:space="preserve">едется активная работа </w:t>
      </w:r>
      <w:r>
        <w:t xml:space="preserve">и </w:t>
      </w:r>
      <w:r w:rsidRPr="00722B17">
        <w:t>по информированию населения о деятельности администрации города Армянска путем размещения новостных сообщений о мероприятиях, проводимых адм</w:t>
      </w:r>
      <w:r>
        <w:t>инистрацией города Армянска и ее</w:t>
      </w:r>
      <w:r w:rsidRPr="00722B17">
        <w:t xml:space="preserve"> структурными подразделения</w:t>
      </w:r>
      <w:r w:rsidR="008A67D5">
        <w:t>ми в газете «Северная Таврида».</w:t>
      </w:r>
    </w:p>
    <w:p w14:paraId="0949AC69" w14:textId="77777777" w:rsidR="00BD7EDC" w:rsidRDefault="00BD7EDC" w:rsidP="00BD7EDC">
      <w:r w:rsidRPr="00722B17">
        <w:t xml:space="preserve">Деятельность органов местного самоуправления освещалась в самых популярных социальных сетях. </w:t>
      </w:r>
    </w:p>
    <w:p w14:paraId="6A67ECD1" w14:textId="77777777" w:rsidR="00BD7EDC" w:rsidRDefault="00BD7EDC" w:rsidP="00BD7EDC"/>
    <w:p w14:paraId="2FF5025E" w14:textId="1480AD68" w:rsidR="00BD7EDC" w:rsidRDefault="00BD7EDC" w:rsidP="00BD7EDC">
      <w:r>
        <w:t xml:space="preserve">Органы власти повышают эффективность </w:t>
      </w:r>
      <w:r w:rsidR="008A67D5">
        <w:t xml:space="preserve">деятельности региона </w:t>
      </w:r>
      <w:r>
        <w:t>путем осуществления сбалансированной бюджетной политики.</w:t>
      </w:r>
    </w:p>
    <w:p w14:paraId="65688DF6" w14:textId="77777777" w:rsidR="00BD7EDC" w:rsidRDefault="00BD7EDC" w:rsidP="00BD7EDC"/>
    <w:p w14:paraId="771B10F2" w14:textId="4D4809DF" w:rsidR="00BD7EDC" w:rsidRPr="00722B17" w:rsidRDefault="00BD7EDC" w:rsidP="00BD7EDC">
      <w:r w:rsidRPr="00722B17">
        <w:lastRenderedPageBreak/>
        <w:t>Объем налоговых и неналоговых поступлений в бюджет муниципального образования за 12 месяцев 2016 года составл</w:t>
      </w:r>
      <w:r w:rsidR="00E91D19">
        <w:t>ял</w:t>
      </w:r>
      <w:r w:rsidRPr="00722B17">
        <w:t xml:space="preserve"> 216562,2 тыс.руб., что превышает показатель прошлого года на 171234,5 тыс.руб. Рост данного показателя </w:t>
      </w:r>
      <w:r w:rsidR="00E91D19">
        <w:t xml:space="preserve">был </w:t>
      </w:r>
      <w:r w:rsidRPr="00722B17">
        <w:t>связан с увеличением поступлений от налога на доходы физических лиц (в 8,1 раза) и земельного налога (в 1,8 раза).</w:t>
      </w:r>
    </w:p>
    <w:p w14:paraId="64661A69" w14:textId="7F48A7AB" w:rsidR="00BD7EDC" w:rsidRPr="00722B17" w:rsidRDefault="00BD7EDC" w:rsidP="00BD7EDC">
      <w:r w:rsidRPr="00722B17">
        <w:t>Размер безвозмездных поступлений в бюджет муниципального образован</w:t>
      </w:r>
      <w:r w:rsidR="000A0D45">
        <w:t>ия городского округа</w:t>
      </w:r>
      <w:r w:rsidRPr="00722B17">
        <w:t xml:space="preserve"> Армянск на конец 4 квартала 2016 года составл</w:t>
      </w:r>
      <w:r w:rsidR="00FF4D81">
        <w:t>ял</w:t>
      </w:r>
      <w:r w:rsidRPr="00722B17">
        <w:t xml:space="preserve"> 622688,9 тыс.руб., из них:</w:t>
      </w:r>
    </w:p>
    <w:p w14:paraId="3C1009C8" w14:textId="77777777" w:rsidR="00BD7EDC" w:rsidRPr="00722B17" w:rsidRDefault="00BD7EDC" w:rsidP="00BD7EDC">
      <w:pPr>
        <w:pStyle w:val="a"/>
      </w:pPr>
      <w:r w:rsidRPr="00722B17">
        <w:t>дотаций бюджету муниципального образован</w:t>
      </w:r>
      <w:r w:rsidR="000A0D45">
        <w:t>ия городского округа</w:t>
      </w:r>
      <w:r w:rsidRPr="00722B17">
        <w:t xml:space="preserve"> Армянск Республики Крым в размере – 34011,3 тыс.руб.;</w:t>
      </w:r>
    </w:p>
    <w:p w14:paraId="4E541D1D" w14:textId="77777777" w:rsidR="00BD7EDC" w:rsidRPr="00722B17" w:rsidRDefault="00BD7EDC" w:rsidP="00BD7EDC">
      <w:pPr>
        <w:pStyle w:val="a"/>
      </w:pPr>
      <w:r w:rsidRPr="00722B17">
        <w:t>субсидий – в размере 240308,6 тыс.руб.;</w:t>
      </w:r>
    </w:p>
    <w:p w14:paraId="0BEDCB1D" w14:textId="77777777" w:rsidR="00BD7EDC" w:rsidRPr="00722B17" w:rsidRDefault="00BD7EDC" w:rsidP="00BD7EDC">
      <w:pPr>
        <w:pStyle w:val="a"/>
      </w:pPr>
      <w:r w:rsidRPr="00722B17">
        <w:t>субвенции – 358432,2 тыс.руб.;</w:t>
      </w:r>
    </w:p>
    <w:p w14:paraId="3C95C864" w14:textId="77777777" w:rsidR="00BD7EDC" w:rsidRPr="00722B17" w:rsidRDefault="00BD7EDC" w:rsidP="00BD7EDC">
      <w:pPr>
        <w:pStyle w:val="a"/>
      </w:pPr>
      <w:r w:rsidRPr="00722B17">
        <w:t>возврат остатков субсидий и субвенций и иных межбюджетных трансфертов, имеющих целевое назначение, прошлых лет из бюджета муниципального образован</w:t>
      </w:r>
      <w:r w:rsidR="000A0D45">
        <w:t>ия городского округа</w:t>
      </w:r>
      <w:r w:rsidRPr="00722B17">
        <w:t xml:space="preserve"> Армянск Республики Крым в бюджет Республики Крым – 26772,2 тыс.руб.</w:t>
      </w:r>
    </w:p>
    <w:p w14:paraId="59356849" w14:textId="77777777" w:rsidR="00BD7EDC" w:rsidRPr="00722B17" w:rsidRDefault="00BD7EDC" w:rsidP="00BD7EDC"/>
    <w:p w14:paraId="70EEAF0E" w14:textId="69DADE26" w:rsidR="00BD7EDC" w:rsidRPr="00722B17" w:rsidRDefault="00BD7EDC" w:rsidP="00BD7EDC">
      <w:r w:rsidRPr="00722B17">
        <w:t>Структура сбора налогов и неналоговых платежей прежде всего формируется за счет НДФЛ, который составл</w:t>
      </w:r>
      <w:r w:rsidR="00FF4D81">
        <w:t>яли</w:t>
      </w:r>
      <w:r w:rsidRPr="00722B17">
        <w:t xml:space="preserve"> 72,80% по итогам 2016 года, против 42,97% за 2015 год. Темп роста по сбору налога на доходы физических лиц в 2016 году составл</w:t>
      </w:r>
      <w:r w:rsidR="00FF4D81">
        <w:t>ял</w:t>
      </w:r>
      <w:r w:rsidRPr="00722B17">
        <w:t xml:space="preserve"> 809,37% и обеспечил рост налогов и неналоговых платежей на 477,77% в 2016 году.</w:t>
      </w:r>
    </w:p>
    <w:p w14:paraId="0FBE9391" w14:textId="4F618BF2" w:rsidR="00BD7EDC" w:rsidRDefault="00BD7EDC" w:rsidP="00BD7EDC">
      <w:pPr>
        <w:pStyle w:val="a4"/>
      </w:pPr>
      <w:r>
        <w:t xml:space="preserve">Таблица </w:t>
      </w:r>
      <w:fldSimple w:instr=" SEQ Таблица \* ARABIC ">
        <w:r w:rsidR="00822F66">
          <w:rPr>
            <w:noProof/>
          </w:rPr>
          <w:t>23</w:t>
        </w:r>
      </w:fldSimple>
    </w:p>
    <w:p w14:paraId="1D2FCF4F" w14:textId="77777777" w:rsidR="00BD7EDC" w:rsidRDefault="00BD7EDC" w:rsidP="00BD7EDC">
      <w:pPr>
        <w:pStyle w:val="a4"/>
      </w:pPr>
    </w:p>
    <w:tbl>
      <w:tblPr>
        <w:tblStyle w:val="a5"/>
        <w:tblW w:w="5000" w:type="pct"/>
        <w:tblLook w:val="04A0" w:firstRow="1" w:lastRow="0" w:firstColumn="1" w:lastColumn="0" w:noHBand="0" w:noVBand="1"/>
      </w:tblPr>
      <w:tblGrid>
        <w:gridCol w:w="4813"/>
        <w:gridCol w:w="1548"/>
        <w:gridCol w:w="1532"/>
        <w:gridCol w:w="1446"/>
      </w:tblGrid>
      <w:tr w:rsidR="00BD7EDC" w:rsidRPr="00722B17" w14:paraId="339EFD02" w14:textId="77777777" w:rsidTr="0016503A">
        <w:trPr>
          <w:cnfStyle w:val="100000000000" w:firstRow="1" w:lastRow="0" w:firstColumn="0" w:lastColumn="0" w:oddVBand="0" w:evenVBand="0" w:oddHBand="0" w:evenHBand="0" w:firstRowFirstColumn="0" w:firstRowLastColumn="0" w:lastRowFirstColumn="0" w:lastRowLastColumn="0"/>
          <w:trHeight w:val="295"/>
        </w:trPr>
        <w:tc>
          <w:tcPr>
            <w:tcW w:w="2581" w:type="pct"/>
          </w:tcPr>
          <w:p w14:paraId="4E30D4ED" w14:textId="77777777" w:rsidR="00BD7EDC" w:rsidRPr="00722B17" w:rsidRDefault="00BD7EDC" w:rsidP="00BD7EDC">
            <w:pPr>
              <w:pStyle w:val="a4"/>
            </w:pPr>
            <w:r w:rsidRPr="00722B17">
              <w:t>Наименование показателей</w:t>
            </w:r>
          </w:p>
        </w:tc>
        <w:tc>
          <w:tcPr>
            <w:tcW w:w="833" w:type="pct"/>
          </w:tcPr>
          <w:p w14:paraId="42657006" w14:textId="77777777" w:rsidR="00BD7EDC" w:rsidRPr="00722B17" w:rsidRDefault="00BD7EDC" w:rsidP="00BD7EDC">
            <w:pPr>
              <w:pStyle w:val="a4"/>
            </w:pPr>
            <w:r w:rsidRPr="00722B17">
              <w:t>По состоянию на 01.01.2017</w:t>
            </w:r>
          </w:p>
        </w:tc>
        <w:tc>
          <w:tcPr>
            <w:tcW w:w="824" w:type="pct"/>
          </w:tcPr>
          <w:p w14:paraId="48876D8C" w14:textId="77777777" w:rsidR="00BD7EDC" w:rsidRPr="00722B17" w:rsidRDefault="00BD7EDC" w:rsidP="00BD7EDC">
            <w:pPr>
              <w:pStyle w:val="a4"/>
            </w:pPr>
            <w:r w:rsidRPr="00722B17">
              <w:t>По состоянию на 01.01.2016</w:t>
            </w:r>
          </w:p>
        </w:tc>
        <w:tc>
          <w:tcPr>
            <w:tcW w:w="763" w:type="pct"/>
          </w:tcPr>
          <w:p w14:paraId="0E8265C2" w14:textId="77777777" w:rsidR="00BD7EDC" w:rsidRPr="00722B17" w:rsidRDefault="00BD7EDC" w:rsidP="00BD7EDC">
            <w:pPr>
              <w:pStyle w:val="a4"/>
            </w:pPr>
            <w:r w:rsidRPr="00722B17">
              <w:t>Темп роста (снижения)</w:t>
            </w:r>
          </w:p>
          <w:p w14:paraId="3B868B69" w14:textId="77777777" w:rsidR="00BD7EDC" w:rsidRPr="00722B17" w:rsidRDefault="00BD7EDC" w:rsidP="00BD7EDC">
            <w:pPr>
              <w:pStyle w:val="a4"/>
            </w:pPr>
            <w:r w:rsidRPr="00722B17">
              <w:t>%</w:t>
            </w:r>
          </w:p>
        </w:tc>
      </w:tr>
      <w:tr w:rsidR="00BD7EDC" w:rsidRPr="00722B17" w14:paraId="28C63A22" w14:textId="77777777" w:rsidTr="0016503A">
        <w:trPr>
          <w:trHeight w:val="200"/>
        </w:trPr>
        <w:tc>
          <w:tcPr>
            <w:tcW w:w="2581" w:type="pct"/>
          </w:tcPr>
          <w:p w14:paraId="755D029A" w14:textId="77777777" w:rsidR="00BD7EDC" w:rsidRPr="00722B17" w:rsidRDefault="00BD7EDC" w:rsidP="00BD7EDC">
            <w:pPr>
              <w:pStyle w:val="a4"/>
            </w:pPr>
            <w:r w:rsidRPr="00722B17">
              <w:t>Поступило налогов и неналоговых платежей в бюджеты всех уровней, тыс. руб.</w:t>
            </w:r>
          </w:p>
        </w:tc>
        <w:tc>
          <w:tcPr>
            <w:tcW w:w="833" w:type="pct"/>
          </w:tcPr>
          <w:p w14:paraId="0C39B5B9" w14:textId="77777777" w:rsidR="00BD7EDC" w:rsidRPr="00722B17" w:rsidRDefault="00BD7EDC" w:rsidP="00BD7EDC">
            <w:pPr>
              <w:pStyle w:val="a4"/>
            </w:pPr>
            <w:r w:rsidRPr="00722B17">
              <w:t>216562,2</w:t>
            </w:r>
          </w:p>
        </w:tc>
        <w:tc>
          <w:tcPr>
            <w:tcW w:w="824" w:type="pct"/>
          </w:tcPr>
          <w:p w14:paraId="1CFD43B7" w14:textId="77777777" w:rsidR="00BD7EDC" w:rsidRPr="00722B17" w:rsidRDefault="00BD7EDC" w:rsidP="00BD7EDC">
            <w:pPr>
              <w:pStyle w:val="a4"/>
            </w:pPr>
            <w:r w:rsidRPr="00722B17">
              <w:t>45327,7</w:t>
            </w:r>
          </w:p>
        </w:tc>
        <w:tc>
          <w:tcPr>
            <w:tcW w:w="763" w:type="pct"/>
          </w:tcPr>
          <w:p w14:paraId="3B1B7E3A" w14:textId="77777777" w:rsidR="00BD7EDC" w:rsidRPr="00722B17" w:rsidRDefault="00BD7EDC" w:rsidP="00BD7EDC">
            <w:pPr>
              <w:pStyle w:val="a4"/>
            </w:pPr>
            <w:r w:rsidRPr="00722B17">
              <w:t>477,77</w:t>
            </w:r>
          </w:p>
        </w:tc>
      </w:tr>
      <w:tr w:rsidR="00BD7EDC" w:rsidRPr="00722B17" w14:paraId="6E4E8527" w14:textId="77777777" w:rsidTr="0016503A">
        <w:trPr>
          <w:trHeight w:val="200"/>
        </w:trPr>
        <w:tc>
          <w:tcPr>
            <w:tcW w:w="2581" w:type="pct"/>
          </w:tcPr>
          <w:p w14:paraId="57B0F3A1" w14:textId="77777777" w:rsidR="00BD7EDC" w:rsidRPr="00722B17" w:rsidRDefault="00BD7EDC" w:rsidP="00BD7EDC">
            <w:pPr>
              <w:pStyle w:val="a4"/>
            </w:pPr>
            <w:r w:rsidRPr="00722B17">
              <w:t xml:space="preserve">в т.ч. наибольшие поступления: </w:t>
            </w:r>
          </w:p>
        </w:tc>
        <w:tc>
          <w:tcPr>
            <w:tcW w:w="833" w:type="pct"/>
          </w:tcPr>
          <w:p w14:paraId="3A7F5A0E" w14:textId="77777777" w:rsidR="00BD7EDC" w:rsidRPr="00722B17" w:rsidRDefault="00BD7EDC" w:rsidP="00BD7EDC">
            <w:pPr>
              <w:pStyle w:val="a4"/>
            </w:pPr>
          </w:p>
        </w:tc>
        <w:tc>
          <w:tcPr>
            <w:tcW w:w="824" w:type="pct"/>
          </w:tcPr>
          <w:p w14:paraId="42AE9A83" w14:textId="77777777" w:rsidR="00BD7EDC" w:rsidRPr="00722B17" w:rsidRDefault="00BD7EDC" w:rsidP="00BD7EDC">
            <w:pPr>
              <w:pStyle w:val="a4"/>
            </w:pPr>
          </w:p>
        </w:tc>
        <w:tc>
          <w:tcPr>
            <w:tcW w:w="763" w:type="pct"/>
          </w:tcPr>
          <w:p w14:paraId="3F6A5BBF" w14:textId="77777777" w:rsidR="00BD7EDC" w:rsidRPr="00722B17" w:rsidRDefault="00BD7EDC" w:rsidP="00BD7EDC">
            <w:pPr>
              <w:pStyle w:val="a4"/>
            </w:pPr>
          </w:p>
        </w:tc>
      </w:tr>
      <w:tr w:rsidR="00BD7EDC" w:rsidRPr="00722B17" w14:paraId="647243BD" w14:textId="77777777" w:rsidTr="0016503A">
        <w:trPr>
          <w:trHeight w:val="274"/>
        </w:trPr>
        <w:tc>
          <w:tcPr>
            <w:tcW w:w="2581" w:type="pct"/>
          </w:tcPr>
          <w:p w14:paraId="5557100B" w14:textId="77777777" w:rsidR="00BD7EDC" w:rsidRPr="00722B17" w:rsidRDefault="00BD7EDC" w:rsidP="00BD7EDC">
            <w:pPr>
              <w:pStyle w:val="a4"/>
            </w:pPr>
            <w:r w:rsidRPr="00722B17">
              <w:t xml:space="preserve"> - Налог на совокупный доход</w:t>
            </w:r>
          </w:p>
        </w:tc>
        <w:tc>
          <w:tcPr>
            <w:tcW w:w="833" w:type="pct"/>
          </w:tcPr>
          <w:p w14:paraId="080F5EF9" w14:textId="77777777" w:rsidR="00BD7EDC" w:rsidRPr="00722B17" w:rsidRDefault="00BD7EDC" w:rsidP="00BD7EDC">
            <w:pPr>
              <w:pStyle w:val="a4"/>
            </w:pPr>
            <w:r w:rsidRPr="00722B17">
              <w:t>7101,9</w:t>
            </w:r>
          </w:p>
        </w:tc>
        <w:tc>
          <w:tcPr>
            <w:tcW w:w="824" w:type="pct"/>
          </w:tcPr>
          <w:p w14:paraId="50BB3C4A" w14:textId="77777777" w:rsidR="00BD7EDC" w:rsidRPr="00722B17" w:rsidRDefault="00BD7EDC" w:rsidP="00BD7EDC">
            <w:pPr>
              <w:pStyle w:val="a4"/>
            </w:pPr>
            <w:r w:rsidRPr="00722B17">
              <w:t>6767,1</w:t>
            </w:r>
          </w:p>
        </w:tc>
        <w:tc>
          <w:tcPr>
            <w:tcW w:w="763" w:type="pct"/>
          </w:tcPr>
          <w:p w14:paraId="3A04C7D0" w14:textId="77777777" w:rsidR="00BD7EDC" w:rsidRPr="00722B17" w:rsidRDefault="00BD7EDC" w:rsidP="00BD7EDC">
            <w:pPr>
              <w:pStyle w:val="a4"/>
            </w:pPr>
            <w:r w:rsidRPr="00722B17">
              <w:t>104,95</w:t>
            </w:r>
          </w:p>
        </w:tc>
      </w:tr>
      <w:tr w:rsidR="00BD7EDC" w:rsidRPr="00722B17" w14:paraId="4FBBDD2C" w14:textId="77777777" w:rsidTr="0016503A">
        <w:trPr>
          <w:trHeight w:val="200"/>
        </w:trPr>
        <w:tc>
          <w:tcPr>
            <w:tcW w:w="2581" w:type="pct"/>
          </w:tcPr>
          <w:p w14:paraId="0E9D86F3" w14:textId="77777777" w:rsidR="00BD7EDC" w:rsidRPr="00722B17" w:rsidRDefault="00BD7EDC" w:rsidP="00BD7EDC">
            <w:pPr>
              <w:pStyle w:val="a4"/>
            </w:pPr>
            <w:r w:rsidRPr="00722B17">
              <w:t xml:space="preserve"> - НДФЛ</w:t>
            </w:r>
          </w:p>
        </w:tc>
        <w:tc>
          <w:tcPr>
            <w:tcW w:w="833" w:type="pct"/>
          </w:tcPr>
          <w:p w14:paraId="4C4ED139" w14:textId="77777777" w:rsidR="00BD7EDC" w:rsidRPr="00722B17" w:rsidRDefault="00BD7EDC" w:rsidP="00BD7EDC">
            <w:pPr>
              <w:pStyle w:val="a4"/>
            </w:pPr>
            <w:r w:rsidRPr="00722B17">
              <w:t>157648,7</w:t>
            </w:r>
          </w:p>
        </w:tc>
        <w:tc>
          <w:tcPr>
            <w:tcW w:w="824" w:type="pct"/>
          </w:tcPr>
          <w:p w14:paraId="06BD5359" w14:textId="77777777" w:rsidR="00BD7EDC" w:rsidRPr="00722B17" w:rsidRDefault="00BD7EDC" w:rsidP="00BD7EDC">
            <w:pPr>
              <w:pStyle w:val="a4"/>
            </w:pPr>
            <w:r w:rsidRPr="00722B17">
              <w:t>19477,9</w:t>
            </w:r>
          </w:p>
        </w:tc>
        <w:tc>
          <w:tcPr>
            <w:tcW w:w="763" w:type="pct"/>
          </w:tcPr>
          <w:p w14:paraId="2833366E" w14:textId="77777777" w:rsidR="00BD7EDC" w:rsidRPr="00722B17" w:rsidRDefault="00BD7EDC" w:rsidP="00BD7EDC">
            <w:pPr>
              <w:pStyle w:val="a4"/>
            </w:pPr>
            <w:r w:rsidRPr="00722B17">
              <w:t>809,37</w:t>
            </w:r>
          </w:p>
        </w:tc>
      </w:tr>
      <w:tr w:rsidR="00BD7EDC" w:rsidRPr="00722B17" w14:paraId="7D60C8EF" w14:textId="77777777" w:rsidTr="0016503A">
        <w:trPr>
          <w:trHeight w:val="200"/>
        </w:trPr>
        <w:tc>
          <w:tcPr>
            <w:tcW w:w="2581" w:type="pct"/>
          </w:tcPr>
          <w:p w14:paraId="7520B833" w14:textId="77777777" w:rsidR="00BD7EDC" w:rsidRPr="00722B17" w:rsidRDefault="00BD7EDC" w:rsidP="00BD7EDC">
            <w:pPr>
              <w:pStyle w:val="a4"/>
            </w:pPr>
            <w:r w:rsidRPr="00722B17">
              <w:t>- земельный налог</w:t>
            </w:r>
          </w:p>
        </w:tc>
        <w:tc>
          <w:tcPr>
            <w:tcW w:w="833" w:type="pct"/>
          </w:tcPr>
          <w:p w14:paraId="034766DB" w14:textId="77777777" w:rsidR="00BD7EDC" w:rsidRPr="00722B17" w:rsidRDefault="00BD7EDC" w:rsidP="00BD7EDC">
            <w:pPr>
              <w:pStyle w:val="a4"/>
            </w:pPr>
            <w:r w:rsidRPr="00722B17">
              <w:t>3073,5</w:t>
            </w:r>
          </w:p>
        </w:tc>
        <w:tc>
          <w:tcPr>
            <w:tcW w:w="824" w:type="pct"/>
          </w:tcPr>
          <w:p w14:paraId="65418971" w14:textId="77777777" w:rsidR="00BD7EDC" w:rsidRPr="00722B17" w:rsidRDefault="00BD7EDC" w:rsidP="00BD7EDC">
            <w:pPr>
              <w:pStyle w:val="a4"/>
            </w:pPr>
            <w:r w:rsidRPr="00722B17">
              <w:t>1663,7</w:t>
            </w:r>
          </w:p>
        </w:tc>
        <w:tc>
          <w:tcPr>
            <w:tcW w:w="763" w:type="pct"/>
          </w:tcPr>
          <w:p w14:paraId="1E42A280" w14:textId="77777777" w:rsidR="00BD7EDC" w:rsidRPr="00722B17" w:rsidRDefault="00BD7EDC" w:rsidP="00BD7EDC">
            <w:pPr>
              <w:pStyle w:val="a4"/>
            </w:pPr>
            <w:r w:rsidRPr="00722B17">
              <w:t>184,74</w:t>
            </w:r>
          </w:p>
        </w:tc>
      </w:tr>
      <w:tr w:rsidR="00BD7EDC" w:rsidRPr="00722B17" w14:paraId="28491A78" w14:textId="77777777" w:rsidTr="0016503A">
        <w:trPr>
          <w:trHeight w:val="200"/>
        </w:trPr>
        <w:tc>
          <w:tcPr>
            <w:tcW w:w="2581" w:type="pct"/>
          </w:tcPr>
          <w:p w14:paraId="0509811F" w14:textId="77777777" w:rsidR="00BD7EDC" w:rsidRPr="00722B17" w:rsidRDefault="00BD7EDC" w:rsidP="00BD7EDC">
            <w:pPr>
              <w:pStyle w:val="a4"/>
            </w:pPr>
            <w:r w:rsidRPr="00722B17">
              <w:t xml:space="preserve"> - арендная плата за земельные участки</w:t>
            </w:r>
          </w:p>
        </w:tc>
        <w:tc>
          <w:tcPr>
            <w:tcW w:w="833" w:type="pct"/>
          </w:tcPr>
          <w:p w14:paraId="58AB4552" w14:textId="77777777" w:rsidR="00BD7EDC" w:rsidRPr="00722B17" w:rsidRDefault="00BD7EDC" w:rsidP="00BD7EDC">
            <w:pPr>
              <w:pStyle w:val="a4"/>
            </w:pPr>
            <w:r w:rsidRPr="00722B17">
              <w:t>7937,8</w:t>
            </w:r>
          </w:p>
        </w:tc>
        <w:tc>
          <w:tcPr>
            <w:tcW w:w="824" w:type="pct"/>
          </w:tcPr>
          <w:p w14:paraId="3D8F4A6F" w14:textId="77777777" w:rsidR="00BD7EDC" w:rsidRPr="00722B17" w:rsidRDefault="00BD7EDC" w:rsidP="00BD7EDC">
            <w:pPr>
              <w:pStyle w:val="a4"/>
            </w:pPr>
            <w:r w:rsidRPr="00722B17">
              <w:t>6896,9</w:t>
            </w:r>
          </w:p>
        </w:tc>
        <w:tc>
          <w:tcPr>
            <w:tcW w:w="763" w:type="pct"/>
          </w:tcPr>
          <w:p w14:paraId="3D275087" w14:textId="77777777" w:rsidR="00BD7EDC" w:rsidRPr="00722B17" w:rsidRDefault="00BD7EDC" w:rsidP="00BD7EDC">
            <w:pPr>
              <w:pStyle w:val="a4"/>
            </w:pPr>
            <w:r w:rsidRPr="00722B17">
              <w:t>115,09</w:t>
            </w:r>
          </w:p>
        </w:tc>
      </w:tr>
    </w:tbl>
    <w:p w14:paraId="178935C1" w14:textId="77777777" w:rsidR="00BD7EDC" w:rsidRPr="00722B17" w:rsidRDefault="00BD7EDC" w:rsidP="00BD7EDC"/>
    <w:p w14:paraId="05DFDD85" w14:textId="5AF473FE" w:rsidR="00BD7EDC" w:rsidRPr="00722B17" w:rsidRDefault="00BD7EDC" w:rsidP="00BD7EDC">
      <w:r w:rsidRPr="00722B17">
        <w:t xml:space="preserve">Общие доходы бюджета </w:t>
      </w:r>
      <w:r w:rsidR="0076721F" w:rsidRPr="0076721F">
        <w:t>городского округа</w:t>
      </w:r>
      <w:r w:rsidRPr="00722B17">
        <w:t xml:space="preserve"> Армянск в 2016 году состав</w:t>
      </w:r>
      <w:r w:rsidR="00FF4D81">
        <w:t>ляли</w:t>
      </w:r>
      <w:r w:rsidRPr="00722B17">
        <w:t xml:space="preserve"> 839251,2 тысяч рублей, в структуре которых налоговые и неналоговые платежи состав</w:t>
      </w:r>
      <w:r w:rsidR="00FF4D81">
        <w:t>ляли</w:t>
      </w:r>
      <w:r w:rsidRPr="00722B17">
        <w:t xml:space="preserve"> 25,8%. Значительную долю доходов местного бюджета в 2016 году (74,2%) состав</w:t>
      </w:r>
      <w:r w:rsidR="00FF4D81">
        <w:t>ляли</w:t>
      </w:r>
      <w:r w:rsidRPr="00722B17">
        <w:t xml:space="preserve"> безвозмездные поступления.</w:t>
      </w:r>
    </w:p>
    <w:p w14:paraId="7841F7D4" w14:textId="77777777" w:rsidR="00BD7EDC" w:rsidRPr="00722B17" w:rsidRDefault="00BD7EDC" w:rsidP="00BD7EDC"/>
    <w:p w14:paraId="15CD68EB" w14:textId="77777777" w:rsidR="00BD7EDC" w:rsidRPr="00722B17" w:rsidRDefault="00BD7EDC" w:rsidP="00BD7EDC">
      <w:r w:rsidRPr="00722B17">
        <w:t xml:space="preserve">В 2016 году </w:t>
      </w:r>
      <w:r w:rsidR="0076721F">
        <w:t>городской округ</w:t>
      </w:r>
      <w:r w:rsidR="0076721F" w:rsidRPr="0076721F">
        <w:t xml:space="preserve"> </w:t>
      </w:r>
      <w:r w:rsidRPr="00722B17">
        <w:t xml:space="preserve">Армянск занял 3 место по Республике Крым (113,6%) по уровню выполнения годовых плановых показателей. </w:t>
      </w:r>
    </w:p>
    <w:p w14:paraId="043EBE3D" w14:textId="77777777" w:rsidR="00BD7EDC" w:rsidRPr="00722B17" w:rsidRDefault="00BD7EDC" w:rsidP="00BD7EDC"/>
    <w:p w14:paraId="7614ECD8" w14:textId="1C9DFC6E" w:rsidR="00BD7EDC" w:rsidRPr="00722B17" w:rsidRDefault="00BD7EDC" w:rsidP="00BD7EDC">
      <w:r w:rsidRPr="00722B17">
        <w:t xml:space="preserve">Объем налоговых и неналоговых поступлений в местный бюджет в расчете на единицу населения в среднем по муниципальным образованиям </w:t>
      </w:r>
      <w:r w:rsidR="00C85A5E">
        <w:t xml:space="preserve">Республики Крым </w:t>
      </w:r>
      <w:r w:rsidR="00FF4D81">
        <w:t>составлял</w:t>
      </w:r>
      <w:r w:rsidRPr="00722B17">
        <w:t xml:space="preserve"> 4713,3 руб./чел. Наиболее значительный объем поступлений на одного жителя </w:t>
      </w:r>
      <w:r w:rsidR="00C85A5E">
        <w:t xml:space="preserve">в Республике Крым </w:t>
      </w:r>
      <w:r w:rsidR="00FF4D81">
        <w:t xml:space="preserve">был </w:t>
      </w:r>
      <w:r w:rsidRPr="00722B17">
        <w:t>зафиксирован</w:t>
      </w:r>
      <w:r w:rsidR="000A0D45">
        <w:t xml:space="preserve"> в городском округе</w:t>
      </w:r>
      <w:r w:rsidRPr="00722B17">
        <w:t xml:space="preserve"> Армянск (8068,5 руб./чел.).</w:t>
      </w:r>
    </w:p>
    <w:p w14:paraId="1BCF0DA3" w14:textId="77777777" w:rsidR="00BD7EDC" w:rsidRPr="00722B17" w:rsidRDefault="00BD7EDC" w:rsidP="00BD7EDC">
      <w:pPr>
        <w:ind w:firstLine="0"/>
      </w:pPr>
    </w:p>
    <w:p w14:paraId="714AE0BB" w14:textId="066AB88E" w:rsidR="00BD7EDC" w:rsidRPr="00722B17" w:rsidRDefault="00BD7EDC" w:rsidP="00BD7EDC">
      <w:r w:rsidRPr="00722B17">
        <w:lastRenderedPageBreak/>
        <w:t>Анализ показывает, что</w:t>
      </w:r>
      <w:r w:rsidR="000A0D45">
        <w:t xml:space="preserve"> в городском округе</w:t>
      </w:r>
      <w:r w:rsidRPr="00722B17">
        <w:t xml:space="preserve"> Армянск наблюдается рост доходов местного бюджета. Основной вклад в формирование доходов бюджета обеспечивает НДФЛ, который формируется </w:t>
      </w:r>
      <w:r w:rsidR="00DE0B4B">
        <w:t xml:space="preserve">в основном </w:t>
      </w:r>
      <w:r w:rsidRPr="00722B17">
        <w:t>от работы градообразующего предприятия. Иные виды доходов бюджета являются незначительными и не определяют уровень его формирования.</w:t>
      </w:r>
    </w:p>
    <w:p w14:paraId="51B553E3" w14:textId="77777777" w:rsidR="00BD7EDC" w:rsidRDefault="00BD7EDC" w:rsidP="00BD7EDC">
      <w:r>
        <w:t>Важным направлением повышения эффективности социально-экономического развития городского округа является участие в мерах государственной поддержки моногродов.</w:t>
      </w:r>
    </w:p>
    <w:p w14:paraId="34600B26" w14:textId="77777777" w:rsidR="00BD7EDC" w:rsidRPr="00722B17" w:rsidRDefault="00BD7EDC" w:rsidP="00BD7EDC">
      <w:pPr>
        <w:ind w:firstLine="0"/>
      </w:pPr>
    </w:p>
    <w:p w14:paraId="639888EB" w14:textId="1E89ABDB" w:rsidR="00BD7EDC" w:rsidRPr="00E14444" w:rsidRDefault="007D59FE" w:rsidP="00BD7EDC">
      <w:pPr>
        <w:rPr>
          <w:rStyle w:val="a8"/>
        </w:rPr>
      </w:pPr>
      <w:r w:rsidRPr="00E14444">
        <w:rPr>
          <w:rStyle w:val="a8"/>
        </w:rPr>
        <w:t>Ключевые проблемы</w:t>
      </w:r>
      <w:r w:rsidR="00BD7EDC" w:rsidRPr="00E14444">
        <w:rPr>
          <w:rStyle w:val="a8"/>
        </w:rPr>
        <w:t>:</w:t>
      </w:r>
    </w:p>
    <w:p w14:paraId="3E0DFD8C" w14:textId="248FCE83" w:rsidR="005D1C14" w:rsidRPr="00E14444" w:rsidRDefault="005D1C14" w:rsidP="00457363">
      <w:pPr>
        <w:pStyle w:val="a"/>
      </w:pPr>
      <w:r w:rsidRPr="00E14444">
        <w:t xml:space="preserve">недостаточный уровень внедрения современных инновационных форм развития экономики, создания высокопроизводительных рабочих мест и </w:t>
      </w:r>
      <w:r w:rsidR="00DE0B4B">
        <w:t xml:space="preserve">развития </w:t>
      </w:r>
      <w:r w:rsidRPr="00E14444">
        <w:t>социальной сфер</w:t>
      </w:r>
      <w:r w:rsidR="00DE0B4B">
        <w:t>ы</w:t>
      </w:r>
      <w:r w:rsidRPr="00E14444">
        <w:t xml:space="preserve"> города</w:t>
      </w:r>
    </w:p>
    <w:p w14:paraId="312CF03F" w14:textId="63FB4E40" w:rsidR="005D1C14" w:rsidRPr="00E14444" w:rsidRDefault="005D1C14" w:rsidP="00457363">
      <w:pPr>
        <w:pStyle w:val="a"/>
      </w:pPr>
      <w:r w:rsidRPr="00E14444">
        <w:t>недостаточный уровень развития конкурентной среды в серах малого бизнеса, в реальном секторе экономики</w:t>
      </w:r>
      <w:r w:rsidR="00E14444" w:rsidRPr="00E14444">
        <w:t xml:space="preserve"> и в социальной сфере (образование, здравоохранение, культура, спорт)</w:t>
      </w:r>
    </w:p>
    <w:p w14:paraId="3AF5EAFB" w14:textId="155B3AD1" w:rsidR="00E14444" w:rsidRDefault="00E14444" w:rsidP="00457363">
      <w:pPr>
        <w:pStyle w:val="a"/>
      </w:pPr>
      <w:r w:rsidRPr="00E14444">
        <w:t>недостаточный уровень взаимодействия с гражданским обществом, в том числе с общественными организациями, по проблемным вопросам социально-экономического развития города</w:t>
      </w:r>
    </w:p>
    <w:p w14:paraId="67EC2A6E" w14:textId="1935C12A" w:rsidR="00E14444" w:rsidRPr="00E14444" w:rsidRDefault="00E14444" w:rsidP="00457363">
      <w:pPr>
        <w:pStyle w:val="a"/>
      </w:pPr>
      <w:r>
        <w:t>недостаточный уровень взаимодействия с другими муниципальными образования</w:t>
      </w:r>
      <w:r w:rsidR="00DE0B4B">
        <w:t>ми</w:t>
      </w:r>
      <w:r>
        <w:t xml:space="preserve"> Северного Крыма по вопросам координации социально-экономического развития Северного микрорегиона</w:t>
      </w:r>
    </w:p>
    <w:p w14:paraId="1ED8E14C" w14:textId="7996A04E" w:rsidR="00412A02" w:rsidRDefault="00412A02" w:rsidP="00412A02">
      <w:pPr>
        <w:pStyle w:val="5"/>
      </w:pPr>
      <w:r>
        <w:t>Стратегическая цель</w:t>
      </w:r>
    </w:p>
    <w:p w14:paraId="2290C48D" w14:textId="288B13B3" w:rsidR="00F140ED" w:rsidRPr="00F140ED" w:rsidRDefault="00F140ED" w:rsidP="00F140ED">
      <w:r>
        <w:t>Стратегической целью является повышение эффективности муниципального управления, путем внедрения сбалансированной модели управления развитием города, направленной на повышение стандартов качества жизни и устойчивого развития экономики.</w:t>
      </w:r>
    </w:p>
    <w:p w14:paraId="0147F116" w14:textId="4303D84B" w:rsidR="00412A02" w:rsidRDefault="00412A02" w:rsidP="00412A02">
      <w:pPr>
        <w:pStyle w:val="5"/>
      </w:pPr>
      <w:r>
        <w:t>Стратегические задачи</w:t>
      </w:r>
    </w:p>
    <w:p w14:paraId="058DA053" w14:textId="4DEED4B3" w:rsidR="00F140ED" w:rsidRDefault="00F140ED" w:rsidP="00F140ED">
      <w:pPr>
        <w:pStyle w:val="a"/>
      </w:pPr>
      <w:r>
        <w:t>Повышение эффективности управления бюджетными ресурсами, путем снижения рисков наполнения бюджета от градообразующего предприятия.</w:t>
      </w:r>
    </w:p>
    <w:p w14:paraId="5E62AB52" w14:textId="1FFB331E" w:rsidR="00F140ED" w:rsidRDefault="00F140ED" w:rsidP="00F140ED">
      <w:pPr>
        <w:pStyle w:val="a"/>
      </w:pPr>
      <w:r>
        <w:t>В</w:t>
      </w:r>
      <w:r w:rsidR="00072212">
        <w:t>недрение</w:t>
      </w:r>
      <w:r>
        <w:t xml:space="preserve"> проектного управления</w:t>
      </w:r>
      <w:r w:rsidR="006676BD">
        <w:t xml:space="preserve"> во всех структурах органов власти</w:t>
      </w:r>
      <w:r w:rsidR="00072212">
        <w:t>, путем создания органов управления проектной деятельностью, разработкой и внедрением регламентов управления проектной деятельностью, обучения сотрудников администрации</w:t>
      </w:r>
      <w:r w:rsidR="006676BD">
        <w:t>.</w:t>
      </w:r>
    </w:p>
    <w:p w14:paraId="63F1AD02" w14:textId="69759719" w:rsidR="006676BD" w:rsidRDefault="006676BD" w:rsidP="00F140ED">
      <w:pPr>
        <w:pStyle w:val="a"/>
      </w:pPr>
      <w:r>
        <w:t>Внедрение эффективной кадровой системы управления.</w:t>
      </w:r>
    </w:p>
    <w:p w14:paraId="5F3290EB" w14:textId="015B97D8" w:rsidR="006676BD" w:rsidRDefault="006676BD" w:rsidP="00F140ED">
      <w:pPr>
        <w:pStyle w:val="a"/>
      </w:pPr>
      <w:r>
        <w:t>Повышение эффективности предоставления муниципальных услуг.</w:t>
      </w:r>
    </w:p>
    <w:p w14:paraId="31DCF81C" w14:textId="7EF73673" w:rsidR="006676BD" w:rsidRDefault="006676BD" w:rsidP="00F140ED">
      <w:pPr>
        <w:pStyle w:val="a"/>
      </w:pPr>
      <w:r>
        <w:t>Поддержка и развитие общественных инициатив, формирование активного гражданского общества.</w:t>
      </w:r>
    </w:p>
    <w:p w14:paraId="6CF0D7F5" w14:textId="2CCAF4DE" w:rsidR="006676BD" w:rsidRPr="00F140ED" w:rsidRDefault="006676BD" w:rsidP="00F140ED">
      <w:pPr>
        <w:pStyle w:val="a"/>
      </w:pPr>
      <w:r>
        <w:t>Активизация межмуниципальных взаимодействий в Северном микрорегионе, с целью дальнейшего социально-экономического развития региона.</w:t>
      </w:r>
    </w:p>
    <w:p w14:paraId="13E84CB2" w14:textId="77777777" w:rsidR="00BD7EDC" w:rsidRPr="00722B17" w:rsidRDefault="00BD7EDC" w:rsidP="00BD7EDC">
      <w:pPr>
        <w:pStyle w:val="4"/>
      </w:pPr>
      <w:bookmarkStart w:id="153" w:name="_Toc476147337"/>
      <w:r w:rsidRPr="00722B17">
        <w:t xml:space="preserve">Создание </w:t>
      </w:r>
      <w:r>
        <w:t xml:space="preserve">доступной </w:t>
      </w:r>
      <w:r w:rsidRPr="00722B17">
        <w:t>бизнес-среды</w:t>
      </w:r>
      <w:bookmarkEnd w:id="153"/>
    </w:p>
    <w:p w14:paraId="51D2FF36" w14:textId="73865CBB" w:rsidR="00BD7EDC" w:rsidRPr="00722B17" w:rsidRDefault="00BD7EDC" w:rsidP="00BD7EDC">
      <w:r w:rsidRPr="00722B17">
        <w:t>Для развития инвестиционной деятельности</w:t>
      </w:r>
      <w:r w:rsidR="000A0D45">
        <w:t xml:space="preserve"> в городском округе</w:t>
      </w:r>
      <w:r w:rsidRPr="00722B17">
        <w:t xml:space="preserve"> Армянск существует необходимая фин</w:t>
      </w:r>
      <w:r>
        <w:t>ансово-кредитная инфраструктура, н</w:t>
      </w:r>
      <w:r w:rsidRPr="002352CC">
        <w:t xml:space="preserve">аблюдается </w:t>
      </w:r>
      <w:r w:rsidR="00FF4D81">
        <w:t xml:space="preserve">достаточно </w:t>
      </w:r>
      <w:r w:rsidRPr="002352CC">
        <w:t>институциональная насыщенность банковскими услугами</w:t>
      </w:r>
      <w:r>
        <w:t>.</w:t>
      </w:r>
    </w:p>
    <w:p w14:paraId="26959D73" w14:textId="77777777" w:rsidR="00BD7EDC" w:rsidRPr="00722B17" w:rsidRDefault="00BD7EDC" w:rsidP="00BD7EDC">
      <w:pPr>
        <w:pStyle w:val="a"/>
      </w:pPr>
      <w:r w:rsidRPr="00722B17">
        <w:t>Дополнительный офис ОАО «Крайинвестбанк»</w:t>
      </w:r>
    </w:p>
    <w:p w14:paraId="54C60EA8" w14:textId="77777777" w:rsidR="00BD7EDC" w:rsidRPr="00722B17" w:rsidRDefault="00BD7EDC" w:rsidP="00BD7EDC">
      <w:pPr>
        <w:pStyle w:val="a"/>
      </w:pPr>
      <w:r w:rsidRPr="00722B17">
        <w:t>Операционные офисы ОАО «Российский национальный коммерческий банк»</w:t>
      </w:r>
    </w:p>
    <w:p w14:paraId="4D2D209E" w14:textId="77777777" w:rsidR="00BD7EDC" w:rsidRDefault="00BD7EDC" w:rsidP="00BD7EDC">
      <w:pPr>
        <w:pStyle w:val="a"/>
      </w:pPr>
      <w:r w:rsidRPr="00722B17">
        <w:t>Операционный офис ОАО «Банк ЧБРР»</w:t>
      </w:r>
    </w:p>
    <w:p w14:paraId="57492237" w14:textId="77777777" w:rsidR="00BD7EDC" w:rsidRDefault="00BD7EDC" w:rsidP="00BD7EDC"/>
    <w:p w14:paraId="53DE84DA" w14:textId="05B057FD" w:rsidR="00BD7EDC" w:rsidRDefault="00BD7EDC" w:rsidP="00457363">
      <w:r>
        <w:t>В городском округе эффективно действует м</w:t>
      </w:r>
      <w:r w:rsidRPr="00722B17">
        <w:t>ногофункциональный центр предоставления государственных и муниципальных услуг</w:t>
      </w:r>
      <w:r>
        <w:t>, с</w:t>
      </w:r>
      <w:r w:rsidRPr="00722B17">
        <w:t>оздан Координационный совет по вопросам развития малого и среднего предпринимательства</w:t>
      </w:r>
      <w:r>
        <w:t>.</w:t>
      </w:r>
    </w:p>
    <w:p w14:paraId="592C3337" w14:textId="77777777" w:rsidR="00984C87" w:rsidRDefault="00984C87" w:rsidP="00457363"/>
    <w:p w14:paraId="096A74B8" w14:textId="77777777" w:rsidR="00984C87" w:rsidRPr="00984C87" w:rsidRDefault="00984C87" w:rsidP="00984C87">
      <w:pPr>
        <w:rPr>
          <w:rStyle w:val="a8"/>
        </w:rPr>
      </w:pPr>
      <w:r w:rsidRPr="00984C87">
        <w:rPr>
          <w:rStyle w:val="a8"/>
        </w:rPr>
        <w:t>Ключевые проблемы:</w:t>
      </w:r>
    </w:p>
    <w:p w14:paraId="7E27D12A" w14:textId="11FFF8F1" w:rsidR="00984C87" w:rsidRDefault="00984C87" w:rsidP="00984C87">
      <w:pPr>
        <w:pStyle w:val="a"/>
      </w:pPr>
      <w:r>
        <w:t>Существующая финансово-кредитная инфраструктура не в полном объеме удовлетворяет потребности малого бизнеса в привлечении кредитных ресурсов для развития.</w:t>
      </w:r>
    </w:p>
    <w:p w14:paraId="23FDE4C2" w14:textId="486DB0C4" w:rsidR="00E14444" w:rsidRDefault="00E14444" w:rsidP="00984C87">
      <w:pPr>
        <w:pStyle w:val="a"/>
      </w:pPr>
      <w:r>
        <w:t>Отсутствуют эффективные формы поддержки малого бизнеса, такие как бизнес-инкубаторы и другие</w:t>
      </w:r>
    </w:p>
    <w:p w14:paraId="332322D3" w14:textId="0181020A" w:rsidR="00E14444" w:rsidRDefault="00E14444" w:rsidP="00984C87">
      <w:pPr>
        <w:pStyle w:val="a"/>
      </w:pPr>
      <w:r>
        <w:t>Неэффективная муниципальная программа поддержки малого бизнеса</w:t>
      </w:r>
    </w:p>
    <w:p w14:paraId="4D37E3BE" w14:textId="35915008" w:rsidR="00E14444" w:rsidRDefault="00E14444" w:rsidP="00984C87">
      <w:pPr>
        <w:pStyle w:val="a"/>
      </w:pPr>
      <w:r>
        <w:t>Недостаточная база доступных технологий для начала предпринимательской деятельности и ее дальнейшего развития, в том числе для фермерских хозяйств и кооперативов в сельском хозяйстве</w:t>
      </w:r>
    </w:p>
    <w:p w14:paraId="1A9B719E" w14:textId="77777777" w:rsidR="00BD7EDC" w:rsidRPr="00722B17" w:rsidRDefault="00BD7EDC" w:rsidP="00BD7EDC">
      <w:pPr>
        <w:pStyle w:val="4"/>
      </w:pPr>
      <w:bookmarkStart w:id="154" w:name="_Toc476147338"/>
      <w:r w:rsidRPr="00722B17">
        <w:t>Создание среды, открытой для инвестора и внешней интеграции</w:t>
      </w:r>
      <w:bookmarkEnd w:id="154"/>
    </w:p>
    <w:p w14:paraId="58628CBE" w14:textId="37492183" w:rsidR="00BD7EDC" w:rsidRDefault="00B33383" w:rsidP="00BD7EDC">
      <w:r>
        <w:t>Одним из ключевых моментов</w:t>
      </w:r>
      <w:r w:rsidR="00BD7EDC">
        <w:t xml:space="preserve"> для дальнейшего усиления социально-экономического развития региона является инвестиционная политика городского округа.</w:t>
      </w:r>
    </w:p>
    <w:p w14:paraId="57BE46C3" w14:textId="6896E829" w:rsidR="00BD7EDC" w:rsidRPr="00722B17" w:rsidRDefault="00EB31F0" w:rsidP="00BD7EDC">
      <w:r>
        <w:t>Анализ текущей ситуации в сфере инвестиционной политики показывает следующее: о</w:t>
      </w:r>
      <w:r w:rsidR="00BD7EDC" w:rsidRPr="00722B17">
        <w:t>бъем инвестиций в основной капитал в январе-сентябре 2016 года (без субъектов малого предпринимательства) в целом по Республике Крым составл</w:t>
      </w:r>
      <w:r w:rsidR="00FF4D81">
        <w:t>ял</w:t>
      </w:r>
      <w:r w:rsidR="00BD7EDC" w:rsidRPr="00722B17">
        <w:t xml:space="preserve"> 18,8 млрд.руб., рост к аналогичному периоду 2015 года составл</w:t>
      </w:r>
      <w:r w:rsidR="00FF4D81">
        <w:t>ял</w:t>
      </w:r>
      <w:r w:rsidR="00BD7EDC" w:rsidRPr="00722B17">
        <w:t xml:space="preserve"> 43,5%. </w:t>
      </w:r>
    </w:p>
    <w:p w14:paraId="39AD9CB4" w14:textId="49A30890" w:rsidR="00BD7EDC" w:rsidRPr="00722B17" w:rsidRDefault="00BD7EDC" w:rsidP="00BD7EDC">
      <w:r w:rsidRPr="00722B17">
        <w:t xml:space="preserve">По инвестициям в основной капитал за 11 месяцев 2016 года </w:t>
      </w:r>
      <w:r w:rsidR="0076721F">
        <w:t>городской округ</w:t>
      </w:r>
      <w:r w:rsidRPr="00722B17">
        <w:t xml:space="preserve"> Армянск заним</w:t>
      </w:r>
      <w:r w:rsidR="00011EF6">
        <w:t>а</w:t>
      </w:r>
      <w:r w:rsidR="00FF4D81">
        <w:t>л</w:t>
      </w:r>
      <w:r w:rsidR="00011EF6">
        <w:t xml:space="preserve"> 18 место по Республике Крым, что говорит о достаточно низком уровне инвестиционной политики в регионе:</w:t>
      </w:r>
    </w:p>
    <w:p w14:paraId="54617484" w14:textId="275C6A4D" w:rsidR="00BD7EDC" w:rsidRDefault="00BD7EDC" w:rsidP="00BD7EDC">
      <w:pPr>
        <w:pStyle w:val="a4"/>
      </w:pPr>
      <w:r>
        <w:t xml:space="preserve">Таблица </w:t>
      </w:r>
      <w:fldSimple w:instr=" SEQ Таблица \* ARABIC ">
        <w:r w:rsidR="00822F66">
          <w:rPr>
            <w:noProof/>
          </w:rPr>
          <w:t>24</w:t>
        </w:r>
      </w:fldSimple>
      <w:r>
        <w:t xml:space="preserve"> Статистическая информация об объемах строительства и инвестиций в основной капитал за 11 месяцев 2016 года</w:t>
      </w:r>
    </w:p>
    <w:p w14:paraId="39BFBE9A" w14:textId="77777777" w:rsidR="00BD7EDC" w:rsidRPr="00722B17" w:rsidRDefault="00BD7EDC" w:rsidP="00BD7EDC">
      <w:pPr>
        <w:pStyle w:val="a7"/>
      </w:pPr>
      <w:r w:rsidRPr="00722B17">
        <w:rPr>
          <w:noProof/>
          <w:lang w:eastAsia="ru-RU"/>
        </w:rPr>
        <w:drawing>
          <wp:inline distT="0" distB="0" distL="0" distR="0" wp14:anchorId="7312A01F" wp14:editId="2C95B1AF">
            <wp:extent cx="5940425" cy="12407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240790"/>
                    </a:xfrm>
                    <a:prstGeom prst="rect">
                      <a:avLst/>
                    </a:prstGeom>
                  </pic:spPr>
                </pic:pic>
              </a:graphicData>
            </a:graphic>
          </wp:inline>
        </w:drawing>
      </w:r>
    </w:p>
    <w:p w14:paraId="0BFFDAD6" w14:textId="77777777" w:rsidR="00BD7EDC" w:rsidRPr="00722B17" w:rsidRDefault="00BD7EDC" w:rsidP="00BD7EDC"/>
    <w:p w14:paraId="717B02C1" w14:textId="7B9E257F" w:rsidR="00BD7EDC" w:rsidRDefault="00BD7EDC" w:rsidP="00BD7EDC">
      <w:r w:rsidRPr="00722B17">
        <w:t>Объем инвестиций по городскому округу Армянск за 2016 год (* оценка) составл</w:t>
      </w:r>
      <w:r w:rsidR="00FF4D81">
        <w:t>ял</w:t>
      </w:r>
      <w:r w:rsidRPr="00722B17">
        <w:t xml:space="preserve"> 201329,1 тысяч рублей. Темп роста инвестиций в основной капитал в 2016 году по отношению к 2015 году планир</w:t>
      </w:r>
      <w:r>
        <w:t>овался</w:t>
      </w:r>
      <w:r w:rsidRPr="00722B17">
        <w:t xml:space="preserve"> на уровне 227,82%. В</w:t>
      </w:r>
      <w:r>
        <w:t>месте с тем, в</w:t>
      </w:r>
      <w:r w:rsidRPr="00722B17">
        <w:t xml:space="preserve"> запланированном объеме инвестиций собственные средства предприятий состав</w:t>
      </w:r>
      <w:r w:rsidR="00FF4D81">
        <w:t>или</w:t>
      </w:r>
      <w:r w:rsidRPr="00722B17">
        <w:t xml:space="preserve"> всего 46437 тысяч рублей, а бюджетные средства - 154892,1 тысяч рублей. </w:t>
      </w:r>
      <w:r w:rsidR="005B251F">
        <w:t xml:space="preserve">Внебюджетные инвестиции составляют всего </w:t>
      </w:r>
      <w:r w:rsidR="004445C9" w:rsidRPr="004445C9">
        <w:t>23,07%</w:t>
      </w:r>
      <w:r w:rsidR="004445C9">
        <w:t>.</w:t>
      </w:r>
    </w:p>
    <w:p w14:paraId="17259D1A" w14:textId="16773325" w:rsidR="00BD7EDC" w:rsidRPr="00722B17" w:rsidRDefault="00BD7EDC" w:rsidP="00BD7EDC">
      <w:r>
        <w:t>Как показывает анализ, з</w:t>
      </w:r>
      <w:r w:rsidRPr="00722B17">
        <w:t xml:space="preserve">а последние три года объем финансирования за счет бюджетных средств </w:t>
      </w:r>
      <w:r w:rsidR="00A72796">
        <w:t>динамично развивался</w:t>
      </w:r>
      <w:r w:rsidRPr="00722B17">
        <w:t>:</w:t>
      </w:r>
    </w:p>
    <w:p w14:paraId="1908B302" w14:textId="77777777" w:rsidR="00BD7EDC" w:rsidRDefault="00BD7EDC" w:rsidP="00BD7EDC">
      <w:pPr>
        <w:pStyle w:val="a7"/>
        <w:keepNext/>
      </w:pPr>
      <w:r w:rsidRPr="00722B17">
        <w:rPr>
          <w:noProof/>
          <w:lang w:eastAsia="ru-RU"/>
        </w:rPr>
        <w:lastRenderedPageBreak/>
        <w:drawing>
          <wp:inline distT="0" distB="0" distL="0" distR="0" wp14:anchorId="05CE5A20" wp14:editId="58641F0B">
            <wp:extent cx="5921828" cy="2743200"/>
            <wp:effectExtent l="0" t="0" r="3175" b="0"/>
            <wp:docPr id="19" name="Диаграмма 19">
              <a:extLst xmlns:a="http://schemas.openxmlformats.org/drawingml/2006/main">
                <a:ext uri="{FF2B5EF4-FFF2-40B4-BE49-F238E27FC236}">
                  <a16:creationId xmlns:a16="http://schemas.microsoft.com/office/drawing/2014/main" id="{0F0F92DB-5762-48DE-BBC8-1B2A9B012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C80EEB" w14:textId="4B24C59A" w:rsidR="00BD7EDC" w:rsidRDefault="00BD7EDC" w:rsidP="00BD7EDC">
      <w:pPr>
        <w:pStyle w:val="a4"/>
      </w:pPr>
      <w:r>
        <w:t xml:space="preserve">Рисунок </w:t>
      </w:r>
      <w:fldSimple w:instr=" SEQ Рисунок \* ARABIC ">
        <w:r w:rsidR="00822F66">
          <w:rPr>
            <w:noProof/>
          </w:rPr>
          <w:t>8</w:t>
        </w:r>
      </w:fldSimple>
    </w:p>
    <w:p w14:paraId="7EF13A3D" w14:textId="77777777" w:rsidR="00BD7EDC" w:rsidRPr="00722B17" w:rsidRDefault="00BD7EDC" w:rsidP="00BD7EDC">
      <w:pPr>
        <w:pStyle w:val="a4"/>
      </w:pPr>
    </w:p>
    <w:p w14:paraId="07543385" w14:textId="53E570BB" w:rsidR="00BD7EDC" w:rsidRPr="00722B17" w:rsidRDefault="00BD7EDC" w:rsidP="00BD7EDC">
      <w:r w:rsidRPr="00722B17">
        <w:t xml:space="preserve">В частности, с января по декабрь 2016 года в рамках исполнения постановления Совета министров Республики Крым от 17.12.2015 №794 «О внесении изменений в некоторые постановления Совета министров Республики Крым и о некоторых </w:t>
      </w:r>
      <w:r>
        <w:t xml:space="preserve">вопросах дорожной деятельности» </w:t>
      </w:r>
      <w:r w:rsidR="00FF4D81">
        <w:t xml:space="preserve">было </w:t>
      </w:r>
      <w:r>
        <w:t xml:space="preserve">выполнено мероприятий на сумму </w:t>
      </w:r>
      <w:r w:rsidRPr="002C7A71">
        <w:t>11,657</w:t>
      </w:r>
      <w:r>
        <w:t xml:space="preserve"> млн. руб.</w:t>
      </w:r>
    </w:p>
    <w:p w14:paraId="44492472" w14:textId="26A07335" w:rsidR="00BD7EDC" w:rsidRPr="00722B17" w:rsidRDefault="00BD7EDC" w:rsidP="00BD7EDC">
      <w:r w:rsidRPr="00722B17">
        <w:t>В рамках исполнения распоряжения Совета министров Республики Крым от 15.03.2016 №222-р «О плане капитального строительства за счет средств бюдже</w:t>
      </w:r>
      <w:r>
        <w:t xml:space="preserve">та Республики Крым на 2016 год» </w:t>
      </w:r>
      <w:r w:rsidR="00FF4D81">
        <w:t xml:space="preserve">было </w:t>
      </w:r>
      <w:r>
        <w:t xml:space="preserve">выполнено мероприятий на сумму </w:t>
      </w:r>
      <w:r w:rsidRPr="004F35A1">
        <w:t>138,409</w:t>
      </w:r>
      <w:r>
        <w:t xml:space="preserve"> млн.руб. </w:t>
      </w:r>
    </w:p>
    <w:p w14:paraId="45080CEB" w14:textId="77777777" w:rsidR="00BD7EDC" w:rsidRPr="00722B17" w:rsidRDefault="00BD7EDC" w:rsidP="00BD7EDC">
      <w:r w:rsidRPr="00722B17">
        <w:t>В рамках исполнения Постановления Совета министров Республики Крым от 16.05.2016 №204 «Об утверждении государственной программы развития образования в Рес</w:t>
      </w:r>
      <w:r>
        <w:t xml:space="preserve">публике Крым на 2016-2018 годы» выполнено мероприятий на сумму </w:t>
      </w:r>
      <w:r w:rsidRPr="00FA6851">
        <w:t>10,866</w:t>
      </w:r>
      <w:r>
        <w:t xml:space="preserve"> млн.руб.</w:t>
      </w:r>
    </w:p>
    <w:p w14:paraId="60E4759A" w14:textId="77777777" w:rsidR="00BD7EDC" w:rsidRPr="00722B17" w:rsidRDefault="00BD7EDC" w:rsidP="00BD7EDC">
      <w:r w:rsidRPr="00722B17">
        <w:t>В рамках исполнения Распоряжения Совета министров Республики Крым от 22.06.2016 №634 «О плане капитального строительства объектов государственной и муниципальной собственности на 2016 год, реализуемом в рамках государств</w:t>
      </w:r>
      <w:r>
        <w:t xml:space="preserve">енных программ Республики Крым» выполнено мероприятий на сумму </w:t>
      </w:r>
      <w:r w:rsidRPr="00E57F9A">
        <w:t>30,904</w:t>
      </w:r>
      <w:r>
        <w:t xml:space="preserve"> млн.руб.</w:t>
      </w:r>
    </w:p>
    <w:p w14:paraId="378073CE" w14:textId="77777777" w:rsidR="00BD7EDC" w:rsidRPr="00722B17" w:rsidRDefault="00BD7EDC" w:rsidP="00BD7EDC"/>
    <w:p w14:paraId="55E77E07" w14:textId="77777777" w:rsidR="00BD7EDC" w:rsidRPr="00722B17" w:rsidRDefault="00BD7EDC" w:rsidP="00BD7EDC">
      <w:r w:rsidRPr="00722B17">
        <w:t>В рамках Федеральной целевой программы «Социально-экономическое развитие Республики Крым и г.Севастополя до 2020 года» проведены проектно-изыскательные работы на общую сумму 7200,0 тыс.руб.</w:t>
      </w:r>
    </w:p>
    <w:p w14:paraId="2CDAA45E" w14:textId="77777777" w:rsidR="00BD7EDC" w:rsidRDefault="00BD7EDC" w:rsidP="00BD7EDC"/>
    <w:p w14:paraId="5AE06B1C" w14:textId="7ADB5F9E" w:rsidR="00BD7EDC" w:rsidRPr="00722B17" w:rsidRDefault="00DE0B4B" w:rsidP="00BD7EDC">
      <w:r>
        <w:t>Согласно</w:t>
      </w:r>
      <w:r w:rsidR="00BD7EDC" w:rsidRPr="00722B17">
        <w:t xml:space="preserve"> опубликованной статистической информации, </w:t>
      </w:r>
      <w:r>
        <w:t>з</w:t>
      </w:r>
      <w:r w:rsidR="00BD7EDC" w:rsidRPr="00722B17">
        <w:t xml:space="preserve">а сентябрь 2016 года, </w:t>
      </w:r>
      <w:r w:rsidR="00B90AA0">
        <w:t>городской округ</w:t>
      </w:r>
      <w:r w:rsidR="00B90AA0" w:rsidRPr="00B90AA0">
        <w:t xml:space="preserve"> </w:t>
      </w:r>
      <w:r w:rsidR="00BD7EDC" w:rsidRPr="00722B17">
        <w:t>Армянск зан</w:t>
      </w:r>
      <w:r w:rsidR="00FF4D81">
        <w:t>ял</w:t>
      </w:r>
      <w:r w:rsidR="00BD7EDC" w:rsidRPr="00722B17">
        <w:t xml:space="preserve"> </w:t>
      </w:r>
      <w:r w:rsidR="008D3CA4">
        <w:t xml:space="preserve">только </w:t>
      </w:r>
      <w:r w:rsidR="00BD7EDC" w:rsidRPr="00722B17">
        <w:t>18 место по Республике Крым по показателю «Строительство и инвестиции в основной капитал».</w:t>
      </w:r>
    </w:p>
    <w:p w14:paraId="6E79FD84" w14:textId="77777777" w:rsidR="00BD7EDC" w:rsidRPr="00722B17" w:rsidRDefault="00BD7EDC" w:rsidP="00BD7EDC">
      <w:pPr>
        <w:pStyle w:val="a7"/>
      </w:pPr>
      <w:r w:rsidRPr="00722B17">
        <w:rPr>
          <w:noProof/>
          <w:lang w:eastAsia="ru-RU"/>
        </w:rPr>
        <w:drawing>
          <wp:inline distT="0" distB="0" distL="0" distR="0" wp14:anchorId="1407C34A" wp14:editId="08DB9CA4">
            <wp:extent cx="5940425" cy="1227909"/>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571"/>
                    <a:stretch/>
                  </pic:blipFill>
                  <pic:spPr bwMode="auto">
                    <a:xfrm>
                      <a:off x="0" y="0"/>
                      <a:ext cx="5940425" cy="1227909"/>
                    </a:xfrm>
                    <a:prstGeom prst="rect">
                      <a:avLst/>
                    </a:prstGeom>
                    <a:ln>
                      <a:noFill/>
                    </a:ln>
                    <a:extLst>
                      <a:ext uri="{53640926-AAD7-44D8-BBD7-CCE9431645EC}">
                        <a14:shadowObscured xmlns:a14="http://schemas.microsoft.com/office/drawing/2010/main"/>
                      </a:ext>
                    </a:extLst>
                  </pic:spPr>
                </pic:pic>
              </a:graphicData>
            </a:graphic>
          </wp:inline>
        </w:drawing>
      </w:r>
    </w:p>
    <w:p w14:paraId="58FFA3D1" w14:textId="77777777" w:rsidR="00BD7EDC" w:rsidRDefault="00BD7EDC" w:rsidP="00BD7EDC"/>
    <w:p w14:paraId="623C744C" w14:textId="5CD15A33" w:rsidR="00BD7EDC" w:rsidRPr="00722B17" w:rsidRDefault="00BD7EDC" w:rsidP="00BD7EDC">
      <w:r w:rsidRPr="00722B17">
        <w:t>В расчете на душу населения инвестиции за период январь-сентябрь 2016 года по городскому округу Армянск состав</w:t>
      </w:r>
      <w:r w:rsidR="00FF4D81">
        <w:t>или</w:t>
      </w:r>
      <w:r w:rsidRPr="00722B17">
        <w:t xml:space="preserve"> 2785,5 тысяч рублей.</w:t>
      </w:r>
    </w:p>
    <w:p w14:paraId="44466C9D" w14:textId="3215CA28" w:rsidR="00BD7EDC" w:rsidRPr="00722B17" w:rsidRDefault="00BD7EDC" w:rsidP="00BD7EDC">
      <w:r w:rsidRPr="00722B17">
        <w:lastRenderedPageBreak/>
        <w:t>Фактически освоенные бюджетные инвестиции за аналогичный период 2016 года составили 78561,591 тысяч рублей, уровень освоения составля</w:t>
      </w:r>
      <w:r w:rsidR="00FF4D81">
        <w:t>л</w:t>
      </w:r>
      <w:r w:rsidRPr="00722B17">
        <w:t xml:space="preserve"> 54,1%, что превышает средний показатель по Республике Крым.</w:t>
      </w:r>
    </w:p>
    <w:p w14:paraId="5CC1972E" w14:textId="77777777" w:rsidR="00BD7EDC" w:rsidRPr="00722B17" w:rsidRDefault="00BD7EDC" w:rsidP="00BD7EDC">
      <w:pPr>
        <w:pStyle w:val="a7"/>
      </w:pPr>
      <w:r w:rsidRPr="00722B17">
        <w:rPr>
          <w:noProof/>
          <w:lang w:eastAsia="ru-RU"/>
        </w:rPr>
        <w:drawing>
          <wp:inline distT="0" distB="0" distL="0" distR="0" wp14:anchorId="6C15003D" wp14:editId="7CB71AFE">
            <wp:extent cx="5940425" cy="1495425"/>
            <wp:effectExtent l="0" t="0" r="31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495425"/>
                    </a:xfrm>
                    <a:prstGeom prst="rect">
                      <a:avLst/>
                    </a:prstGeom>
                  </pic:spPr>
                </pic:pic>
              </a:graphicData>
            </a:graphic>
          </wp:inline>
        </w:drawing>
      </w:r>
    </w:p>
    <w:p w14:paraId="09D198E1" w14:textId="77777777" w:rsidR="00BD7EDC" w:rsidRDefault="00BD7EDC" w:rsidP="00BD7EDC"/>
    <w:p w14:paraId="48E2A90F" w14:textId="77777777" w:rsidR="00BD7EDC" w:rsidRPr="00722B17" w:rsidRDefault="00BD7EDC" w:rsidP="00BD7EDC">
      <w:r w:rsidRPr="00722B17">
        <w:t>В соответствии с Федеральной целевой программой «Социально-экономическое развитие Республики Крым и города Севастополя до 2020 года» предусматривается ряд инвестиционных мероприятий</w:t>
      </w:r>
      <w:r w:rsidR="000A0D45">
        <w:t xml:space="preserve"> в городском округе</w:t>
      </w:r>
      <w:r>
        <w:t xml:space="preserve"> Армянск.</w:t>
      </w:r>
    </w:p>
    <w:p w14:paraId="3A7C7C91" w14:textId="77777777" w:rsidR="00BD7EDC" w:rsidRPr="00722B17" w:rsidRDefault="00BD7EDC" w:rsidP="00BD7EDC">
      <w:r w:rsidRPr="00722B17">
        <w:t>В соответствии со схемой территориального планирования Российской Федерации применительно к территориям Республики Крым и г. Севастополя в отношении областей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энергетики, высшего образования и здравоохранения, утвержденной Распоряжением Правительства Российской Федерации №2004-р от 08.10.2015 года, предус</w:t>
      </w:r>
      <w:r>
        <w:t>матривае</w:t>
      </w:r>
      <w:r w:rsidRPr="00722B17">
        <w:t xml:space="preserve">тся </w:t>
      </w:r>
      <w:r>
        <w:t>комплекс мероприятий</w:t>
      </w:r>
      <w:r w:rsidRPr="00722B17">
        <w:t xml:space="preserve"> в отношении </w:t>
      </w:r>
      <w:r>
        <w:t>объектов</w:t>
      </w:r>
      <w:r w:rsidR="000A0D45">
        <w:t xml:space="preserve"> в городском округе</w:t>
      </w:r>
      <w:r>
        <w:t xml:space="preserve"> Армянск.</w:t>
      </w:r>
    </w:p>
    <w:p w14:paraId="54C39187" w14:textId="77777777" w:rsidR="00BD7EDC" w:rsidRPr="00722B17" w:rsidRDefault="00BD7EDC" w:rsidP="00BD7EDC"/>
    <w:p w14:paraId="6DB2D37D" w14:textId="77777777" w:rsidR="00BD7EDC" w:rsidRPr="00722B17" w:rsidRDefault="00BD7EDC" w:rsidP="00BD7EDC">
      <w:r w:rsidRPr="00722B17">
        <w:t>Инвестиции за счет внебюджетных источников финансирования предусматриваются за счет двух основных направлений:</w:t>
      </w:r>
    </w:p>
    <w:p w14:paraId="00684E63" w14:textId="66C6E8E3" w:rsidR="00BD7EDC" w:rsidRPr="00722B17" w:rsidRDefault="00BD7EDC" w:rsidP="00BD7EDC">
      <w:pPr>
        <w:pStyle w:val="a"/>
      </w:pPr>
      <w:r w:rsidRPr="00722B17">
        <w:t xml:space="preserve">Комплексной инвестиционной программы градообразующего предприятия </w:t>
      </w:r>
      <w:r w:rsidR="00731788">
        <w:t>АФ ООО «Титановые инвестиции»</w:t>
      </w:r>
    </w:p>
    <w:p w14:paraId="3C93D5B3" w14:textId="77777777" w:rsidR="00BD7EDC" w:rsidRPr="00722B17" w:rsidRDefault="00BD7EDC" w:rsidP="00BD7EDC">
      <w:pPr>
        <w:pStyle w:val="a"/>
      </w:pPr>
      <w:r w:rsidRPr="00722B17">
        <w:t>Инвестиционной программы субъектов предпринимательской деятельности в рамках создания новых производств для диверсификации видов экономической деятельности</w:t>
      </w:r>
      <w:r w:rsidR="000A0D45">
        <w:t xml:space="preserve"> в городском округе</w:t>
      </w:r>
      <w:r w:rsidRPr="00722B17">
        <w:t xml:space="preserve"> Армянск</w:t>
      </w:r>
    </w:p>
    <w:p w14:paraId="0E7A148A" w14:textId="77777777" w:rsidR="00BD7EDC" w:rsidRPr="00722B17" w:rsidRDefault="00BD7EDC" w:rsidP="00BD7EDC"/>
    <w:p w14:paraId="7C72B231" w14:textId="2FE9D84B" w:rsidR="00BD7EDC" w:rsidRPr="00722B17" w:rsidRDefault="00BD7EDC" w:rsidP="00BD7EDC">
      <w:r w:rsidRPr="00722B17">
        <w:t xml:space="preserve">Прогнозная инвестиционная программа, необходимая для развития градообразующего предприятия </w:t>
      </w:r>
      <w:r w:rsidR="00731788">
        <w:t>АФ ООО «Титановые инвестиции»</w:t>
      </w:r>
      <w:r w:rsidRPr="00722B17">
        <w:t xml:space="preserve"> предусматривает мероприятий на общ</w:t>
      </w:r>
      <w:r>
        <w:t>ую сумму 41613 миллионов р</w:t>
      </w:r>
      <w:r w:rsidR="003F31B7">
        <w:t>ублей</w:t>
      </w:r>
      <w:r>
        <w:t>.</w:t>
      </w:r>
    </w:p>
    <w:p w14:paraId="4F7AB974" w14:textId="1BADA6F9" w:rsidR="00BD7EDC" w:rsidRPr="00722B17" w:rsidRDefault="00BD7EDC" w:rsidP="00DD31C8">
      <w:pPr>
        <w:ind w:firstLine="0"/>
      </w:pPr>
    </w:p>
    <w:p w14:paraId="322970D5" w14:textId="5FBEE68A" w:rsidR="00BD7EDC" w:rsidRPr="00E14444" w:rsidRDefault="00BD7EDC" w:rsidP="00BD7EDC">
      <w:r w:rsidRPr="00E14444">
        <w:t xml:space="preserve">Администрацией </w:t>
      </w:r>
      <w:r w:rsidR="00FF4D81">
        <w:t xml:space="preserve">города </w:t>
      </w:r>
      <w:r w:rsidRPr="00E14444">
        <w:t>проводится инвентаризация земельных участков и материально-технической базы для подготовки и утверждения перечня инвестиционных площадок.</w:t>
      </w:r>
    </w:p>
    <w:p w14:paraId="267FBD2B" w14:textId="327458CC" w:rsidR="00BD7EDC" w:rsidRPr="00722B17" w:rsidRDefault="00BD7EDC" w:rsidP="00BD7EDC">
      <w:r w:rsidRPr="00E14444">
        <w:t>Наиболее перспективной инвестиционной площадкой является промышленная площадка, расположенная на земельном участке общей площадью 79 га на территории бывшего завода «Сивашский анилино-красочный завод». Данная промышленная площадка обеспечена системами водо-, газо-, электроснабжением, а также ранее использовалась под химическое производство, это позволяет рассматривать площадку как перспективную для организации любого аналогичного производства.</w:t>
      </w:r>
    </w:p>
    <w:p w14:paraId="13082524" w14:textId="77777777" w:rsidR="00BD7EDC" w:rsidRDefault="00BD7EDC" w:rsidP="00BD7EDC"/>
    <w:p w14:paraId="3A859338" w14:textId="0378ECDC" w:rsidR="00BD7EDC" w:rsidRPr="00722B17" w:rsidRDefault="00DD31C8" w:rsidP="00BD7EDC">
      <w:r>
        <w:t>Городской округ Армянск традиционно является а</w:t>
      </w:r>
      <w:r w:rsidR="00BD7EDC" w:rsidRPr="00722B17">
        <w:t xml:space="preserve">ктивным участником внешнеэкономической деятельности </w:t>
      </w:r>
      <w:r>
        <w:t xml:space="preserve">через </w:t>
      </w:r>
      <w:r w:rsidR="00BD7EDC" w:rsidRPr="00722B17">
        <w:t xml:space="preserve">градообразующее предприятие – </w:t>
      </w:r>
      <w:r w:rsidR="00731788">
        <w:t>АФ ООО «Титановые инвестиции»</w:t>
      </w:r>
      <w:r w:rsidR="00BD7EDC" w:rsidRPr="00722B17">
        <w:t xml:space="preserve"> (ранее - «Крымский Титан»), который осуществляет экспорт и импорт товаров и услуг.</w:t>
      </w:r>
    </w:p>
    <w:p w14:paraId="316DAD93" w14:textId="77777777" w:rsidR="00BD7EDC" w:rsidRPr="00722B17" w:rsidRDefault="00BD7EDC" w:rsidP="00BD7EDC"/>
    <w:p w14:paraId="57A8BF43" w14:textId="77777777" w:rsidR="00BD7EDC" w:rsidRPr="00722B17" w:rsidRDefault="00BD7EDC" w:rsidP="00BD7EDC">
      <w:r w:rsidRPr="00722B17">
        <w:t>С 2010 года по 2012 годы динамика внеш</w:t>
      </w:r>
      <w:r>
        <w:t>неторговых операций была положительной, ежегодно наблюдалось</w:t>
      </w:r>
      <w:r w:rsidRPr="00722B17">
        <w:t xml:space="preserve"> увеличение объемов экспорта и импорта.</w:t>
      </w:r>
    </w:p>
    <w:p w14:paraId="7FBE4587" w14:textId="77777777" w:rsidR="00BD7EDC" w:rsidRPr="00722B17" w:rsidRDefault="00BD7EDC" w:rsidP="00BD7EDC">
      <w:r w:rsidRPr="00722B17">
        <w:t>Доля объемов экспорта товаров и услуг Армянска в общем объеме Респуб</w:t>
      </w:r>
      <w:r>
        <w:t>лики Крым в 2012 году составила</w:t>
      </w:r>
      <w:r w:rsidRPr="00722B17">
        <w:t xml:space="preserve"> 17,6%, а импорта товаров и услуг 3,1%.</w:t>
      </w:r>
    </w:p>
    <w:p w14:paraId="417E443A" w14:textId="723D28BB" w:rsidR="00BD7EDC" w:rsidRPr="00722B17" w:rsidRDefault="00BD7EDC" w:rsidP="00BD7EDC">
      <w:r w:rsidRPr="00722B17">
        <w:t>Однако, объем экспорта товаров и услуг в 2013 году по предприятиям города Армянска составил 6785,4 млн. руб., что на 7,3% ниже уровня 2012 года, но объем импорта товаров и услуг составил 3129,375 млн. руб., что на 43,47% выше уровня 2012 года.</w:t>
      </w:r>
    </w:p>
    <w:p w14:paraId="240C4C66" w14:textId="77777777" w:rsidR="00BD7EDC" w:rsidRDefault="00BD7EDC" w:rsidP="00BD7EDC">
      <w:pPr>
        <w:pStyle w:val="a7"/>
        <w:keepNext/>
      </w:pPr>
      <w:r w:rsidRPr="00722B17">
        <w:rPr>
          <w:noProof/>
          <w:lang w:eastAsia="ru-RU"/>
        </w:rPr>
        <w:drawing>
          <wp:inline distT="0" distB="0" distL="0" distR="0" wp14:anchorId="179385C6" wp14:editId="117FCE61">
            <wp:extent cx="5972175" cy="2085975"/>
            <wp:effectExtent l="0" t="0" r="9525"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DBAB0B" w14:textId="5D23592D" w:rsidR="00BD7EDC" w:rsidRPr="00722B17" w:rsidRDefault="00BD7EDC" w:rsidP="00BD7EDC">
      <w:pPr>
        <w:pStyle w:val="a4"/>
      </w:pPr>
      <w:r>
        <w:t xml:space="preserve">Рисунок </w:t>
      </w:r>
      <w:fldSimple w:instr=" SEQ Рисунок \* ARABIC ">
        <w:r w:rsidR="00822F66">
          <w:rPr>
            <w:noProof/>
          </w:rPr>
          <w:t>9</w:t>
        </w:r>
      </w:fldSimple>
      <w:r>
        <w:t xml:space="preserve"> </w:t>
      </w:r>
      <w:r w:rsidRPr="00892341">
        <w:t>Динамика внешней торговли товарами и услугами за 2011-2013 годы</w:t>
      </w:r>
    </w:p>
    <w:p w14:paraId="343D6B23" w14:textId="77777777" w:rsidR="00BD7EDC" w:rsidRPr="00722B17" w:rsidRDefault="00BD7EDC" w:rsidP="00BD7EDC"/>
    <w:p w14:paraId="3343E2A6" w14:textId="0B7D6E59" w:rsidR="00BD7EDC" w:rsidRDefault="00BD7EDC" w:rsidP="00BD7EDC">
      <w:r>
        <w:t xml:space="preserve">Изменение геополитической ситуации, наличие санкционного режима, фактор изолированности Крыма значительно сократили внешнеторговый оборот Республики Крым, в т.ч. </w:t>
      </w:r>
      <w:r w:rsidR="00FF4D81">
        <w:t xml:space="preserve">и </w:t>
      </w:r>
      <w:r w:rsidR="002E5FCA" w:rsidRPr="002E5FCA">
        <w:t xml:space="preserve">городского округа </w:t>
      </w:r>
      <w:r>
        <w:t>Армянск.</w:t>
      </w:r>
    </w:p>
    <w:p w14:paraId="4E5AD857" w14:textId="48E42ECC" w:rsidR="00BD7EDC" w:rsidRPr="00722B17" w:rsidRDefault="00BD7EDC" w:rsidP="00BD7EDC">
      <w:r w:rsidRPr="00722B17">
        <w:t>Внешнеторговый оборот Республики Крым в 2015 году к 2013 году (без учета экспорта в Россию в 2013 году) сократился в 8,8 раза, экспорт – в 8,4 раза, импорт – в 9,1 раза. В 2016 году экспорт продолж</w:t>
      </w:r>
      <w:r w:rsidR="00FF4D81">
        <w:t>а</w:t>
      </w:r>
      <w:r w:rsidRPr="00722B17">
        <w:t xml:space="preserve">л сокращаться: за </w:t>
      </w:r>
      <w:r w:rsidR="00DE05CF">
        <w:t xml:space="preserve">период </w:t>
      </w:r>
      <w:r w:rsidRPr="00722B17">
        <w:t>январь</w:t>
      </w:r>
      <w:r w:rsidR="00DE05CF">
        <w:t xml:space="preserve"> </w:t>
      </w:r>
      <w:r w:rsidRPr="00722B17">
        <w:t xml:space="preserve">– август 2016 </w:t>
      </w:r>
      <w:r w:rsidR="00DE05CF">
        <w:t>снижение составило 34 %</w:t>
      </w:r>
      <w:r w:rsidRPr="00722B17">
        <w:t xml:space="preserve">.Экспортные поставки полностью прекратились в страны Европы, Австралии и Океании. В страны СНГ экспорт также снизился, но не так значительно. </w:t>
      </w:r>
    </w:p>
    <w:p w14:paraId="0E2A59E0" w14:textId="77777777" w:rsidR="00BD7EDC" w:rsidRDefault="00BD7EDC" w:rsidP="00BD7EDC">
      <w:pPr>
        <w:pStyle w:val="a7"/>
        <w:keepNext/>
      </w:pPr>
      <w:r w:rsidRPr="00722B17">
        <w:rPr>
          <w:noProof/>
          <w:lang w:eastAsia="ru-RU"/>
        </w:rPr>
        <w:drawing>
          <wp:inline distT="0" distB="0" distL="0" distR="0" wp14:anchorId="6F1D23B8" wp14:editId="4BF04ACC">
            <wp:extent cx="6000750" cy="307580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6235" cy="3083745"/>
                    </a:xfrm>
                    <a:prstGeom prst="rect">
                      <a:avLst/>
                    </a:prstGeom>
                  </pic:spPr>
                </pic:pic>
              </a:graphicData>
            </a:graphic>
          </wp:inline>
        </w:drawing>
      </w:r>
    </w:p>
    <w:p w14:paraId="09C698CE" w14:textId="6C104FF4" w:rsidR="00BD7EDC" w:rsidRPr="00722B17" w:rsidRDefault="00BD7EDC" w:rsidP="00BD7EDC">
      <w:pPr>
        <w:pStyle w:val="a4"/>
      </w:pPr>
      <w:r>
        <w:t xml:space="preserve">Рисунок </w:t>
      </w:r>
      <w:fldSimple w:instr=" SEQ Рисунок \* ARABIC ">
        <w:r w:rsidR="00822F66">
          <w:rPr>
            <w:noProof/>
          </w:rPr>
          <w:t>10</w:t>
        </w:r>
      </w:fldSimple>
      <w:r>
        <w:t xml:space="preserve"> </w:t>
      </w:r>
      <w:r w:rsidRPr="008E11CA">
        <w:t>Динамика экспорта из Республики Крым за период 2013–2015 годы</w:t>
      </w:r>
    </w:p>
    <w:p w14:paraId="22E0D3AE" w14:textId="77777777" w:rsidR="00BD7EDC" w:rsidRPr="00722B17" w:rsidRDefault="00BD7EDC" w:rsidP="00BD7EDC"/>
    <w:p w14:paraId="26258092" w14:textId="08D7E266" w:rsidR="00BD7EDC" w:rsidRPr="00722B17" w:rsidRDefault="00BD7EDC" w:rsidP="00BD7EDC">
      <w:r w:rsidRPr="00722B17">
        <w:lastRenderedPageBreak/>
        <w:t>В 2015 году общий объем экспорта состав</w:t>
      </w:r>
      <w:r w:rsidR="00FF4D81">
        <w:t>лял</w:t>
      </w:r>
      <w:r w:rsidRPr="00722B17">
        <w:t xml:space="preserve"> 79,3 млн долларов США. Главными экспортными товарами являлись суда и продукты неорганической химии, на которые пришлось</w:t>
      </w:r>
      <w:r w:rsidR="00DE05CF">
        <w:t xml:space="preserve"> 56 % всего крымского экспорта.</w:t>
      </w:r>
    </w:p>
    <w:p w14:paraId="07C22A06" w14:textId="77777777" w:rsidR="00BD7EDC" w:rsidRDefault="00BD7EDC" w:rsidP="00BD7EDC">
      <w:pPr>
        <w:pStyle w:val="a7"/>
        <w:keepNext/>
      </w:pPr>
      <w:r w:rsidRPr="00722B17">
        <w:rPr>
          <w:noProof/>
          <w:lang w:eastAsia="ru-RU"/>
        </w:rPr>
        <w:drawing>
          <wp:inline distT="0" distB="0" distL="0" distR="0" wp14:anchorId="5C723ED0" wp14:editId="25E08F13">
            <wp:extent cx="6000750" cy="406629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3035" cy="4067846"/>
                    </a:xfrm>
                    <a:prstGeom prst="rect">
                      <a:avLst/>
                    </a:prstGeom>
                  </pic:spPr>
                </pic:pic>
              </a:graphicData>
            </a:graphic>
          </wp:inline>
        </w:drawing>
      </w:r>
    </w:p>
    <w:p w14:paraId="3ED2D882" w14:textId="34FD1CDE" w:rsidR="00BD7EDC" w:rsidRDefault="00BD7EDC" w:rsidP="00BD7EDC">
      <w:pPr>
        <w:pStyle w:val="a4"/>
      </w:pPr>
      <w:r>
        <w:t xml:space="preserve">Рисунок </w:t>
      </w:r>
      <w:fldSimple w:instr=" SEQ Рисунок \* ARABIC ">
        <w:r w:rsidR="00822F66">
          <w:rPr>
            <w:noProof/>
          </w:rPr>
          <w:t>11</w:t>
        </w:r>
      </w:fldSimple>
      <w:r>
        <w:rPr>
          <w:noProof/>
        </w:rPr>
        <w:t xml:space="preserve"> Стурктура экспорта Республики Крым в 2015 году</w:t>
      </w:r>
    </w:p>
    <w:p w14:paraId="39C8D323" w14:textId="77777777" w:rsidR="00BD7EDC" w:rsidRPr="00722B17" w:rsidRDefault="00BD7EDC" w:rsidP="00BD7EDC">
      <w:pPr>
        <w:pStyle w:val="a4"/>
      </w:pPr>
    </w:p>
    <w:p w14:paraId="6858AC5F" w14:textId="682EC6F6" w:rsidR="00BD7EDC" w:rsidRPr="00722B17" w:rsidRDefault="00BD7EDC" w:rsidP="00BD7EDC">
      <w:r w:rsidRPr="00722B17">
        <w:t xml:space="preserve">Таким образом, в 2015 году объемы экспорта продукции неорганической химии составил 25% от общего объема экспорта по Республике Крым. </w:t>
      </w:r>
    </w:p>
    <w:p w14:paraId="2CD99D5E" w14:textId="77777777" w:rsidR="00BD7EDC" w:rsidRPr="00722B17" w:rsidRDefault="00BD7EDC" w:rsidP="00BD7EDC"/>
    <w:p w14:paraId="3376E55B" w14:textId="48C0351B" w:rsidR="00BD7EDC" w:rsidRPr="00722B17" w:rsidRDefault="00BD7EDC" w:rsidP="00BD7EDC">
      <w:r w:rsidRPr="00722B17">
        <w:t xml:space="preserve">Проблемой внешнеэкономической деятельности предприятий </w:t>
      </w:r>
      <w:r w:rsidR="00800F5C">
        <w:t>расположенных в Республике Крым и в городском округе</w:t>
      </w:r>
      <w:r w:rsidRPr="00722B17">
        <w:t xml:space="preserve"> </w:t>
      </w:r>
      <w:r w:rsidR="00195CCA">
        <w:t xml:space="preserve">Армянск </w:t>
      </w:r>
      <w:r w:rsidRPr="00722B17">
        <w:t>является снижение объемов экспорта-импорта товаров и услуг в 2014 – 2016 годах. Произошло нарушение прежних кооперационных связей, изменение рынков сбыта, снижение интенсивности внешнеэкономических связей.</w:t>
      </w:r>
    </w:p>
    <w:p w14:paraId="7349B576" w14:textId="77777777" w:rsidR="00BD7EDC" w:rsidRPr="00722B17" w:rsidRDefault="00BD7EDC" w:rsidP="00BD7EDC"/>
    <w:p w14:paraId="6DC3752A" w14:textId="2D6590C0" w:rsidR="00BD7EDC" w:rsidRDefault="00BD7EDC" w:rsidP="00BD7EDC">
      <w:r w:rsidRPr="00722B17">
        <w:t>Существующее градообразующее предприятие является экспортоориентированным и, в перспективе, должно обеспечивать рост объемов поставок на экспортные рынки.</w:t>
      </w:r>
    </w:p>
    <w:p w14:paraId="5CFE13A8" w14:textId="6BD40C99" w:rsidR="00457363" w:rsidRPr="00141DB1" w:rsidRDefault="00C71137" w:rsidP="00457363">
      <w:pPr>
        <w:rPr>
          <w:rStyle w:val="a8"/>
        </w:rPr>
      </w:pPr>
      <w:r>
        <w:rPr>
          <w:rStyle w:val="a8"/>
        </w:rPr>
        <w:t xml:space="preserve">Ключевыми проблемами </w:t>
      </w:r>
      <w:r w:rsidR="00457363" w:rsidRPr="00141DB1">
        <w:rPr>
          <w:rStyle w:val="a8"/>
        </w:rPr>
        <w:t xml:space="preserve">в сфере инвестиционной </w:t>
      </w:r>
      <w:r>
        <w:rPr>
          <w:rStyle w:val="a8"/>
        </w:rPr>
        <w:t xml:space="preserve">и внешнеэкономической </w:t>
      </w:r>
      <w:r w:rsidR="00457363" w:rsidRPr="00141DB1">
        <w:rPr>
          <w:rStyle w:val="a8"/>
        </w:rPr>
        <w:t>деятельности</w:t>
      </w:r>
      <w:r w:rsidR="00457363">
        <w:rPr>
          <w:rStyle w:val="a8"/>
        </w:rPr>
        <w:t xml:space="preserve"> в городском округе</w:t>
      </w:r>
      <w:r w:rsidR="00457363" w:rsidRPr="00141DB1">
        <w:rPr>
          <w:rStyle w:val="a8"/>
        </w:rPr>
        <w:t xml:space="preserve"> Армянск </w:t>
      </w:r>
      <w:r w:rsidR="003C604B">
        <w:rPr>
          <w:rStyle w:val="a8"/>
        </w:rPr>
        <w:t>являются</w:t>
      </w:r>
      <w:r w:rsidR="00457363" w:rsidRPr="00141DB1">
        <w:rPr>
          <w:rStyle w:val="a8"/>
        </w:rPr>
        <w:t>:</w:t>
      </w:r>
    </w:p>
    <w:p w14:paraId="1A44FF42" w14:textId="252E75D2" w:rsidR="00457363" w:rsidRPr="00722B17" w:rsidRDefault="006D1B63" w:rsidP="00457363">
      <w:pPr>
        <w:pStyle w:val="a"/>
      </w:pPr>
      <w:r>
        <w:t>Отсутствие</w:t>
      </w:r>
      <w:r w:rsidR="00457363" w:rsidRPr="00722B17">
        <w:t xml:space="preserve"> стабильности и </w:t>
      </w:r>
      <w:r w:rsidR="00751E67">
        <w:t>наличие</w:t>
      </w:r>
      <w:r w:rsidR="00457363" w:rsidRPr="00722B17">
        <w:t xml:space="preserve"> рисков в отношении деятельности градообразующего предприятия – </w:t>
      </w:r>
      <w:r w:rsidR="00731788">
        <w:t>АФ ООО «Титановые инвестиции»</w:t>
      </w:r>
    </w:p>
    <w:p w14:paraId="45D1CAE8" w14:textId="448272AD" w:rsidR="00E14444" w:rsidRDefault="00751E67" w:rsidP="00E14444">
      <w:pPr>
        <w:pStyle w:val="a"/>
      </w:pPr>
      <w:r>
        <w:t>Значительное п</w:t>
      </w:r>
      <w:r w:rsidR="00E14444" w:rsidRPr="00E14444">
        <w:t>реобладание бюджетных ресурсов в структуре инвестиций над частными</w:t>
      </w:r>
    </w:p>
    <w:p w14:paraId="5B763C99" w14:textId="1F74942B" w:rsidR="00751E67" w:rsidRPr="00E14444" w:rsidRDefault="00751E67" w:rsidP="00E14444">
      <w:pPr>
        <w:pStyle w:val="a"/>
      </w:pPr>
      <w:r>
        <w:t>Отсутствие презентаци</w:t>
      </w:r>
      <w:r w:rsidR="00AA6AC8">
        <w:t>й</w:t>
      </w:r>
      <w:r>
        <w:t xml:space="preserve"> с обозначением инвестиционной привлекательности региона</w:t>
      </w:r>
    </w:p>
    <w:p w14:paraId="1DC1EA9A" w14:textId="102FD066" w:rsidR="00457363" w:rsidRDefault="006D1B63" w:rsidP="00457363">
      <w:pPr>
        <w:pStyle w:val="a"/>
      </w:pPr>
      <w:r>
        <w:t>Недостаточный</w:t>
      </w:r>
      <w:r w:rsidR="00457363">
        <w:t xml:space="preserve"> </w:t>
      </w:r>
      <w:r>
        <w:t>уров</w:t>
      </w:r>
      <w:r w:rsidR="00751E67">
        <w:t>е</w:t>
      </w:r>
      <w:r>
        <w:t>нь</w:t>
      </w:r>
      <w:r w:rsidR="00457363" w:rsidRPr="00722B17">
        <w:t xml:space="preserve"> проработки возможностей взаимодействия с НКО «Фонд развития моногородов» в рамках софинансирования инвестиционных проектов</w:t>
      </w:r>
    </w:p>
    <w:p w14:paraId="30EA7EE2" w14:textId="5EE31C75" w:rsidR="00E14444" w:rsidRPr="00E14444" w:rsidRDefault="00E14444" w:rsidP="00E14444">
      <w:pPr>
        <w:pStyle w:val="a"/>
      </w:pPr>
      <w:r w:rsidRPr="00E14444">
        <w:lastRenderedPageBreak/>
        <w:t>Отсутствие инвестиционной стратегии и программы инвестиционной деятельности в реги</w:t>
      </w:r>
      <w:r>
        <w:t>о</w:t>
      </w:r>
      <w:r w:rsidRPr="00E14444">
        <w:t>не</w:t>
      </w:r>
    </w:p>
    <w:p w14:paraId="6372685D" w14:textId="090545A6" w:rsidR="00457363" w:rsidRDefault="006D1B63" w:rsidP="00457363">
      <w:pPr>
        <w:pStyle w:val="a"/>
      </w:pPr>
      <w:r>
        <w:t>Отсутствие</w:t>
      </w:r>
      <w:r w:rsidR="00457363">
        <w:t xml:space="preserve"> подготовленных инвестиционных площадок, индустриального</w:t>
      </w:r>
      <w:r w:rsidR="00457363" w:rsidRPr="0095502F">
        <w:t xml:space="preserve"> парк</w:t>
      </w:r>
      <w:r w:rsidR="00457363">
        <w:t>а, технопарка, иной инновационной инфраструктуры</w:t>
      </w:r>
    </w:p>
    <w:p w14:paraId="30499D4A" w14:textId="77777777" w:rsidR="008E5178" w:rsidRPr="008E5178" w:rsidRDefault="008E5178" w:rsidP="008E5178">
      <w:pPr>
        <w:pStyle w:val="a"/>
      </w:pPr>
      <w:r w:rsidRPr="008E5178">
        <w:t>Отсутствие институтов формирования, продвижения и сопровождения инвестиционных проектов</w:t>
      </w:r>
    </w:p>
    <w:p w14:paraId="7CC963B1" w14:textId="58E6AA31" w:rsidR="00457363" w:rsidRDefault="006D1B63" w:rsidP="00457363">
      <w:pPr>
        <w:pStyle w:val="a"/>
      </w:pPr>
      <w:r>
        <w:t>Отсутствие</w:t>
      </w:r>
      <w:r w:rsidR="00457363">
        <w:t xml:space="preserve"> м</w:t>
      </w:r>
      <w:r w:rsidR="00457363" w:rsidRPr="00E05D43">
        <w:t>аркетинг</w:t>
      </w:r>
      <w:r w:rsidR="00457363">
        <w:t>а</w:t>
      </w:r>
      <w:r w:rsidR="00457363" w:rsidRPr="00E05D43">
        <w:t xml:space="preserve"> территории</w:t>
      </w:r>
      <w:r w:rsidR="00457363">
        <w:t xml:space="preserve"> для привлечения инвестиций.</w:t>
      </w:r>
    </w:p>
    <w:p w14:paraId="241BF91D" w14:textId="5E8732DD" w:rsidR="006D1B63" w:rsidRDefault="001A7800" w:rsidP="00457363">
      <w:pPr>
        <w:pStyle w:val="a"/>
      </w:pPr>
      <w:r>
        <w:t xml:space="preserve">Отсутствие бренда, с учетом </w:t>
      </w:r>
      <w:r w:rsidR="008E5178">
        <w:t xml:space="preserve">частичного </w:t>
      </w:r>
      <w:r>
        <w:t>ребрендинга территории, и программы его продвижения</w:t>
      </w:r>
    </w:p>
    <w:p w14:paraId="63842057" w14:textId="65BD7633" w:rsidR="00412A02" w:rsidRDefault="00412A02" w:rsidP="00412A02">
      <w:pPr>
        <w:pStyle w:val="5"/>
      </w:pPr>
      <w:r>
        <w:t>Стратегическая цель</w:t>
      </w:r>
    </w:p>
    <w:p w14:paraId="306C7E29" w14:textId="5E992A34" w:rsidR="006676BD" w:rsidRPr="006676BD" w:rsidRDefault="006676BD" w:rsidP="006676BD">
      <w:r>
        <w:t xml:space="preserve">Стратегической целью является </w:t>
      </w:r>
      <w:r w:rsidR="00AA6AC8">
        <w:t>формирование</w:t>
      </w:r>
      <w:r>
        <w:t xml:space="preserve"> бизнес-среды, создающей условия для привлечения инвестиций и активной конкурентоспособной предпринимательской среды.</w:t>
      </w:r>
    </w:p>
    <w:p w14:paraId="5ED9A05E" w14:textId="4399C0A8" w:rsidR="00412A02" w:rsidRDefault="00412A02" w:rsidP="00412A02">
      <w:pPr>
        <w:pStyle w:val="5"/>
      </w:pPr>
      <w:r>
        <w:t>Стратегические задачи</w:t>
      </w:r>
    </w:p>
    <w:p w14:paraId="5456307B" w14:textId="17CD773B" w:rsidR="00947A33" w:rsidRDefault="00947A33" w:rsidP="006676BD">
      <w:pPr>
        <w:pStyle w:val="a"/>
      </w:pPr>
      <w:r>
        <w:t>Создание инфраструктуры для поддержки малого и среднего бизнеса.</w:t>
      </w:r>
    </w:p>
    <w:p w14:paraId="7C80D7CD" w14:textId="43863489" w:rsidR="006676BD" w:rsidRPr="006676BD" w:rsidRDefault="006676BD" w:rsidP="006676BD">
      <w:pPr>
        <w:pStyle w:val="a"/>
      </w:pPr>
      <w:r>
        <w:t>Создание инфраструктуры инвестиционной деятельности</w:t>
      </w:r>
      <w:r w:rsidR="00947A33">
        <w:t>, совершенствование инвестиционного климата.</w:t>
      </w:r>
    </w:p>
    <w:p w14:paraId="5DEA0C2A" w14:textId="78C9EE00" w:rsidR="00412A02" w:rsidRDefault="00412A02" w:rsidP="00412A02">
      <w:pPr>
        <w:pStyle w:val="5"/>
      </w:pPr>
      <w:r>
        <w:t>Направления действий</w:t>
      </w:r>
    </w:p>
    <w:p w14:paraId="1B1B76AF" w14:textId="0E3134F9" w:rsidR="00947A33" w:rsidRDefault="00947A33" w:rsidP="00947A33">
      <w:pPr>
        <w:pStyle w:val="a"/>
      </w:pPr>
      <w:r>
        <w:t>Формирование нормативной базы для финансовой поддержки субъектов предпринимательства.</w:t>
      </w:r>
    </w:p>
    <w:p w14:paraId="07A4C62F" w14:textId="54C17F2E" w:rsidR="00947A33" w:rsidRDefault="00947A33" w:rsidP="00947A33">
      <w:pPr>
        <w:pStyle w:val="a"/>
      </w:pPr>
      <w:r>
        <w:t>Оказание финансовой поддержки субъектам предпринимательства</w:t>
      </w:r>
    </w:p>
    <w:p w14:paraId="5753ABCD" w14:textId="76E67B11" w:rsidR="00947A33" w:rsidRDefault="00947A33" w:rsidP="00947A33">
      <w:pPr>
        <w:pStyle w:val="a"/>
      </w:pPr>
      <w:r>
        <w:t>Формирование базы для имущественной поддержки субъектов предпринимательства.</w:t>
      </w:r>
    </w:p>
    <w:p w14:paraId="75BC79A5" w14:textId="52A64922" w:rsidR="00947A33" w:rsidRDefault="00947A33" w:rsidP="00947A33">
      <w:pPr>
        <w:pStyle w:val="a"/>
      </w:pPr>
      <w:r>
        <w:t>Инициирова</w:t>
      </w:r>
      <w:r w:rsidR="00AA6AC8">
        <w:t>ние</w:t>
      </w:r>
      <w:r>
        <w:t xml:space="preserve"> создани</w:t>
      </w:r>
      <w:r w:rsidR="00AA6AC8">
        <w:t>я</w:t>
      </w:r>
      <w:r>
        <w:t xml:space="preserve"> в Северном регионе Крыма единого бизнес-инкубатора</w:t>
      </w:r>
      <w:r w:rsidR="00751E67">
        <w:t xml:space="preserve"> или иной инфраструктуры поддержки бизнеса</w:t>
      </w:r>
      <w:r>
        <w:t>.</w:t>
      </w:r>
    </w:p>
    <w:p w14:paraId="372E70B4" w14:textId="463D2AEB" w:rsidR="00947A33" w:rsidRDefault="00947A33" w:rsidP="00947A33">
      <w:pPr>
        <w:pStyle w:val="a"/>
      </w:pPr>
      <w:r>
        <w:t>Осуществление мер по популяризации предпринимательской деятельности среди молодежи.</w:t>
      </w:r>
    </w:p>
    <w:p w14:paraId="33A45CF4" w14:textId="20635847" w:rsidR="00947A33" w:rsidRDefault="00947A33" w:rsidP="00947A33">
      <w:pPr>
        <w:pStyle w:val="a"/>
      </w:pPr>
      <w:r>
        <w:t>Разработка Стратегии и программы инвестиционной деятельности в регионе.</w:t>
      </w:r>
    </w:p>
    <w:p w14:paraId="1E3E58DD" w14:textId="3A0E7A72" w:rsidR="00947A33" w:rsidRDefault="00947A33" w:rsidP="00947A33">
      <w:pPr>
        <w:pStyle w:val="a"/>
      </w:pPr>
      <w:r>
        <w:t>Создание инвестиционного совета, с целью согласования инвестиционной политики, согласования инвестиционных проектов и оказание поддержки реализуемых инвестиционных проектов.</w:t>
      </w:r>
    </w:p>
    <w:p w14:paraId="587C2887" w14:textId="67603497" w:rsidR="00947A33" w:rsidRDefault="00947A33" w:rsidP="00947A33">
      <w:pPr>
        <w:pStyle w:val="a"/>
      </w:pPr>
      <w:r>
        <w:t>Создание системы единого окна для инвесторов.</w:t>
      </w:r>
    </w:p>
    <w:p w14:paraId="70CE7279" w14:textId="7835FF8C" w:rsidR="00947A33" w:rsidRDefault="00AA6AC8" w:rsidP="00947A33">
      <w:pPr>
        <w:pStyle w:val="a"/>
      </w:pPr>
      <w:r>
        <w:t>Проведение инвентаризации земель и ф</w:t>
      </w:r>
      <w:r w:rsidR="00947A33">
        <w:t>ормирование перечня инвестиционных площадок и инвестиционных предложений.</w:t>
      </w:r>
    </w:p>
    <w:p w14:paraId="72480D09" w14:textId="354E9F8E" w:rsidR="00751E67" w:rsidRDefault="00FF4D81" w:rsidP="00947A33">
      <w:pPr>
        <w:pStyle w:val="a"/>
      </w:pPr>
      <w:r>
        <w:t>Проведение маркетинга территории, р</w:t>
      </w:r>
      <w:r w:rsidR="00947A33">
        <w:t>азработка бренда и осуществление брендирования территории, с целью увеличения привлечения инвестиций.</w:t>
      </w:r>
    </w:p>
    <w:p w14:paraId="0C2FB636" w14:textId="3A4BDE9A" w:rsidR="00947A33" w:rsidRDefault="00751E67" w:rsidP="00947A33">
      <w:pPr>
        <w:pStyle w:val="a"/>
      </w:pPr>
      <w:r>
        <w:t>Разработка презентации по инвестиционной привлекательност</w:t>
      </w:r>
      <w:r w:rsidR="00AA6AC8">
        <w:t>и региона и мер по ее продвижению</w:t>
      </w:r>
      <w:r>
        <w:t>.</w:t>
      </w:r>
      <w:r w:rsidR="00947A33">
        <w:t xml:space="preserve"> </w:t>
      </w:r>
    </w:p>
    <w:p w14:paraId="0CC013B0" w14:textId="724DAAD1" w:rsidR="00947A33" w:rsidRPr="00947A33" w:rsidRDefault="00947A33" w:rsidP="00947A33">
      <w:pPr>
        <w:pStyle w:val="a"/>
      </w:pPr>
      <w:r>
        <w:t xml:space="preserve">Планирование реализации проектов государственно-частного партнерства в социальной сфере, </w:t>
      </w:r>
      <w:r w:rsidR="00AA6AC8">
        <w:t xml:space="preserve">в жилищно-коммунальной </w:t>
      </w:r>
      <w:r>
        <w:t>сфере и транспортно-логистическом комплексе.</w:t>
      </w:r>
    </w:p>
    <w:p w14:paraId="37FF4D01" w14:textId="77777777" w:rsidR="008A6A46" w:rsidRDefault="008A6A46" w:rsidP="008A6A46">
      <w:pPr>
        <w:pStyle w:val="2"/>
      </w:pPr>
      <w:bookmarkStart w:id="155" w:name="_Toc481995996"/>
      <w:bookmarkStart w:id="156" w:name="_Toc503509258"/>
      <w:bookmarkStart w:id="157" w:name="_Toc476147339"/>
      <w:r>
        <w:t>Приоритетные</w:t>
      </w:r>
      <w:r w:rsidRPr="002C484D">
        <w:t xml:space="preserve"> Проекты </w:t>
      </w:r>
      <w:r>
        <w:t xml:space="preserve">развития </w:t>
      </w:r>
      <w:r w:rsidRPr="002C484D">
        <w:t>– точки роста</w:t>
      </w:r>
      <w:bookmarkEnd w:id="155"/>
      <w:bookmarkEnd w:id="156"/>
    </w:p>
    <w:p w14:paraId="05BFCDA7" w14:textId="77777777" w:rsidR="001F7EED" w:rsidRPr="00657C09" w:rsidRDefault="001F7EED" w:rsidP="001F7EED">
      <w:pPr>
        <w:pStyle w:val="3"/>
      </w:pPr>
      <w:bookmarkStart w:id="158" w:name="_Toc481995997"/>
      <w:bookmarkStart w:id="159" w:name="_Toc503509259"/>
      <w:r w:rsidRPr="00657C09">
        <w:t>Проект «Развитие ресурсной базы</w:t>
      </w:r>
      <w:r>
        <w:t>»</w:t>
      </w:r>
      <w:bookmarkEnd w:id="158"/>
      <w:bookmarkEnd w:id="159"/>
      <w:r>
        <w:t xml:space="preserve"> </w:t>
      </w:r>
    </w:p>
    <w:p w14:paraId="51B5A020" w14:textId="77777777" w:rsidR="0057783C" w:rsidRDefault="0057783C" w:rsidP="0057783C">
      <w:bookmarkStart w:id="160" w:name="_Toc481995999"/>
      <w:bookmarkStart w:id="161" w:name="_Toc481995998"/>
      <w:r>
        <w:t>Роль ресурсной базы является чрезвычайно важной для развития экономической деятельности в регионе и требуют активного развития. Предусматриваются следующие основные направления реализации Проекта:</w:t>
      </w:r>
    </w:p>
    <w:p w14:paraId="3FCCD74C" w14:textId="77777777" w:rsidR="0057783C" w:rsidRPr="0057783C" w:rsidRDefault="0057783C" w:rsidP="0057783C">
      <w:pPr>
        <w:pStyle w:val="a"/>
        <w:ind w:left="1068"/>
      </w:pPr>
      <w:r w:rsidRPr="0057783C">
        <w:lastRenderedPageBreak/>
        <w:t>Проект предусматривает обеспечение дополнительно требуемого объема воды в размере 4 тыс м3 сут., за счет обустройства дополнительной ранее пробуренной скважины Исходненского водозабора.</w:t>
      </w:r>
    </w:p>
    <w:p w14:paraId="306C5920" w14:textId="77777777" w:rsidR="0057783C" w:rsidRPr="0057783C" w:rsidRDefault="0057783C" w:rsidP="0057783C">
      <w:pPr>
        <w:pStyle w:val="a"/>
        <w:ind w:left="1068"/>
      </w:pPr>
      <w:r w:rsidRPr="0057783C">
        <w:t>Проект предусматривает создание водоопреснительного завода и, при необходимости, дополнительных водоводов, что позволит обеспечить водными ресурсами потребности жизнедеятельности и экономической активности в регионе, в т.ч. возможно обеспечить поставки воды в г. Красноперекопск.</w:t>
      </w:r>
    </w:p>
    <w:p w14:paraId="47A3E449" w14:textId="77777777" w:rsidR="0057783C" w:rsidRPr="0057783C" w:rsidRDefault="0057783C" w:rsidP="0057783C">
      <w:pPr>
        <w:pStyle w:val="a"/>
        <w:ind w:left="1068"/>
      </w:pPr>
      <w:r w:rsidRPr="0057783C">
        <w:t>Проектом предусматривается развитие мощностей электроснабжения и газоснабжения, в частности модернизация ветхих электрических сетей, в составе электросети протяженностью 211,1 км, а также ремонт трансформаторных подстанций в количестве 61 единицы</w:t>
      </w:r>
    </w:p>
    <w:p w14:paraId="75799F2E" w14:textId="77777777" w:rsidR="0057783C" w:rsidRPr="0057783C" w:rsidRDefault="0057783C" w:rsidP="0057783C">
      <w:pPr>
        <w:pStyle w:val="a"/>
        <w:ind w:left="1068"/>
      </w:pPr>
      <w:r w:rsidRPr="0057783C">
        <w:t>Проектом предусматривается строительство КОС (канализационных очистных сооружений) с возможностью использования очищенной технической воды</w:t>
      </w:r>
    </w:p>
    <w:p w14:paraId="55DC9FAC" w14:textId="77777777" w:rsidR="0057783C" w:rsidRDefault="0057783C" w:rsidP="0057783C">
      <w:r>
        <w:t>Реализация Проекта позволит создать условия для активного развития экономической деятельности в регионе и содействовать развитию дружественной среды.</w:t>
      </w:r>
    </w:p>
    <w:p w14:paraId="5E19F937" w14:textId="72CEAB3C" w:rsidR="001F7EED" w:rsidRDefault="001F7EED" w:rsidP="001F7EED">
      <w:pPr>
        <w:pStyle w:val="3"/>
      </w:pPr>
      <w:bookmarkStart w:id="162" w:name="_Toc503509260"/>
      <w:r>
        <w:t>Проект «Развитие транспортно-логистической инфраструктуры»</w:t>
      </w:r>
      <w:bookmarkEnd w:id="160"/>
      <w:bookmarkEnd w:id="162"/>
    </w:p>
    <w:p w14:paraId="130823B1" w14:textId="77777777" w:rsidR="00B048F1" w:rsidRDefault="00B048F1" w:rsidP="00B048F1">
      <w:r>
        <w:t>Направления реализации Проекта:</w:t>
      </w:r>
    </w:p>
    <w:p w14:paraId="3A4DEA8F" w14:textId="77777777" w:rsidR="00B048F1" w:rsidRPr="007B16BF" w:rsidRDefault="00B048F1" w:rsidP="007B16BF">
      <w:pPr>
        <w:pStyle w:val="a"/>
        <w:ind w:left="1068"/>
      </w:pPr>
      <w:r w:rsidRPr="007B16BF">
        <w:t>Автомобильная дорога А-231 Симферополь - Красноперекопск - Армянск - граница с Украиной: строительство участков автомобильной дороги - обхода городского округа Армянск</w:t>
      </w:r>
    </w:p>
    <w:p w14:paraId="5A2C3EB3" w14:textId="77777777" w:rsidR="00B048F1" w:rsidRPr="007B16BF" w:rsidRDefault="00B048F1" w:rsidP="007B16BF">
      <w:pPr>
        <w:pStyle w:val="a"/>
        <w:ind w:left="1068"/>
      </w:pPr>
      <w:r w:rsidRPr="007B16BF">
        <w:t>Строительство железнодорожных путей к ГрОП и планируемому к созданию индустриальному парку</w:t>
      </w:r>
    </w:p>
    <w:p w14:paraId="6E6E2F31" w14:textId="77777777" w:rsidR="00B048F1" w:rsidRPr="007B16BF" w:rsidRDefault="00B048F1" w:rsidP="007B16BF">
      <w:pPr>
        <w:pStyle w:val="a"/>
        <w:ind w:left="1068"/>
      </w:pPr>
      <w:r w:rsidRPr="007B16BF">
        <w:t>Железнодорожная станция Армянск: реконструкция и строительство дополнительных путей (не менее 4), электрификация</w:t>
      </w:r>
    </w:p>
    <w:p w14:paraId="73C05FC2" w14:textId="77777777" w:rsidR="00BA6386" w:rsidRDefault="00B048F1" w:rsidP="00BA6386">
      <w:pPr>
        <w:pStyle w:val="a"/>
        <w:ind w:left="1068"/>
      </w:pPr>
      <w:r w:rsidRPr="007B16BF">
        <w:t>Реконструкция существующего автовокзала</w:t>
      </w:r>
    </w:p>
    <w:p w14:paraId="6B95E8B2" w14:textId="77777777" w:rsidR="00BA6386" w:rsidRDefault="00B048F1" w:rsidP="00BA6386">
      <w:pPr>
        <w:pStyle w:val="a"/>
        <w:ind w:left="1068"/>
      </w:pPr>
      <w:r w:rsidRPr="007B16BF">
        <w:t>Строительство таможенной и пограничной инфраструктуры – строительство многостороннего автомобильного пункта пропуска через государственную границу Российской Федерации на 2200 единиц транспорта в сутки (6500 человек в сутки); строительство железнодорожного пункта пропуска через государственную границу (15 единиц железнодорожных составов в сутки)</w:t>
      </w:r>
    </w:p>
    <w:p w14:paraId="49732FDF" w14:textId="257744C4" w:rsidR="00B048F1" w:rsidRDefault="00B048F1" w:rsidP="00BA6386">
      <w:pPr>
        <w:pStyle w:val="a"/>
        <w:ind w:left="1068"/>
      </w:pPr>
      <w:r w:rsidRPr="007B16BF">
        <w:t>Реконструкция железнодорожной линии Джанкой-Армянск: вид строительства: реконструкция; Категория: III; Электрификация: переменный ток (25 кВ, 50 Гц); Вид электрификации: возду</w:t>
      </w:r>
      <w:r w:rsidRPr="001F7EED">
        <w:t>шная контактная сеть;</w:t>
      </w:r>
      <w:r>
        <w:t xml:space="preserve"> Количество главных путей: 2</w:t>
      </w:r>
    </w:p>
    <w:p w14:paraId="1F599651" w14:textId="20D28709" w:rsidR="00B048F1" w:rsidRDefault="00B048F1" w:rsidP="007B16BF">
      <w:r>
        <w:t>Реализация мероприятий Проекта позволит улучшить транспортную инфраструктуру региона, увеличить пассажирский и грузовой потоки, и повысить качество обслуживания.</w:t>
      </w:r>
    </w:p>
    <w:p w14:paraId="4AE86FBA" w14:textId="77777777" w:rsidR="00B048F1" w:rsidRDefault="00B048F1" w:rsidP="00BA6386">
      <w:pPr>
        <w:pStyle w:val="a"/>
        <w:numPr>
          <w:ilvl w:val="0"/>
          <w:numId w:val="0"/>
        </w:numPr>
        <w:ind w:left="709"/>
      </w:pPr>
      <w:r>
        <w:t>В настоящее время в регионе отсутствуют логистические объекты. В рамках Проекта планируется создание логистических объектов:</w:t>
      </w:r>
    </w:p>
    <w:p w14:paraId="5213054A" w14:textId="77777777" w:rsidR="00B048F1" w:rsidRPr="007B16BF" w:rsidRDefault="00B048F1" w:rsidP="007B16BF">
      <w:pPr>
        <w:pStyle w:val="a"/>
        <w:ind w:left="709" w:firstLine="0"/>
      </w:pPr>
      <w:r w:rsidRPr="007B16BF">
        <w:t>Строительство интермодального транспортного центра в районе пункта пропуска через государственную границу, для повышения удобства пассажиропотока, путем создания автомобильного-хаба, с автостанцией и перспективным размещением логистического центра</w:t>
      </w:r>
    </w:p>
    <w:p w14:paraId="3EBED61A" w14:textId="77777777" w:rsidR="00B048F1" w:rsidRPr="007B16BF" w:rsidRDefault="00B048F1" w:rsidP="007B16BF">
      <w:pPr>
        <w:pStyle w:val="a"/>
        <w:ind w:left="709" w:firstLine="0"/>
      </w:pPr>
      <w:r w:rsidRPr="007B16BF">
        <w:t>Создание транспортно-логистических центров, в т.ч. на территории г. Армянск и с. Суворово</w:t>
      </w:r>
    </w:p>
    <w:p w14:paraId="3A2884B4" w14:textId="77777777" w:rsidR="00B048F1" w:rsidRDefault="00B048F1" w:rsidP="00B048F1"/>
    <w:p w14:paraId="3F77BE63" w14:textId="77777777" w:rsidR="00B048F1" w:rsidRDefault="00B048F1" w:rsidP="00B048F1">
      <w:r>
        <w:lastRenderedPageBreak/>
        <w:t>Реализация Проекта позволит обеспечить эффективное управление логистикой для населения и предприятий городского округа Армянск и иных субъектов Северного экономического микрорегиона Республики Крым.</w:t>
      </w:r>
    </w:p>
    <w:p w14:paraId="7D8C09F7" w14:textId="77777777" w:rsidR="00B048F1" w:rsidRPr="00B048F1" w:rsidRDefault="00B048F1" w:rsidP="00B048F1"/>
    <w:p w14:paraId="3FB6DADB" w14:textId="6EA462CD" w:rsidR="001F7EED" w:rsidRDefault="001F7EED" w:rsidP="001F7EED">
      <w:pPr>
        <w:pStyle w:val="3"/>
      </w:pPr>
      <w:bookmarkStart w:id="163" w:name="_Toc481996001"/>
      <w:bookmarkStart w:id="164" w:name="_Toc503509261"/>
      <w:r>
        <w:t>Проект «Дружественная среда»</w:t>
      </w:r>
      <w:bookmarkEnd w:id="163"/>
      <w:r w:rsidR="00B95AA4">
        <w:t xml:space="preserve"> «Наш мир»</w:t>
      </w:r>
      <w:bookmarkEnd w:id="164"/>
    </w:p>
    <w:p w14:paraId="64F6DE12" w14:textId="77777777" w:rsidR="001F7EED" w:rsidRDefault="001F7EED" w:rsidP="001F7EED">
      <w:r>
        <w:t>Инфраструктура городского округа Армянск не отвечает современным требованиям населения. Требуется значительное обновление по всем направлениям: образование, культура, спорт, здравоохранение, ЖКХ.</w:t>
      </w:r>
    </w:p>
    <w:p w14:paraId="6DB2428F" w14:textId="77777777" w:rsidR="001F7EED" w:rsidRDefault="001F7EED" w:rsidP="001F7EED">
      <w:r>
        <w:t>Основные направления реализации Проекта:</w:t>
      </w:r>
    </w:p>
    <w:p w14:paraId="15B37536" w14:textId="77777777" w:rsidR="00DE41F8" w:rsidRDefault="00DE41F8" w:rsidP="00DE41F8">
      <w:pPr>
        <w:pStyle w:val="a"/>
        <w:ind w:left="709" w:firstLine="0"/>
      </w:pPr>
      <w:r>
        <w:t>Обустройство детских и спортивных площадок</w:t>
      </w:r>
    </w:p>
    <w:p w14:paraId="20A45589" w14:textId="77777777" w:rsidR="00DE41F8" w:rsidRDefault="00DE41F8" w:rsidP="00DE41F8">
      <w:pPr>
        <w:pStyle w:val="a"/>
        <w:ind w:left="709" w:firstLine="0"/>
      </w:pPr>
      <w:r>
        <w:t>Строительство и реконструкция детских дошкольных учреждений</w:t>
      </w:r>
    </w:p>
    <w:p w14:paraId="5B723618" w14:textId="77777777" w:rsidR="00DE41F8" w:rsidRDefault="00DE41F8" w:rsidP="00DE41F8">
      <w:pPr>
        <w:pStyle w:val="a"/>
        <w:ind w:left="709" w:firstLine="0"/>
      </w:pPr>
      <w:r>
        <w:t>Строительство ФАПА</w:t>
      </w:r>
    </w:p>
    <w:p w14:paraId="479221F1" w14:textId="77777777" w:rsidR="00DE41F8" w:rsidRDefault="00DE41F8" w:rsidP="00DE41F8">
      <w:pPr>
        <w:pStyle w:val="a"/>
        <w:ind w:left="709" w:firstLine="0"/>
      </w:pPr>
      <w:r>
        <w:t>Реконструкция и приобретение оборудования городской больницы</w:t>
      </w:r>
    </w:p>
    <w:p w14:paraId="4C2CF19E" w14:textId="77777777" w:rsidR="00DE41F8" w:rsidRDefault="00DE41F8" w:rsidP="00DE41F8">
      <w:pPr>
        <w:pStyle w:val="a"/>
        <w:ind w:left="709" w:firstLine="0"/>
      </w:pPr>
      <w:r>
        <w:t>Капитальный ремонт городских улиц</w:t>
      </w:r>
    </w:p>
    <w:p w14:paraId="733E16C8" w14:textId="77777777" w:rsidR="00DE41F8" w:rsidRDefault="00DE41F8" w:rsidP="00DE41F8">
      <w:pPr>
        <w:pStyle w:val="a"/>
        <w:ind w:left="709" w:firstLine="0"/>
      </w:pPr>
      <w:r>
        <w:t>Реконструкция клубов</w:t>
      </w:r>
    </w:p>
    <w:p w14:paraId="2FFCF570" w14:textId="77777777" w:rsidR="00DE41F8" w:rsidRDefault="00DE41F8" w:rsidP="00DE41F8">
      <w:pPr>
        <w:pStyle w:val="a"/>
        <w:ind w:left="709" w:firstLine="0"/>
      </w:pPr>
      <w:r>
        <w:t xml:space="preserve">Проведение реконструкций и капитальных ремонтов, учреждений культуры, в том числе модернизация городской библиотеки, капитальный ремонт сельского клуба с. Суворово. </w:t>
      </w:r>
    </w:p>
    <w:p w14:paraId="16608A0E" w14:textId="77777777" w:rsidR="00DE41F8" w:rsidRDefault="00DE41F8" w:rsidP="00DE41F8">
      <w:pPr>
        <w:pStyle w:val="a"/>
        <w:ind w:left="709" w:firstLine="0"/>
      </w:pPr>
      <w:r>
        <w:t>Благоустройство парка Победы, иных парков и 7 скверов в городе Армянске и во всех сельских поселениях</w:t>
      </w:r>
    </w:p>
    <w:p w14:paraId="109CEFB0" w14:textId="77777777" w:rsidR="00DE41F8" w:rsidRDefault="00DE41F8" w:rsidP="00DE41F8">
      <w:pPr>
        <w:pStyle w:val="a"/>
        <w:ind w:left="709" w:firstLine="0"/>
      </w:pPr>
      <w:r>
        <w:t>Благоустройство придомовых территорий – реконструкция и сооружение детских площадок, пешеходных зон, велосипедных дорожек, спортивных площадок и площадок ГТО</w:t>
      </w:r>
    </w:p>
    <w:p w14:paraId="6FA3FA0B" w14:textId="77777777" w:rsidR="00DE41F8" w:rsidRDefault="00DE41F8" w:rsidP="00DE41F8">
      <w:pPr>
        <w:pStyle w:val="a"/>
        <w:ind w:left="709" w:firstLine="0"/>
      </w:pPr>
      <w:r>
        <w:t>Реконструкция и строительство спортивных объектов (бассейн, стадион, спортивные площадки)</w:t>
      </w:r>
    </w:p>
    <w:p w14:paraId="00BC604D" w14:textId="77777777" w:rsidR="00DE41F8" w:rsidRDefault="00DE41F8" w:rsidP="00DE41F8">
      <w:pPr>
        <w:pStyle w:val="a"/>
        <w:ind w:left="709" w:firstLine="0"/>
      </w:pPr>
      <w:r>
        <w:t>Внедрение концепции безопасного города</w:t>
      </w:r>
    </w:p>
    <w:p w14:paraId="55C71774" w14:textId="77777777" w:rsidR="00DE41F8" w:rsidRDefault="00DE41F8" w:rsidP="00DE41F8">
      <w:pPr>
        <w:pStyle w:val="a"/>
        <w:ind w:left="709" w:firstLine="0"/>
      </w:pPr>
      <w:r>
        <w:t>Жилищное строительство</w:t>
      </w:r>
    </w:p>
    <w:p w14:paraId="51DBA0CC" w14:textId="77777777" w:rsidR="00DE41F8" w:rsidRDefault="00DE41F8" w:rsidP="00DE41F8">
      <w:pPr>
        <w:pStyle w:val="a"/>
        <w:ind w:left="709" w:firstLine="0"/>
      </w:pPr>
      <w:r>
        <w:t>Реконструкция объектов музейно-исторического комплекса и создание диорамы Перекопский вал</w:t>
      </w:r>
    </w:p>
    <w:p w14:paraId="71B48760" w14:textId="77777777" w:rsidR="00DE41F8" w:rsidRDefault="00DE41F8" w:rsidP="00DE41F8">
      <w:pPr>
        <w:pStyle w:val="a"/>
        <w:ind w:left="709" w:firstLine="0"/>
      </w:pPr>
      <w:r>
        <w:t>Реконструкция объектов образования</w:t>
      </w:r>
    </w:p>
    <w:p w14:paraId="35BA62D7" w14:textId="77777777" w:rsidR="00DE41F8" w:rsidRDefault="00DE41F8" w:rsidP="00DE41F8">
      <w:pPr>
        <w:pStyle w:val="a"/>
        <w:ind w:left="709" w:firstLine="0"/>
      </w:pPr>
      <w:r>
        <w:t>Создание новой модели дополнительного образования и ее современной инфраструктуры, созданной на базе одного из учебных заведений городского округа в виде детского технопарка "Кванториум" (на базе химического колледжа), ЦМИТ (на базе реконструируемого ДК в с. Суворово) и других современных инновационных форм образования</w:t>
      </w:r>
    </w:p>
    <w:p w14:paraId="4A6E9A69" w14:textId="5FF499D8" w:rsidR="00DE41F8" w:rsidRDefault="00DE41F8" w:rsidP="00DE41F8">
      <w:pPr>
        <w:pStyle w:val="a"/>
        <w:ind w:left="709" w:firstLine="0"/>
      </w:pPr>
      <w:r>
        <w:t>Создании дополнительных направлений обучения (химия, физика, промышленный дизайн, информационные технологии) в рамках существующих химического колледжа и филиала ФГАОУ ВО «КФУ им. В.И. Вернадского»</w:t>
      </w:r>
    </w:p>
    <w:p w14:paraId="5309E7E1" w14:textId="77777777" w:rsidR="001F7EED" w:rsidRDefault="001F7EED" w:rsidP="001F7EED">
      <w:r>
        <w:t>Развитие вышеописанных групп объектов планируется за счет бюджетных средств в рамках государственных целевых программ и по программам развития моногородов.</w:t>
      </w:r>
    </w:p>
    <w:p w14:paraId="3E118BF0" w14:textId="77777777" w:rsidR="001F7EED" w:rsidRDefault="001F7EED" w:rsidP="001F7EED">
      <w:r>
        <w:t>Реализация комплекса мероприятий позволит создать комфортную среду проживания в городском округе Армянск, что будет способствовать сохранению существующего населения и дополнительному миграционному притоку населения.</w:t>
      </w:r>
    </w:p>
    <w:p w14:paraId="423250ED" w14:textId="77777777" w:rsidR="001F7EED" w:rsidRDefault="001F7EED" w:rsidP="001F7EED">
      <w:r>
        <w:t>Последние годы жилищное строительство в городском округе Армянск практически не осуществлялось. В 2014 – 2016 гг было осуществлено строительство новых жилых многоэтажных домов для сотрудников пограничной и таможенной инфраструктуры. Ожидаемый последующий рост численности населения может сдерживаться отсутствием жилья.</w:t>
      </w:r>
    </w:p>
    <w:p w14:paraId="1F576CAA" w14:textId="77777777" w:rsidR="001F7EED" w:rsidRDefault="001F7EED" w:rsidP="001F7EED">
      <w:r>
        <w:t>В связи с этим к основным направления реализации Проекта также относится:</w:t>
      </w:r>
    </w:p>
    <w:p w14:paraId="77F0840E" w14:textId="77777777" w:rsidR="001F7EED" w:rsidRPr="001F7EED" w:rsidRDefault="001F7EED" w:rsidP="001F7EED">
      <w:pPr>
        <w:pStyle w:val="a"/>
        <w:ind w:left="709"/>
      </w:pPr>
      <w:r w:rsidRPr="001F7EED">
        <w:lastRenderedPageBreak/>
        <w:t>развитие среднеэтажного строительства</w:t>
      </w:r>
    </w:p>
    <w:p w14:paraId="6107062B" w14:textId="77777777" w:rsidR="001F7EED" w:rsidRDefault="001F7EED" w:rsidP="001F7EED">
      <w:pPr>
        <w:pStyle w:val="a"/>
        <w:ind w:left="709"/>
      </w:pPr>
      <w:r w:rsidRPr="001F7EED">
        <w:t>развитие</w:t>
      </w:r>
      <w:r>
        <w:t xml:space="preserve"> производства местных строительных материалов</w:t>
      </w:r>
    </w:p>
    <w:p w14:paraId="65848DD7" w14:textId="77777777" w:rsidR="001F7EED" w:rsidRDefault="001F7EED" w:rsidP="001F7EED">
      <w:r>
        <w:t>Реализация Проекта позволит обеспечить соответствие между ростом населения и жилищным фондом городского округа Армянск.</w:t>
      </w:r>
    </w:p>
    <w:p w14:paraId="2942525D" w14:textId="77777777" w:rsidR="001F7EED" w:rsidRDefault="001F7EED" w:rsidP="001F7EED">
      <w:pPr>
        <w:pStyle w:val="3"/>
      </w:pPr>
      <w:bookmarkStart w:id="165" w:name="_Toc503509262"/>
      <w:r>
        <w:t>Проект «Развитие химического кластера «НеоХим»</w:t>
      </w:r>
      <w:bookmarkEnd w:id="161"/>
      <w:bookmarkEnd w:id="165"/>
    </w:p>
    <w:p w14:paraId="705E8AC8" w14:textId="22BDF8BE" w:rsidR="001F7EED" w:rsidRDefault="001F7EED" w:rsidP="001F7EED">
      <w:r>
        <w:t xml:space="preserve">В текущий момент в городском округе Армянск химическая промышленность представлена крупнейшим предприятием – Армянским филиалом </w:t>
      </w:r>
      <w:r w:rsidR="00731788">
        <w:t>АФ ООО «Титановые инвестиции»</w:t>
      </w:r>
      <w:r>
        <w:t>. В рамках Стратегии региона в и в рамках Стратегии Республики Крым предусматривается развитие Северного экономического микрорегиона и городского округа Армянск как химического кластера. Данный вектор развития соответствует сырьевой ресурсной базе, имеющейся в регионе, а также квалификации трудовых ресурсов. Однако подготовленные инвестиционные площадки для создания предприятий химического кластера отсутствуют.</w:t>
      </w:r>
    </w:p>
    <w:p w14:paraId="75FF020E" w14:textId="77777777" w:rsidR="001F7EED" w:rsidRDefault="001F7EED" w:rsidP="001F7EED">
      <w:r>
        <w:t>Направления реализации Проекта:</w:t>
      </w:r>
    </w:p>
    <w:p w14:paraId="07872832" w14:textId="6594E885" w:rsidR="003C4469" w:rsidRDefault="003C4469" w:rsidP="001F7EED">
      <w:pPr>
        <w:pStyle w:val="a"/>
        <w:ind w:left="851"/>
      </w:pPr>
      <w:r>
        <w:t>Создание химического кластера «НеоХим»</w:t>
      </w:r>
    </w:p>
    <w:p w14:paraId="52FEC666" w14:textId="321EBD1A" w:rsidR="001F7EED" w:rsidRDefault="003C4469" w:rsidP="001F7EED">
      <w:pPr>
        <w:pStyle w:val="a"/>
        <w:ind w:left="851"/>
      </w:pPr>
      <w:r>
        <w:t>С</w:t>
      </w:r>
      <w:r w:rsidR="001F7EED" w:rsidRPr="001F7EED">
        <w:t>оздание индустриального парка. З</w:t>
      </w:r>
      <w:r w:rsidR="00BA6386">
        <w:t>а</w:t>
      </w:r>
      <w:r w:rsidR="001F7EED" w:rsidRPr="001F7EED">
        <w:t xml:space="preserve"> счет бюджетных средств предусматривается подготовка инженерно-транспортной инфраструктуры отобранной инвестиционной площадки на базе бывшего анилино-красочного завода, площадью 79,1 Га</w:t>
      </w:r>
    </w:p>
    <w:p w14:paraId="60496CDA" w14:textId="08C01972" w:rsidR="003C4469" w:rsidRPr="001F7EED" w:rsidRDefault="003C4469" w:rsidP="001F7EED">
      <w:pPr>
        <w:pStyle w:val="a"/>
        <w:ind w:left="851"/>
      </w:pPr>
      <w:r>
        <w:t>Привлечение инвесторов для создания производственных мощностей по переработке химических и производственных отходов</w:t>
      </w:r>
    </w:p>
    <w:p w14:paraId="130E25E0" w14:textId="77777777" w:rsidR="001F7EED" w:rsidRPr="001F7EED" w:rsidRDefault="001F7EED" w:rsidP="001F7EED">
      <w:pPr>
        <w:pStyle w:val="a"/>
        <w:ind w:left="851"/>
      </w:pPr>
      <w:r w:rsidRPr="001F7EED">
        <w:t>Привлечение инвесторов для размещения химических производств, обслуживающих производств и машиностроительных производств</w:t>
      </w:r>
    </w:p>
    <w:p w14:paraId="20CFCEA7" w14:textId="77777777" w:rsidR="001F7EED" w:rsidRPr="001F7EED" w:rsidRDefault="001F7EED" w:rsidP="001F7EED">
      <w:pPr>
        <w:pStyle w:val="a"/>
        <w:ind w:left="851"/>
      </w:pPr>
      <w:r w:rsidRPr="001F7EED">
        <w:t>Привлечение инвесторов для самостоятельного развития производственных мощностей на основании заключения инвестиционных соглашений с Республикой Крым (производство строительных смесей, лакокрасочной продукции, пластиков и композитов, производство малой уборочной техники, иные производства)</w:t>
      </w:r>
    </w:p>
    <w:p w14:paraId="712B2A5F" w14:textId="77777777" w:rsidR="002F4433" w:rsidRDefault="001F7EED" w:rsidP="002F4433">
      <w:pPr>
        <w:pStyle w:val="a"/>
        <w:ind w:left="851"/>
      </w:pPr>
      <w:r w:rsidRPr="001F7EED">
        <w:t>Развитие научной и образовательной базы, на основе существующего химического колледжа и факультета в Крымском федеральном университете</w:t>
      </w:r>
      <w:r w:rsidRPr="000641E8">
        <w:t xml:space="preserve"> им. Вернадского</w:t>
      </w:r>
    </w:p>
    <w:p w14:paraId="7669664C" w14:textId="534CC77A" w:rsidR="002F4433" w:rsidRDefault="002F4433" w:rsidP="002F4433">
      <w:pPr>
        <w:pStyle w:val="a"/>
        <w:ind w:left="851"/>
      </w:pPr>
      <w:r w:rsidRPr="002F4433">
        <w:t>Создание исследовательск</w:t>
      </w:r>
      <w:r>
        <w:t>ого</w:t>
      </w:r>
      <w:r w:rsidRPr="002F4433">
        <w:t xml:space="preserve"> комплекс</w:t>
      </w:r>
      <w:r>
        <w:t>а</w:t>
      </w:r>
      <w:r w:rsidRPr="002F4433">
        <w:t xml:space="preserve"> «Лаборатория «НеоХим»</w:t>
      </w:r>
    </w:p>
    <w:p w14:paraId="76DD30D8" w14:textId="5411A056" w:rsidR="001F7EED" w:rsidRDefault="001F7EED" w:rsidP="001F7EED">
      <w:r>
        <w:t>Реализация Проекта позволит привлекать инвесторов на подготовленные площадки и в рамках заключения инвестиционных соглашений, что позволит обеспечивать диверсификацию количества производственных предприятий в городском округе и диверсификацию видов экономической деятельности, а также создание значительного количества рабочих мест</w:t>
      </w:r>
      <w:r w:rsidR="003C4469">
        <w:t>, в том числе за счет маятниковой миграции,</w:t>
      </w:r>
      <w:r>
        <w:t xml:space="preserve"> в промышленной сфере и обеспечит усиление роли городского округа Армянск в агломерации Северного экономического микрорегиона.</w:t>
      </w:r>
    </w:p>
    <w:p w14:paraId="1EA7CBFA" w14:textId="77777777" w:rsidR="001F7EED" w:rsidRDefault="001F7EED" w:rsidP="001F7EED">
      <w:pPr>
        <w:pStyle w:val="3"/>
      </w:pPr>
      <w:bookmarkStart w:id="166" w:name="_Toc503509263"/>
      <w:bookmarkStart w:id="167" w:name="_Toc481996000"/>
      <w:r>
        <w:t>Проект «Развитие авто-туристического кластера «Армянский базар»</w:t>
      </w:r>
      <w:bookmarkEnd w:id="166"/>
    </w:p>
    <w:p w14:paraId="2648F2E4" w14:textId="3F6B120A" w:rsidR="001F7EED" w:rsidRDefault="001F7EED" w:rsidP="001F7EED">
      <w:r>
        <w:t>Важным направление</w:t>
      </w:r>
      <w:r w:rsidR="003C4469">
        <w:t>м</w:t>
      </w:r>
      <w:r>
        <w:t xml:space="preserve"> развития экономической деятельности в городском округе Армянск является туризм – за счет географического расположения и за счет имеющейся ресурсной </w:t>
      </w:r>
      <w:r w:rsidR="003C4469">
        <w:t xml:space="preserve">и историко-культурной </w:t>
      </w:r>
      <w:r>
        <w:t>базы</w:t>
      </w:r>
      <w:r w:rsidR="003C4469">
        <w:t>, а также за счет транзитного статуса региона и въезда немалого количества туристов и гостей Крыма со стороны Украины</w:t>
      </w:r>
      <w:r>
        <w:t>. В настоящее время данное направление экономической деятельности практически не развито.</w:t>
      </w:r>
    </w:p>
    <w:p w14:paraId="579AC9BA" w14:textId="77777777" w:rsidR="001F7EED" w:rsidRDefault="001F7EED" w:rsidP="001F7EED">
      <w:r>
        <w:t>Основными</w:t>
      </w:r>
      <w:r w:rsidRPr="00BC7F8A">
        <w:t xml:space="preserve"> направления</w:t>
      </w:r>
      <w:r>
        <w:t>ми реализации Проекта являются:</w:t>
      </w:r>
    </w:p>
    <w:p w14:paraId="6839C78C" w14:textId="77777777" w:rsidR="001F7EED" w:rsidRPr="001F7EED" w:rsidRDefault="001F7EED" w:rsidP="001F7EED">
      <w:pPr>
        <w:pStyle w:val="a"/>
        <w:ind w:left="851"/>
      </w:pPr>
      <w:r w:rsidRPr="001F7EED">
        <w:t>Создание туристическо-рекреационных зон</w:t>
      </w:r>
    </w:p>
    <w:p w14:paraId="0BA9440B" w14:textId="196E8CA9" w:rsidR="001F7EED" w:rsidRDefault="001F7EED" w:rsidP="001F7EED">
      <w:pPr>
        <w:pStyle w:val="a"/>
        <w:ind w:left="851"/>
      </w:pPr>
      <w:r w:rsidRPr="001F7EED">
        <w:lastRenderedPageBreak/>
        <w:t>Активное</w:t>
      </w:r>
      <w:r>
        <w:t xml:space="preserve"> развитие субъектов в сфере туризма</w:t>
      </w:r>
    </w:p>
    <w:p w14:paraId="411701E4" w14:textId="4CE59FC6" w:rsidR="003C4469" w:rsidRDefault="003C4469" w:rsidP="001F7EED">
      <w:pPr>
        <w:pStyle w:val="a"/>
        <w:ind w:left="851"/>
      </w:pPr>
      <w:r>
        <w:t>Развитие и поддержка объектов культуры и истории</w:t>
      </w:r>
    </w:p>
    <w:p w14:paraId="202F5A28" w14:textId="219CBBFE" w:rsidR="003C4469" w:rsidRDefault="003C4469" w:rsidP="001F7EED">
      <w:pPr>
        <w:pStyle w:val="a"/>
        <w:ind w:left="851"/>
      </w:pPr>
      <w:r>
        <w:t>Развитие объектов придорожной сервисной инфраструктуры</w:t>
      </w:r>
    </w:p>
    <w:p w14:paraId="77A408F9" w14:textId="77777777" w:rsidR="001F7EED" w:rsidRDefault="001F7EED" w:rsidP="001F7EED"/>
    <w:p w14:paraId="6AF93463" w14:textId="77777777" w:rsidR="001F7EED" w:rsidRDefault="001F7EED" w:rsidP="001F7EED">
      <w:r>
        <w:t>Проект предусматривает создание авто-туристического кластера «Армянский Базар»</w:t>
      </w:r>
      <w:r w:rsidRPr="00FA14E4">
        <w:t>, с учетом потребности в создание транспортно-сервисной инфраструктуры для выезжающих из Украины граждан и полноценного использования имеющегося исторического, культурного, археологического и рекреационного потенциала региона</w:t>
      </w:r>
      <w:r>
        <w:t>.</w:t>
      </w:r>
    </w:p>
    <w:p w14:paraId="755BA496" w14:textId="58372FAA" w:rsidR="001F7EED" w:rsidRDefault="001F7EED" w:rsidP="001F7EED">
      <w:r>
        <w:t xml:space="preserve">Планируется, что в перспективе </w:t>
      </w:r>
      <w:r w:rsidRPr="0073451F">
        <w:t xml:space="preserve">авто-туристический кластер </w:t>
      </w:r>
      <w:r>
        <w:t>будет осуществлять обслуживание</w:t>
      </w:r>
      <w:r w:rsidRPr="0073451F">
        <w:t xml:space="preserve"> не менее 5 млн транзитных туристов и грузов. В основе функционирования </w:t>
      </w:r>
      <w:r>
        <w:t xml:space="preserve">кластера предусматривается комплекс услуг </w:t>
      </w:r>
      <w:r w:rsidRPr="0073451F">
        <w:t>по пред- и пост-</w:t>
      </w:r>
      <w:r w:rsidR="00254D41">
        <w:t xml:space="preserve"> </w:t>
      </w:r>
      <w:r w:rsidRPr="0073451F">
        <w:t xml:space="preserve">таможенному сопровождению (стоянка, оформление, питание, отдых, активное и содержательное времяпрепровождение), </w:t>
      </w:r>
      <w:r>
        <w:t>что приведет к развитию МСП, капитализации</w:t>
      </w:r>
      <w:r w:rsidRPr="0073451F">
        <w:t xml:space="preserve"> истории и инфраструктурное развитие города. </w:t>
      </w:r>
      <w:r>
        <w:t>Планируется ф</w:t>
      </w:r>
      <w:r w:rsidRPr="0073451F">
        <w:t>ормирование принципиально</w:t>
      </w:r>
      <w:r>
        <w:t xml:space="preserve"> нового стандарта обслуживания «вынужденного»</w:t>
      </w:r>
      <w:r w:rsidRPr="0073451F">
        <w:t xml:space="preserve"> туриста -Pit stop туризм.</w:t>
      </w:r>
    </w:p>
    <w:p w14:paraId="57C5FA9D" w14:textId="77777777" w:rsidR="001F7EED" w:rsidRDefault="001F7EED" w:rsidP="001F7EED">
      <w:r>
        <w:t>В результате реализации Проекта ожидается значительная активизация экономической деятельности городского округа Армянск в сфере туризма, создание новых рабочих мест и обеспечение развития связанных отраслей в городском округе Армянск.</w:t>
      </w:r>
    </w:p>
    <w:p w14:paraId="612C3712" w14:textId="77777777" w:rsidR="001F7EED" w:rsidRDefault="001F7EED" w:rsidP="001F7EED">
      <w:pPr>
        <w:pStyle w:val="3"/>
      </w:pPr>
      <w:bookmarkStart w:id="168" w:name="_Toc481996004"/>
      <w:bookmarkStart w:id="169" w:name="_Toc503509264"/>
      <w:r>
        <w:t>Проект «Дальнейшее развитие градообразующего предприятия»</w:t>
      </w:r>
      <w:bookmarkEnd w:id="168"/>
      <w:bookmarkEnd w:id="169"/>
    </w:p>
    <w:p w14:paraId="784985CD" w14:textId="277D55E9" w:rsidR="001F7EED" w:rsidRDefault="001F7EED" w:rsidP="001F7EED">
      <w:r>
        <w:t xml:space="preserve">Ключевым экономическим субъектом городского округа Армянск является Армянский филиал </w:t>
      </w:r>
      <w:r w:rsidR="00731788">
        <w:t>АФ ООО «Титановые инвестиции»</w:t>
      </w:r>
      <w:r>
        <w:t>. Деятельность предприятия может развиваться и в последующие периоды времени и определять направления создания новых субъектов химического кластера в городском округе Армянск.</w:t>
      </w:r>
    </w:p>
    <w:p w14:paraId="379F08A0" w14:textId="77777777" w:rsidR="001F7EED" w:rsidRDefault="001F7EED" w:rsidP="001F7EED">
      <w:r>
        <w:t>Основными</w:t>
      </w:r>
      <w:r w:rsidRPr="00BC7F8A">
        <w:t xml:space="preserve"> направления</w:t>
      </w:r>
      <w:r>
        <w:t>ми реализации Проекта являются:</w:t>
      </w:r>
    </w:p>
    <w:p w14:paraId="6B1AC567" w14:textId="77777777" w:rsidR="001F7EED" w:rsidRPr="001F7EED" w:rsidRDefault="001F7EED" w:rsidP="001F7EED">
      <w:pPr>
        <w:pStyle w:val="a"/>
        <w:ind w:left="709"/>
      </w:pPr>
      <w:r w:rsidRPr="001F7EED">
        <w:t>Развитие новых производств в рамках ГрОП, в частности строительство установок по упариванию гидролизной кислоты (отход производства диоксида титана) для цехов ЦПДТ-№ 1, ЦПДТ-№ 2 мощностью 132 000 тонн в год и для ТИТАН-3 мощностью 88 000 тонн в год в пересчете на моногидрат; строительство цеха по производству пигментного диоксида титана сульфатным способом мощностью 80 000 + 40 000 тонн в год (ТИТАН-3).</w:t>
      </w:r>
    </w:p>
    <w:p w14:paraId="7D13F41B" w14:textId="77777777" w:rsidR="001F7EED" w:rsidRDefault="001F7EED" w:rsidP="001F7EED">
      <w:pPr>
        <w:pStyle w:val="a"/>
        <w:ind w:left="709"/>
      </w:pPr>
      <w:r w:rsidRPr="001F7EED">
        <w:t>Реализация комплекса проектов, направленных на экологизацию деятельности предприятия, в частности: строительство станции нейтрализации кислых стоков производства диоксида титана; реконструкция газоочистных установок реакторов разложения; реконструкция газоочистных установок после печей прокаливания производства диоксида титана способом мокрого катализа без применения щелочных реагентов и образования твердых отходов (или с применением</w:t>
      </w:r>
      <w:r w:rsidRPr="00C56060">
        <w:t xml:space="preserve"> щелочных реагентов (Ca(OH)2 либо CaO) и образованием твердых отходов).</w:t>
      </w:r>
    </w:p>
    <w:p w14:paraId="01889B09" w14:textId="77777777" w:rsidR="001F7EED" w:rsidRPr="00252E4A" w:rsidRDefault="001F7EED" w:rsidP="001F7EED">
      <w:r>
        <w:t>В результате реализации Проекта ожидаются наиболее крупные капитальные инвестиции в развитие экономической деятельности городского округа Армянск, создание новых рабочих мест и обеспечение улучшения экологической обстановки в городском округе Армянск.</w:t>
      </w:r>
    </w:p>
    <w:p w14:paraId="70B0590C" w14:textId="1C416443" w:rsidR="001F7EED" w:rsidRDefault="001F7EED" w:rsidP="001F7EED">
      <w:pPr>
        <w:pStyle w:val="3"/>
      </w:pPr>
      <w:bookmarkStart w:id="170" w:name="_Toc481996003"/>
      <w:bookmarkStart w:id="171" w:name="_Toc503509265"/>
      <w:bookmarkEnd w:id="167"/>
      <w:r>
        <w:t xml:space="preserve">Проект «Развитие малого </w:t>
      </w:r>
      <w:r w:rsidR="00B95AA4">
        <w:t xml:space="preserve">и среднего </w:t>
      </w:r>
      <w:r>
        <w:t>бизнеса»</w:t>
      </w:r>
      <w:bookmarkEnd w:id="170"/>
      <w:bookmarkEnd w:id="171"/>
    </w:p>
    <w:p w14:paraId="6CB92C21" w14:textId="77777777" w:rsidR="00F524D6" w:rsidRPr="00F524D6" w:rsidRDefault="00F524D6" w:rsidP="00F524D6">
      <w:r>
        <w:t xml:space="preserve">В </w:t>
      </w:r>
      <w:r w:rsidRPr="00F524D6">
        <w:t>стратегии развития городского округа Армянск значительное внимание уделяется развитию малого бизнеса, как одному из методов снижения монопрофильности городского округа и повышения уровня конкурентоспособности территории.</w:t>
      </w:r>
    </w:p>
    <w:p w14:paraId="0A371672" w14:textId="17850CA7" w:rsidR="00F524D6" w:rsidRDefault="00F524D6" w:rsidP="00F524D6">
      <w:r w:rsidRPr="00F524D6">
        <w:t>Основными направлениями реализации Проекта являются:</w:t>
      </w:r>
    </w:p>
    <w:p w14:paraId="0E56CCEE" w14:textId="77777777" w:rsidR="00F524D6" w:rsidRPr="00F524D6" w:rsidRDefault="00F524D6" w:rsidP="00F524D6">
      <w:pPr>
        <w:pStyle w:val="a"/>
        <w:ind w:left="709"/>
      </w:pPr>
      <w:r w:rsidRPr="00F524D6">
        <w:lastRenderedPageBreak/>
        <w:t>Содействие созданию ресурсной базы субъектам малого бизнеса за счет неиспользуемых земельных участков, зданий и сооружений муниципальной собственности</w:t>
      </w:r>
    </w:p>
    <w:p w14:paraId="330077B1" w14:textId="06BA490B" w:rsidR="00F524D6" w:rsidRPr="00F524D6" w:rsidRDefault="00F524D6" w:rsidP="00F524D6">
      <w:pPr>
        <w:pStyle w:val="a"/>
        <w:ind w:left="709"/>
      </w:pPr>
      <w:r w:rsidRPr="00F524D6">
        <w:t>Создание объектов промышленност</w:t>
      </w:r>
      <w:r w:rsidR="00151E17">
        <w:t>и</w:t>
      </w:r>
      <w:r w:rsidRPr="00F524D6">
        <w:t xml:space="preserve"> - возобновляемая энергетика, легкая промышленность, пищевая промышленность, производство строительных материалов, производство потребительских товаров</w:t>
      </w:r>
    </w:p>
    <w:p w14:paraId="33FC81BD" w14:textId="77777777" w:rsidR="00F524D6" w:rsidRPr="00F524D6" w:rsidRDefault="00F524D6" w:rsidP="00F524D6">
      <w:pPr>
        <w:pStyle w:val="a"/>
        <w:ind w:left="709"/>
      </w:pPr>
      <w:r w:rsidRPr="00F524D6">
        <w:t xml:space="preserve">Содействие по организации производств, ориентированных на внешние рынки и по выводу продукции </w:t>
      </w:r>
    </w:p>
    <w:p w14:paraId="790A1197" w14:textId="77777777" w:rsidR="00F524D6" w:rsidRPr="00F524D6" w:rsidRDefault="00F524D6" w:rsidP="00F524D6">
      <w:pPr>
        <w:pStyle w:val="a"/>
        <w:ind w:left="709"/>
      </w:pPr>
      <w:r w:rsidRPr="00F524D6">
        <w:t>Использование искусственного водоема для производства марикультуры, с. Волошино</w:t>
      </w:r>
    </w:p>
    <w:p w14:paraId="1251B735" w14:textId="77777777" w:rsidR="00F524D6" w:rsidRPr="00F524D6" w:rsidRDefault="00F524D6" w:rsidP="00F524D6">
      <w:pPr>
        <w:pStyle w:val="a"/>
        <w:ind w:left="709"/>
      </w:pPr>
      <w:r w:rsidRPr="00F524D6">
        <w:t>Создание пляжно-курортного комплекса в районе села Волошино, для развития рекреации</w:t>
      </w:r>
    </w:p>
    <w:p w14:paraId="63EE2EB7" w14:textId="58185CB8" w:rsidR="00F524D6" w:rsidRPr="00F524D6" w:rsidRDefault="00F524D6" w:rsidP="00F524D6">
      <w:pPr>
        <w:pStyle w:val="a"/>
        <w:ind w:left="709"/>
      </w:pPr>
      <w:r w:rsidRPr="00F524D6">
        <w:t>Строительство торгового-развлекательный центр</w:t>
      </w:r>
      <w:r w:rsidR="00151E17">
        <w:t>а</w:t>
      </w:r>
    </w:p>
    <w:p w14:paraId="438300BE" w14:textId="77777777" w:rsidR="00F524D6" w:rsidRPr="00F524D6" w:rsidRDefault="00F524D6" w:rsidP="00F524D6">
      <w:pPr>
        <w:pStyle w:val="a"/>
        <w:ind w:left="709"/>
      </w:pPr>
      <w:r w:rsidRPr="00F524D6">
        <w:t>Строительство гостиниц</w:t>
      </w:r>
    </w:p>
    <w:p w14:paraId="13C03FD5" w14:textId="77777777" w:rsidR="00F524D6" w:rsidRPr="00F524D6" w:rsidRDefault="00F524D6" w:rsidP="00F524D6">
      <w:pPr>
        <w:pStyle w:val="a"/>
        <w:ind w:left="709"/>
      </w:pPr>
      <w:r w:rsidRPr="00F524D6">
        <w:t>Создание частных детских садиков, школ, колледжей</w:t>
      </w:r>
    </w:p>
    <w:p w14:paraId="515D9ACE" w14:textId="08C33284" w:rsidR="00F524D6" w:rsidRPr="00F524D6" w:rsidRDefault="00F524D6" w:rsidP="00F524D6">
      <w:pPr>
        <w:pStyle w:val="a"/>
        <w:ind w:left="709"/>
      </w:pPr>
      <w:r w:rsidRPr="00F524D6">
        <w:t xml:space="preserve">Создание частных </w:t>
      </w:r>
      <w:r w:rsidR="00151E17">
        <w:t>медицинских кабинетов</w:t>
      </w:r>
      <w:r w:rsidRPr="00F524D6">
        <w:t xml:space="preserve"> и предоставление медицинских услуг</w:t>
      </w:r>
    </w:p>
    <w:p w14:paraId="0F08B52B" w14:textId="77777777" w:rsidR="00F524D6" w:rsidRPr="00F524D6" w:rsidRDefault="00F524D6" w:rsidP="00F524D6">
      <w:pPr>
        <w:pStyle w:val="a"/>
        <w:ind w:left="709"/>
      </w:pPr>
      <w:r w:rsidRPr="00F524D6">
        <w:t>Развитие сферы оказания услуг и торговли за счет размещения НТО в создаваемых объектах городской инфраструктуры</w:t>
      </w:r>
    </w:p>
    <w:p w14:paraId="5C1AEE6A" w14:textId="3354F894" w:rsidR="00F524D6" w:rsidRPr="00F524D6" w:rsidRDefault="00F524D6" w:rsidP="00F524D6">
      <w:pPr>
        <w:pStyle w:val="a"/>
        <w:ind w:left="709"/>
      </w:pPr>
      <w:r w:rsidRPr="00F524D6">
        <w:t>Содействие уровню подготовки, в т.ч. в продолженном образовании населения за счет следующи</w:t>
      </w:r>
      <w:r w:rsidR="00151E17">
        <w:t>х мер: создание инфраструктуры</w:t>
      </w:r>
      <w:r w:rsidRPr="00F524D6">
        <w:t xml:space="preserve"> поддержки предпринимательства, базы доступных технологий; целевых моделей и национальных рейтингов</w:t>
      </w:r>
    </w:p>
    <w:p w14:paraId="10393067" w14:textId="2C6496F0" w:rsidR="00F524D6" w:rsidRPr="00F524D6" w:rsidRDefault="00F524D6" w:rsidP="00F524D6">
      <w:pPr>
        <w:pStyle w:val="a"/>
        <w:ind w:left="709"/>
      </w:pPr>
      <w:r w:rsidRPr="00F524D6">
        <w:t xml:space="preserve">Содействие повышению квалификации субъектов малого </w:t>
      </w:r>
      <w:r w:rsidR="00151E17">
        <w:t xml:space="preserve">и среднего </w:t>
      </w:r>
      <w:r w:rsidRPr="00F524D6">
        <w:t>бизнеса</w:t>
      </w:r>
    </w:p>
    <w:p w14:paraId="5219F280" w14:textId="77777777" w:rsidR="00F524D6" w:rsidRDefault="00F524D6" w:rsidP="00F524D6">
      <w:pPr>
        <w:ind w:firstLine="0"/>
      </w:pPr>
    </w:p>
    <w:p w14:paraId="4C748803" w14:textId="3A52BEC3" w:rsidR="0083791D" w:rsidRPr="00A101B3" w:rsidRDefault="001F7EED" w:rsidP="00034417">
      <w:r>
        <w:t>Реализация Проекта позволит активизировать экономическую активность субъектов малого бизнеса и будет способствовать диверсификации занятости населения в городском округе Армянск.</w:t>
      </w:r>
    </w:p>
    <w:p w14:paraId="0ED94F95" w14:textId="1F6C1584" w:rsidR="0069551C" w:rsidRPr="00722B17" w:rsidRDefault="0069551C" w:rsidP="0069551C">
      <w:pPr>
        <w:pStyle w:val="2"/>
      </w:pPr>
      <w:bookmarkStart w:id="172" w:name="_Toc503509266"/>
      <w:r w:rsidRPr="00722B17">
        <w:t xml:space="preserve">Ожидаемые результаты, показатели достижения целей социально-экономического развития </w:t>
      </w:r>
      <w:r w:rsidR="009E29DA">
        <w:t>Армянска</w:t>
      </w:r>
      <w:r w:rsidRPr="00722B17">
        <w:t xml:space="preserve"> Армянск</w:t>
      </w:r>
      <w:bookmarkEnd w:id="157"/>
      <w:bookmarkEnd w:id="172"/>
    </w:p>
    <w:p w14:paraId="41CEB296" w14:textId="77777777" w:rsidR="0069551C" w:rsidRDefault="0069551C" w:rsidP="0069551C">
      <w:r>
        <w:t>Прогнозные показатели социально-экономического развития городского округа Армянск по периодам реализации Стратегии приведены в следующей таблице:</w:t>
      </w:r>
    </w:p>
    <w:tbl>
      <w:tblPr>
        <w:tblStyle w:val="a5"/>
        <w:tblW w:w="5000" w:type="pct"/>
        <w:tblCellMar>
          <w:left w:w="57" w:type="dxa"/>
          <w:right w:w="57" w:type="dxa"/>
        </w:tblCellMar>
        <w:tblLook w:val="04A0" w:firstRow="1" w:lastRow="0" w:firstColumn="1" w:lastColumn="0" w:noHBand="0" w:noVBand="1"/>
      </w:tblPr>
      <w:tblGrid>
        <w:gridCol w:w="654"/>
        <w:gridCol w:w="2796"/>
        <w:gridCol w:w="2071"/>
        <w:gridCol w:w="1272"/>
        <w:gridCol w:w="1274"/>
        <w:gridCol w:w="1272"/>
      </w:tblGrid>
      <w:tr w:rsidR="000F4A88" w:rsidRPr="00241608" w14:paraId="2C836DF5" w14:textId="77777777" w:rsidTr="00A446BD">
        <w:trPr>
          <w:cnfStyle w:val="100000000000" w:firstRow="1" w:lastRow="0" w:firstColumn="0" w:lastColumn="0" w:oddVBand="0" w:evenVBand="0" w:oddHBand="0" w:evenHBand="0" w:firstRowFirstColumn="0" w:firstRowLastColumn="0" w:lastRowFirstColumn="0" w:lastRowLastColumn="0"/>
          <w:trHeight w:val="20"/>
          <w:tblHeader/>
        </w:trPr>
        <w:tc>
          <w:tcPr>
            <w:tcW w:w="1847" w:type="pct"/>
            <w:gridSpan w:val="2"/>
            <w:noWrap/>
          </w:tcPr>
          <w:p w14:paraId="1C8202C1" w14:textId="77777777" w:rsidR="000F4A88" w:rsidRPr="00241608" w:rsidRDefault="000F4A88" w:rsidP="00383A66">
            <w:pPr>
              <w:pStyle w:val="a4"/>
              <w:jc w:val="center"/>
              <w:rPr>
                <w:rFonts w:cs="Times New Roman"/>
                <w:szCs w:val="24"/>
              </w:rPr>
            </w:pPr>
            <w:r w:rsidRPr="00241608">
              <w:rPr>
                <w:rFonts w:cs="Times New Roman"/>
                <w:szCs w:val="24"/>
              </w:rPr>
              <w:t>Показатели</w:t>
            </w:r>
          </w:p>
        </w:tc>
        <w:tc>
          <w:tcPr>
            <w:tcW w:w="1109" w:type="pct"/>
          </w:tcPr>
          <w:p w14:paraId="42B075B0" w14:textId="77777777" w:rsidR="000F4A88" w:rsidRPr="00241608" w:rsidRDefault="000F4A88" w:rsidP="00383A66">
            <w:pPr>
              <w:pStyle w:val="a4"/>
              <w:jc w:val="center"/>
              <w:rPr>
                <w:rFonts w:cs="Times New Roman"/>
                <w:szCs w:val="24"/>
              </w:rPr>
            </w:pPr>
            <w:r w:rsidRPr="00241608">
              <w:rPr>
                <w:rFonts w:cs="Times New Roman"/>
                <w:szCs w:val="24"/>
              </w:rPr>
              <w:t>Единица измерения</w:t>
            </w:r>
          </w:p>
        </w:tc>
        <w:tc>
          <w:tcPr>
            <w:tcW w:w="681" w:type="pct"/>
          </w:tcPr>
          <w:p w14:paraId="069FB709" w14:textId="77777777" w:rsidR="000F4A88" w:rsidRPr="00241608" w:rsidRDefault="000F4A88" w:rsidP="00383A66">
            <w:pPr>
              <w:pStyle w:val="a4"/>
              <w:jc w:val="center"/>
              <w:rPr>
                <w:rFonts w:cs="Times New Roman"/>
                <w:szCs w:val="24"/>
              </w:rPr>
            </w:pPr>
            <w:r w:rsidRPr="00241608">
              <w:rPr>
                <w:rFonts w:cs="Times New Roman"/>
                <w:szCs w:val="24"/>
              </w:rPr>
              <w:t>2020 год</w:t>
            </w:r>
          </w:p>
          <w:p w14:paraId="383D7C6F" w14:textId="77777777" w:rsidR="000F4A88" w:rsidRPr="00241608" w:rsidRDefault="000F4A88" w:rsidP="00383A66">
            <w:pPr>
              <w:pStyle w:val="a4"/>
              <w:jc w:val="center"/>
              <w:rPr>
                <w:rFonts w:cs="Times New Roman"/>
                <w:szCs w:val="24"/>
              </w:rPr>
            </w:pPr>
            <w:r w:rsidRPr="00241608">
              <w:rPr>
                <w:rFonts w:cs="Times New Roman"/>
                <w:szCs w:val="24"/>
                <w:lang w:val="en-US"/>
              </w:rPr>
              <w:t xml:space="preserve">I </w:t>
            </w:r>
            <w:r w:rsidRPr="00241608">
              <w:rPr>
                <w:rFonts w:cs="Times New Roman"/>
                <w:szCs w:val="24"/>
              </w:rPr>
              <w:t>этап</w:t>
            </w:r>
          </w:p>
        </w:tc>
        <w:tc>
          <w:tcPr>
            <w:tcW w:w="682" w:type="pct"/>
          </w:tcPr>
          <w:p w14:paraId="29DB6F97" w14:textId="77777777" w:rsidR="000F4A88" w:rsidRPr="00241608" w:rsidRDefault="000F4A88" w:rsidP="00383A66">
            <w:pPr>
              <w:pStyle w:val="a4"/>
              <w:jc w:val="center"/>
              <w:rPr>
                <w:rFonts w:cs="Times New Roman"/>
                <w:szCs w:val="24"/>
              </w:rPr>
            </w:pPr>
            <w:r w:rsidRPr="00241608">
              <w:rPr>
                <w:rFonts w:cs="Times New Roman"/>
                <w:szCs w:val="24"/>
              </w:rPr>
              <w:t>2026 год</w:t>
            </w:r>
          </w:p>
          <w:p w14:paraId="6254AF59" w14:textId="77777777" w:rsidR="000F4A88" w:rsidRPr="00241608" w:rsidRDefault="000F4A88" w:rsidP="00383A66">
            <w:pPr>
              <w:pStyle w:val="a4"/>
              <w:jc w:val="center"/>
              <w:rPr>
                <w:rFonts w:cs="Times New Roman"/>
                <w:szCs w:val="24"/>
              </w:rPr>
            </w:pPr>
            <w:r w:rsidRPr="00241608">
              <w:rPr>
                <w:rFonts w:cs="Times New Roman"/>
                <w:szCs w:val="24"/>
                <w:lang w:val="en-US"/>
              </w:rPr>
              <w:t xml:space="preserve">II </w:t>
            </w:r>
            <w:r w:rsidRPr="00241608">
              <w:rPr>
                <w:rFonts w:cs="Times New Roman"/>
                <w:szCs w:val="24"/>
              </w:rPr>
              <w:t>этап</w:t>
            </w:r>
          </w:p>
        </w:tc>
        <w:tc>
          <w:tcPr>
            <w:tcW w:w="681" w:type="pct"/>
          </w:tcPr>
          <w:p w14:paraId="65D7CBB6" w14:textId="77777777" w:rsidR="000F4A88" w:rsidRPr="00241608" w:rsidRDefault="000F4A88" w:rsidP="00383A66">
            <w:pPr>
              <w:pStyle w:val="a4"/>
              <w:jc w:val="center"/>
              <w:rPr>
                <w:rFonts w:cs="Times New Roman"/>
                <w:szCs w:val="24"/>
              </w:rPr>
            </w:pPr>
            <w:r w:rsidRPr="00241608">
              <w:rPr>
                <w:rFonts w:cs="Times New Roman"/>
                <w:szCs w:val="24"/>
              </w:rPr>
              <w:t>2030 год</w:t>
            </w:r>
          </w:p>
          <w:p w14:paraId="22AEF1EA" w14:textId="77777777" w:rsidR="000F4A88" w:rsidRPr="00241608" w:rsidRDefault="000F4A88" w:rsidP="00383A66">
            <w:pPr>
              <w:pStyle w:val="a4"/>
              <w:jc w:val="center"/>
              <w:rPr>
                <w:rFonts w:cs="Times New Roman"/>
                <w:szCs w:val="24"/>
              </w:rPr>
            </w:pPr>
            <w:r w:rsidRPr="00241608">
              <w:rPr>
                <w:rFonts w:cs="Times New Roman"/>
                <w:szCs w:val="24"/>
                <w:lang w:val="en-US"/>
              </w:rPr>
              <w:t xml:space="preserve">III </w:t>
            </w:r>
            <w:r w:rsidRPr="00241608">
              <w:rPr>
                <w:rFonts w:cs="Times New Roman"/>
                <w:szCs w:val="24"/>
              </w:rPr>
              <w:t>этап</w:t>
            </w:r>
          </w:p>
        </w:tc>
      </w:tr>
      <w:tr w:rsidR="000F4A88" w:rsidRPr="00241608" w14:paraId="0F13F80D" w14:textId="77777777" w:rsidTr="00383A66">
        <w:trPr>
          <w:trHeight w:val="20"/>
        </w:trPr>
        <w:tc>
          <w:tcPr>
            <w:tcW w:w="1847" w:type="pct"/>
            <w:gridSpan w:val="2"/>
            <w:noWrap/>
            <w:hideMark/>
          </w:tcPr>
          <w:p w14:paraId="491E2293" w14:textId="77777777" w:rsidR="000F4A88" w:rsidRPr="00241608" w:rsidRDefault="000F4A88" w:rsidP="00383A66">
            <w:pPr>
              <w:pStyle w:val="a4"/>
              <w:rPr>
                <w:rFonts w:cs="Times New Roman"/>
                <w:szCs w:val="24"/>
              </w:rPr>
            </w:pPr>
            <w:r w:rsidRPr="00241608">
              <w:rPr>
                <w:rFonts w:cs="Times New Roman"/>
                <w:szCs w:val="24"/>
              </w:rPr>
              <w:t>1. Население</w:t>
            </w:r>
          </w:p>
        </w:tc>
        <w:tc>
          <w:tcPr>
            <w:tcW w:w="1109" w:type="pct"/>
            <w:hideMark/>
          </w:tcPr>
          <w:p w14:paraId="242141B0" w14:textId="77777777" w:rsidR="000F4A88" w:rsidRPr="00241608" w:rsidRDefault="000F4A88" w:rsidP="00383A66">
            <w:pPr>
              <w:pStyle w:val="a4"/>
              <w:rPr>
                <w:rFonts w:cs="Times New Roman"/>
                <w:szCs w:val="24"/>
              </w:rPr>
            </w:pPr>
            <w:r w:rsidRPr="00241608">
              <w:rPr>
                <w:rFonts w:cs="Times New Roman"/>
                <w:szCs w:val="24"/>
              </w:rPr>
              <w:t> </w:t>
            </w:r>
          </w:p>
        </w:tc>
        <w:tc>
          <w:tcPr>
            <w:tcW w:w="681" w:type="pct"/>
            <w:hideMark/>
          </w:tcPr>
          <w:p w14:paraId="2AE1C013" w14:textId="77777777" w:rsidR="000F4A88" w:rsidRPr="00241608" w:rsidRDefault="000F4A88" w:rsidP="00383A66">
            <w:pPr>
              <w:pStyle w:val="a4"/>
              <w:rPr>
                <w:rFonts w:cs="Times New Roman"/>
                <w:szCs w:val="24"/>
              </w:rPr>
            </w:pPr>
            <w:r w:rsidRPr="00241608">
              <w:rPr>
                <w:rFonts w:cs="Times New Roman"/>
                <w:szCs w:val="24"/>
              </w:rPr>
              <w:t> </w:t>
            </w:r>
          </w:p>
        </w:tc>
        <w:tc>
          <w:tcPr>
            <w:tcW w:w="682" w:type="pct"/>
            <w:hideMark/>
          </w:tcPr>
          <w:p w14:paraId="31926927" w14:textId="77777777" w:rsidR="000F4A88" w:rsidRPr="00241608" w:rsidRDefault="000F4A88" w:rsidP="00383A66">
            <w:pPr>
              <w:pStyle w:val="a4"/>
              <w:rPr>
                <w:rFonts w:cs="Times New Roman"/>
                <w:szCs w:val="24"/>
              </w:rPr>
            </w:pPr>
            <w:r w:rsidRPr="00241608">
              <w:rPr>
                <w:rFonts w:cs="Times New Roman"/>
                <w:szCs w:val="24"/>
              </w:rPr>
              <w:t> </w:t>
            </w:r>
          </w:p>
        </w:tc>
        <w:tc>
          <w:tcPr>
            <w:tcW w:w="681" w:type="pct"/>
            <w:hideMark/>
          </w:tcPr>
          <w:p w14:paraId="58D8C53F" w14:textId="77777777" w:rsidR="000F4A88" w:rsidRPr="00241608" w:rsidRDefault="000F4A88" w:rsidP="00383A66">
            <w:pPr>
              <w:pStyle w:val="a4"/>
              <w:rPr>
                <w:rFonts w:cs="Times New Roman"/>
                <w:szCs w:val="24"/>
              </w:rPr>
            </w:pPr>
            <w:r w:rsidRPr="00241608">
              <w:rPr>
                <w:rFonts w:cs="Times New Roman"/>
                <w:szCs w:val="24"/>
              </w:rPr>
              <w:t> </w:t>
            </w:r>
          </w:p>
        </w:tc>
      </w:tr>
      <w:tr w:rsidR="000F4A88" w:rsidRPr="00241608" w14:paraId="3384EE99" w14:textId="77777777" w:rsidTr="00383A66">
        <w:trPr>
          <w:trHeight w:val="20"/>
        </w:trPr>
        <w:tc>
          <w:tcPr>
            <w:tcW w:w="350" w:type="pct"/>
            <w:vMerge w:val="restart"/>
            <w:hideMark/>
          </w:tcPr>
          <w:p w14:paraId="0C1FCF5C" w14:textId="77777777" w:rsidR="000F4A88" w:rsidRPr="00241608" w:rsidRDefault="000F4A88" w:rsidP="00383A66">
            <w:pPr>
              <w:pStyle w:val="a4"/>
              <w:rPr>
                <w:rFonts w:cs="Times New Roman"/>
                <w:szCs w:val="24"/>
              </w:rPr>
            </w:pPr>
            <w:r w:rsidRPr="00241608">
              <w:rPr>
                <w:rFonts w:cs="Times New Roman"/>
                <w:szCs w:val="24"/>
              </w:rPr>
              <w:t>1</w:t>
            </w:r>
          </w:p>
        </w:tc>
        <w:tc>
          <w:tcPr>
            <w:tcW w:w="1497" w:type="pct"/>
            <w:vMerge w:val="restart"/>
            <w:hideMark/>
          </w:tcPr>
          <w:p w14:paraId="3B62BE96" w14:textId="77777777" w:rsidR="000F4A88" w:rsidRPr="00241608" w:rsidRDefault="000F4A88" w:rsidP="00383A66">
            <w:pPr>
              <w:pStyle w:val="a4"/>
              <w:rPr>
                <w:rFonts w:cs="Times New Roman"/>
                <w:szCs w:val="24"/>
              </w:rPr>
            </w:pPr>
            <w:r w:rsidRPr="00241608">
              <w:rPr>
                <w:rFonts w:cs="Times New Roman"/>
                <w:szCs w:val="24"/>
              </w:rPr>
              <w:t>Численность постоянного населения (среднегодовая) - всего</w:t>
            </w:r>
          </w:p>
        </w:tc>
        <w:tc>
          <w:tcPr>
            <w:tcW w:w="1109" w:type="pct"/>
            <w:hideMark/>
          </w:tcPr>
          <w:p w14:paraId="563642E1" w14:textId="77777777" w:rsidR="000F4A88" w:rsidRPr="00241608" w:rsidRDefault="000F4A88" w:rsidP="00383A66">
            <w:pPr>
              <w:pStyle w:val="a4"/>
              <w:rPr>
                <w:rFonts w:cs="Times New Roman"/>
                <w:szCs w:val="24"/>
              </w:rPr>
            </w:pPr>
            <w:r w:rsidRPr="00241608">
              <w:rPr>
                <w:rFonts w:cs="Times New Roman"/>
                <w:szCs w:val="24"/>
              </w:rPr>
              <w:t>тыс. человек</w:t>
            </w:r>
          </w:p>
        </w:tc>
        <w:tc>
          <w:tcPr>
            <w:tcW w:w="681" w:type="pct"/>
            <w:hideMark/>
          </w:tcPr>
          <w:p w14:paraId="7AB08907" w14:textId="77777777" w:rsidR="000F4A88" w:rsidRPr="00241608" w:rsidRDefault="000F4A88" w:rsidP="00383A66">
            <w:pPr>
              <w:pStyle w:val="a4"/>
              <w:rPr>
                <w:rFonts w:cs="Times New Roman"/>
                <w:szCs w:val="24"/>
              </w:rPr>
            </w:pPr>
            <w:r w:rsidRPr="00EC1964">
              <w:t>24,55</w:t>
            </w:r>
          </w:p>
        </w:tc>
        <w:tc>
          <w:tcPr>
            <w:tcW w:w="682" w:type="pct"/>
            <w:hideMark/>
          </w:tcPr>
          <w:p w14:paraId="6185C2D5" w14:textId="77777777" w:rsidR="000F4A88" w:rsidRPr="00241608" w:rsidRDefault="000F4A88" w:rsidP="00383A66">
            <w:pPr>
              <w:pStyle w:val="a4"/>
              <w:rPr>
                <w:rFonts w:cs="Times New Roman"/>
                <w:szCs w:val="24"/>
              </w:rPr>
            </w:pPr>
            <w:r w:rsidRPr="00EC1964">
              <w:t>28,30</w:t>
            </w:r>
          </w:p>
        </w:tc>
        <w:tc>
          <w:tcPr>
            <w:tcW w:w="681" w:type="pct"/>
          </w:tcPr>
          <w:p w14:paraId="639057CB" w14:textId="77777777" w:rsidR="000F4A88" w:rsidRPr="00241608" w:rsidRDefault="000F4A88" w:rsidP="00383A66">
            <w:pPr>
              <w:pStyle w:val="a4"/>
              <w:rPr>
                <w:rFonts w:cs="Times New Roman"/>
                <w:szCs w:val="24"/>
              </w:rPr>
            </w:pPr>
            <w:r w:rsidRPr="000E52FD">
              <w:t>29,45</w:t>
            </w:r>
          </w:p>
        </w:tc>
      </w:tr>
      <w:tr w:rsidR="000F4A88" w:rsidRPr="00241608" w14:paraId="3DEA4447" w14:textId="77777777" w:rsidTr="00383A66">
        <w:trPr>
          <w:trHeight w:val="20"/>
        </w:trPr>
        <w:tc>
          <w:tcPr>
            <w:tcW w:w="350" w:type="pct"/>
            <w:vMerge/>
            <w:hideMark/>
          </w:tcPr>
          <w:p w14:paraId="0DC233FC" w14:textId="77777777" w:rsidR="000F4A88" w:rsidRPr="00241608" w:rsidRDefault="000F4A88" w:rsidP="00383A66">
            <w:pPr>
              <w:pStyle w:val="a4"/>
              <w:rPr>
                <w:rFonts w:cs="Times New Roman"/>
                <w:szCs w:val="24"/>
              </w:rPr>
            </w:pPr>
          </w:p>
        </w:tc>
        <w:tc>
          <w:tcPr>
            <w:tcW w:w="1497" w:type="pct"/>
            <w:vMerge/>
            <w:hideMark/>
          </w:tcPr>
          <w:p w14:paraId="6E50FA33" w14:textId="77777777" w:rsidR="000F4A88" w:rsidRPr="00241608" w:rsidRDefault="000F4A88" w:rsidP="00383A66">
            <w:pPr>
              <w:pStyle w:val="a4"/>
              <w:rPr>
                <w:rFonts w:cs="Times New Roman"/>
                <w:szCs w:val="24"/>
              </w:rPr>
            </w:pPr>
          </w:p>
        </w:tc>
        <w:tc>
          <w:tcPr>
            <w:tcW w:w="1109" w:type="pct"/>
            <w:hideMark/>
          </w:tcPr>
          <w:p w14:paraId="339B6473" w14:textId="77777777" w:rsidR="000F4A88" w:rsidRPr="00241608" w:rsidRDefault="000F4A88" w:rsidP="00383A66">
            <w:pPr>
              <w:pStyle w:val="a4"/>
              <w:rPr>
                <w:rFonts w:cs="Times New Roman"/>
                <w:szCs w:val="24"/>
              </w:rPr>
            </w:pPr>
            <w:r w:rsidRPr="00241608">
              <w:rPr>
                <w:rFonts w:cs="Times New Roman"/>
                <w:szCs w:val="24"/>
              </w:rPr>
              <w:t>в % к предыдущему году</w:t>
            </w:r>
          </w:p>
        </w:tc>
        <w:tc>
          <w:tcPr>
            <w:tcW w:w="681" w:type="pct"/>
            <w:hideMark/>
          </w:tcPr>
          <w:p w14:paraId="6B69553C" w14:textId="77777777" w:rsidR="000F4A88" w:rsidRPr="00241608" w:rsidRDefault="000F4A88" w:rsidP="00383A66">
            <w:pPr>
              <w:pStyle w:val="a4"/>
              <w:rPr>
                <w:rFonts w:cs="Times New Roman"/>
                <w:szCs w:val="24"/>
              </w:rPr>
            </w:pPr>
            <w:r w:rsidRPr="00EC1964">
              <w:t>100,14</w:t>
            </w:r>
          </w:p>
        </w:tc>
        <w:tc>
          <w:tcPr>
            <w:tcW w:w="682" w:type="pct"/>
            <w:hideMark/>
          </w:tcPr>
          <w:p w14:paraId="42F7C73F" w14:textId="77777777" w:rsidR="000F4A88" w:rsidRPr="00241608" w:rsidRDefault="000F4A88" w:rsidP="00383A66">
            <w:pPr>
              <w:pStyle w:val="a4"/>
              <w:rPr>
                <w:rFonts w:cs="Times New Roman"/>
                <w:szCs w:val="24"/>
              </w:rPr>
            </w:pPr>
            <w:r w:rsidRPr="00EC1964">
              <w:t>114,80</w:t>
            </w:r>
          </w:p>
        </w:tc>
        <w:tc>
          <w:tcPr>
            <w:tcW w:w="681" w:type="pct"/>
          </w:tcPr>
          <w:p w14:paraId="36A39DD2" w14:textId="77777777" w:rsidR="000F4A88" w:rsidRPr="00241608" w:rsidRDefault="000F4A88" w:rsidP="00383A66">
            <w:pPr>
              <w:pStyle w:val="a4"/>
              <w:rPr>
                <w:rFonts w:cs="Times New Roman"/>
                <w:szCs w:val="24"/>
              </w:rPr>
            </w:pPr>
            <w:r w:rsidRPr="000E52FD">
              <w:t>104,06</w:t>
            </w:r>
          </w:p>
        </w:tc>
      </w:tr>
      <w:tr w:rsidR="000F4A88" w:rsidRPr="00241608" w14:paraId="2C1BD091" w14:textId="77777777" w:rsidTr="00383A66">
        <w:trPr>
          <w:trHeight w:val="20"/>
        </w:trPr>
        <w:tc>
          <w:tcPr>
            <w:tcW w:w="350" w:type="pct"/>
            <w:vMerge w:val="restart"/>
            <w:hideMark/>
          </w:tcPr>
          <w:p w14:paraId="5F4A1A1A" w14:textId="77777777" w:rsidR="000F4A88" w:rsidRPr="00241608" w:rsidRDefault="000F4A88" w:rsidP="00383A66">
            <w:pPr>
              <w:pStyle w:val="a4"/>
              <w:rPr>
                <w:rFonts w:cs="Times New Roman"/>
                <w:szCs w:val="24"/>
              </w:rPr>
            </w:pPr>
            <w:r w:rsidRPr="00241608">
              <w:rPr>
                <w:rFonts w:cs="Times New Roman"/>
                <w:szCs w:val="24"/>
              </w:rPr>
              <w:t>2</w:t>
            </w:r>
          </w:p>
        </w:tc>
        <w:tc>
          <w:tcPr>
            <w:tcW w:w="1497" w:type="pct"/>
            <w:vMerge w:val="restart"/>
            <w:hideMark/>
          </w:tcPr>
          <w:p w14:paraId="38D84E22" w14:textId="77777777" w:rsidR="000F4A88" w:rsidRPr="00241608" w:rsidRDefault="000F4A88" w:rsidP="00383A66">
            <w:pPr>
              <w:pStyle w:val="a4"/>
              <w:rPr>
                <w:rFonts w:cs="Times New Roman"/>
                <w:szCs w:val="24"/>
              </w:rPr>
            </w:pPr>
            <w:r w:rsidRPr="00241608">
              <w:rPr>
                <w:rFonts w:cs="Times New Roman"/>
                <w:szCs w:val="24"/>
              </w:rPr>
              <w:t>Количество родившихся</w:t>
            </w:r>
          </w:p>
        </w:tc>
        <w:tc>
          <w:tcPr>
            <w:tcW w:w="1109" w:type="pct"/>
            <w:hideMark/>
          </w:tcPr>
          <w:p w14:paraId="5D3A3D66" w14:textId="77777777" w:rsidR="000F4A88" w:rsidRPr="00241608" w:rsidRDefault="000F4A88" w:rsidP="00383A66">
            <w:pPr>
              <w:pStyle w:val="a4"/>
              <w:rPr>
                <w:rFonts w:cs="Times New Roman"/>
                <w:szCs w:val="24"/>
              </w:rPr>
            </w:pPr>
            <w:r w:rsidRPr="00241608">
              <w:rPr>
                <w:rFonts w:cs="Times New Roman"/>
                <w:szCs w:val="24"/>
              </w:rPr>
              <w:t>тыс. человек</w:t>
            </w:r>
          </w:p>
        </w:tc>
        <w:tc>
          <w:tcPr>
            <w:tcW w:w="681" w:type="pct"/>
            <w:hideMark/>
          </w:tcPr>
          <w:p w14:paraId="1E526419" w14:textId="77777777" w:rsidR="000F4A88" w:rsidRPr="00241608" w:rsidRDefault="000F4A88" w:rsidP="00383A66">
            <w:pPr>
              <w:pStyle w:val="a4"/>
              <w:rPr>
                <w:rFonts w:cs="Times New Roman"/>
                <w:szCs w:val="24"/>
              </w:rPr>
            </w:pPr>
            <w:r w:rsidRPr="00EC1964">
              <w:t>0,27</w:t>
            </w:r>
          </w:p>
        </w:tc>
        <w:tc>
          <w:tcPr>
            <w:tcW w:w="682" w:type="pct"/>
            <w:hideMark/>
          </w:tcPr>
          <w:p w14:paraId="59D6D817" w14:textId="77777777" w:rsidR="000F4A88" w:rsidRPr="00241608" w:rsidRDefault="000F4A88" w:rsidP="00383A66">
            <w:pPr>
              <w:pStyle w:val="a4"/>
              <w:rPr>
                <w:rFonts w:cs="Times New Roman"/>
                <w:szCs w:val="24"/>
              </w:rPr>
            </w:pPr>
            <w:r w:rsidRPr="00EC1964">
              <w:t>0,33</w:t>
            </w:r>
          </w:p>
        </w:tc>
        <w:tc>
          <w:tcPr>
            <w:tcW w:w="681" w:type="pct"/>
          </w:tcPr>
          <w:p w14:paraId="222CCF5C" w14:textId="77777777" w:rsidR="000F4A88" w:rsidRPr="00241608" w:rsidRDefault="000F4A88" w:rsidP="00383A66">
            <w:pPr>
              <w:pStyle w:val="a4"/>
              <w:rPr>
                <w:rFonts w:cs="Times New Roman"/>
                <w:szCs w:val="24"/>
              </w:rPr>
            </w:pPr>
            <w:r w:rsidRPr="000E52FD">
              <w:t>0,35</w:t>
            </w:r>
          </w:p>
        </w:tc>
      </w:tr>
      <w:tr w:rsidR="000F4A88" w:rsidRPr="00241608" w14:paraId="233017C0" w14:textId="77777777" w:rsidTr="00383A66">
        <w:trPr>
          <w:trHeight w:val="20"/>
        </w:trPr>
        <w:tc>
          <w:tcPr>
            <w:tcW w:w="350" w:type="pct"/>
            <w:vMerge/>
            <w:hideMark/>
          </w:tcPr>
          <w:p w14:paraId="421D23D7" w14:textId="77777777" w:rsidR="000F4A88" w:rsidRPr="00241608" w:rsidRDefault="000F4A88" w:rsidP="00383A66">
            <w:pPr>
              <w:pStyle w:val="a4"/>
              <w:rPr>
                <w:rFonts w:cs="Times New Roman"/>
                <w:szCs w:val="24"/>
              </w:rPr>
            </w:pPr>
          </w:p>
        </w:tc>
        <w:tc>
          <w:tcPr>
            <w:tcW w:w="1497" w:type="pct"/>
            <w:vMerge/>
            <w:hideMark/>
          </w:tcPr>
          <w:p w14:paraId="72F4CEC9" w14:textId="77777777" w:rsidR="000F4A88" w:rsidRPr="00241608" w:rsidRDefault="000F4A88" w:rsidP="00383A66">
            <w:pPr>
              <w:pStyle w:val="a4"/>
              <w:rPr>
                <w:rFonts w:cs="Times New Roman"/>
                <w:szCs w:val="24"/>
              </w:rPr>
            </w:pPr>
          </w:p>
        </w:tc>
        <w:tc>
          <w:tcPr>
            <w:tcW w:w="1109" w:type="pct"/>
            <w:hideMark/>
          </w:tcPr>
          <w:p w14:paraId="34ADF380" w14:textId="77777777" w:rsidR="000F4A88" w:rsidRPr="00241608" w:rsidRDefault="000F4A88" w:rsidP="00383A66">
            <w:pPr>
              <w:pStyle w:val="a4"/>
              <w:rPr>
                <w:rFonts w:cs="Times New Roman"/>
                <w:szCs w:val="24"/>
              </w:rPr>
            </w:pPr>
            <w:r w:rsidRPr="00241608">
              <w:rPr>
                <w:rFonts w:cs="Times New Roman"/>
                <w:szCs w:val="24"/>
              </w:rPr>
              <w:t>в % к предыдущему году</w:t>
            </w:r>
          </w:p>
        </w:tc>
        <w:tc>
          <w:tcPr>
            <w:tcW w:w="681" w:type="pct"/>
            <w:hideMark/>
          </w:tcPr>
          <w:p w14:paraId="1063405B" w14:textId="77777777" w:rsidR="000F4A88" w:rsidRPr="00241608" w:rsidRDefault="000F4A88" w:rsidP="00383A66">
            <w:pPr>
              <w:pStyle w:val="a4"/>
              <w:rPr>
                <w:rFonts w:cs="Times New Roman"/>
                <w:szCs w:val="24"/>
              </w:rPr>
            </w:pPr>
            <w:r w:rsidRPr="00EC1964">
              <w:t>96,43</w:t>
            </w:r>
          </w:p>
        </w:tc>
        <w:tc>
          <w:tcPr>
            <w:tcW w:w="682" w:type="pct"/>
            <w:hideMark/>
          </w:tcPr>
          <w:p w14:paraId="4AA8A824" w14:textId="77777777" w:rsidR="000F4A88" w:rsidRPr="00241608" w:rsidRDefault="000F4A88" w:rsidP="00383A66">
            <w:pPr>
              <w:pStyle w:val="a4"/>
              <w:rPr>
                <w:rFonts w:cs="Times New Roman"/>
                <w:szCs w:val="24"/>
              </w:rPr>
            </w:pPr>
            <w:r w:rsidRPr="00EC1964">
              <w:t>114,80</w:t>
            </w:r>
          </w:p>
        </w:tc>
        <w:tc>
          <w:tcPr>
            <w:tcW w:w="681" w:type="pct"/>
          </w:tcPr>
          <w:p w14:paraId="4347590D" w14:textId="77777777" w:rsidR="000F4A88" w:rsidRPr="00241608" w:rsidRDefault="000F4A88" w:rsidP="00383A66">
            <w:pPr>
              <w:pStyle w:val="a4"/>
              <w:rPr>
                <w:rFonts w:cs="Times New Roman"/>
                <w:szCs w:val="24"/>
              </w:rPr>
            </w:pPr>
            <w:r w:rsidRPr="000E52FD">
              <w:t>104,06</w:t>
            </w:r>
          </w:p>
        </w:tc>
      </w:tr>
      <w:tr w:rsidR="000F4A88" w:rsidRPr="00241608" w14:paraId="09853180" w14:textId="77777777" w:rsidTr="00383A66">
        <w:trPr>
          <w:trHeight w:val="20"/>
        </w:trPr>
        <w:tc>
          <w:tcPr>
            <w:tcW w:w="350" w:type="pct"/>
            <w:hideMark/>
          </w:tcPr>
          <w:p w14:paraId="070BD3EE" w14:textId="77777777" w:rsidR="000F4A88" w:rsidRPr="00241608" w:rsidRDefault="000F4A88" w:rsidP="00383A66">
            <w:pPr>
              <w:pStyle w:val="a4"/>
              <w:rPr>
                <w:rFonts w:cs="Times New Roman"/>
                <w:szCs w:val="24"/>
              </w:rPr>
            </w:pPr>
            <w:r w:rsidRPr="00241608">
              <w:rPr>
                <w:rFonts w:cs="Times New Roman"/>
                <w:szCs w:val="24"/>
              </w:rPr>
              <w:t>3</w:t>
            </w:r>
          </w:p>
        </w:tc>
        <w:tc>
          <w:tcPr>
            <w:tcW w:w="1497" w:type="pct"/>
            <w:hideMark/>
          </w:tcPr>
          <w:p w14:paraId="6BCE0742" w14:textId="77777777" w:rsidR="000F4A88" w:rsidRPr="00241608" w:rsidRDefault="000F4A88" w:rsidP="00383A66">
            <w:pPr>
              <w:pStyle w:val="a4"/>
              <w:rPr>
                <w:rFonts w:cs="Times New Roman"/>
                <w:szCs w:val="24"/>
              </w:rPr>
            </w:pPr>
            <w:r w:rsidRPr="00241608">
              <w:rPr>
                <w:rFonts w:cs="Times New Roman"/>
                <w:szCs w:val="24"/>
              </w:rPr>
              <w:t>Общий коэффициент рождаемости</w:t>
            </w:r>
          </w:p>
        </w:tc>
        <w:tc>
          <w:tcPr>
            <w:tcW w:w="1109" w:type="pct"/>
            <w:hideMark/>
          </w:tcPr>
          <w:p w14:paraId="59F958D9" w14:textId="77777777" w:rsidR="000F4A88" w:rsidRPr="00241608" w:rsidRDefault="000F4A88" w:rsidP="00383A66">
            <w:pPr>
              <w:pStyle w:val="a4"/>
              <w:rPr>
                <w:rFonts w:cs="Times New Roman"/>
                <w:szCs w:val="24"/>
              </w:rPr>
            </w:pPr>
            <w:r w:rsidRPr="00241608">
              <w:rPr>
                <w:rFonts w:cs="Times New Roman"/>
                <w:szCs w:val="24"/>
              </w:rPr>
              <w:t>человек на 1000 населения</w:t>
            </w:r>
          </w:p>
        </w:tc>
        <w:tc>
          <w:tcPr>
            <w:tcW w:w="681" w:type="pct"/>
            <w:hideMark/>
          </w:tcPr>
          <w:p w14:paraId="4DD26FFF" w14:textId="77777777" w:rsidR="000F4A88" w:rsidRPr="00241608" w:rsidRDefault="000F4A88" w:rsidP="00383A66">
            <w:pPr>
              <w:pStyle w:val="a4"/>
              <w:rPr>
                <w:rFonts w:cs="Times New Roman"/>
                <w:szCs w:val="24"/>
              </w:rPr>
            </w:pPr>
            <w:r w:rsidRPr="00EC1964">
              <w:t>11</w:t>
            </w:r>
          </w:p>
        </w:tc>
        <w:tc>
          <w:tcPr>
            <w:tcW w:w="682" w:type="pct"/>
            <w:hideMark/>
          </w:tcPr>
          <w:p w14:paraId="1D1F6A72" w14:textId="77777777" w:rsidR="000F4A88" w:rsidRPr="00241608" w:rsidRDefault="000F4A88" w:rsidP="00383A66">
            <w:pPr>
              <w:pStyle w:val="a4"/>
              <w:rPr>
                <w:rFonts w:cs="Times New Roman"/>
                <w:szCs w:val="24"/>
              </w:rPr>
            </w:pPr>
            <w:r w:rsidRPr="00EC1964">
              <w:t>11,76</w:t>
            </w:r>
          </w:p>
        </w:tc>
        <w:tc>
          <w:tcPr>
            <w:tcW w:w="681" w:type="pct"/>
          </w:tcPr>
          <w:p w14:paraId="594364F7" w14:textId="77777777" w:rsidR="000F4A88" w:rsidRPr="00241608" w:rsidRDefault="000F4A88" w:rsidP="00383A66">
            <w:pPr>
              <w:pStyle w:val="a4"/>
              <w:rPr>
                <w:rFonts w:cs="Times New Roman"/>
                <w:szCs w:val="24"/>
              </w:rPr>
            </w:pPr>
            <w:r w:rsidRPr="000E52FD">
              <w:t>11,76</w:t>
            </w:r>
          </w:p>
        </w:tc>
      </w:tr>
      <w:tr w:rsidR="000F4A88" w:rsidRPr="00241608" w14:paraId="1C199F76" w14:textId="77777777" w:rsidTr="00383A66">
        <w:trPr>
          <w:trHeight w:val="20"/>
        </w:trPr>
        <w:tc>
          <w:tcPr>
            <w:tcW w:w="350" w:type="pct"/>
            <w:vMerge w:val="restart"/>
            <w:hideMark/>
          </w:tcPr>
          <w:p w14:paraId="55C89FD7" w14:textId="77777777" w:rsidR="000F4A88" w:rsidRPr="00241608" w:rsidRDefault="000F4A88" w:rsidP="00383A66">
            <w:pPr>
              <w:pStyle w:val="a4"/>
              <w:rPr>
                <w:rFonts w:cs="Times New Roman"/>
                <w:szCs w:val="24"/>
              </w:rPr>
            </w:pPr>
            <w:r w:rsidRPr="00241608">
              <w:rPr>
                <w:rFonts w:cs="Times New Roman"/>
                <w:szCs w:val="24"/>
              </w:rPr>
              <w:t>4</w:t>
            </w:r>
          </w:p>
        </w:tc>
        <w:tc>
          <w:tcPr>
            <w:tcW w:w="1497" w:type="pct"/>
            <w:vMerge w:val="restart"/>
            <w:hideMark/>
          </w:tcPr>
          <w:p w14:paraId="0CA8D89F" w14:textId="77777777" w:rsidR="000F4A88" w:rsidRPr="00241608" w:rsidRDefault="000F4A88" w:rsidP="00383A66">
            <w:pPr>
              <w:pStyle w:val="a4"/>
              <w:rPr>
                <w:rFonts w:cs="Times New Roman"/>
                <w:szCs w:val="24"/>
              </w:rPr>
            </w:pPr>
            <w:r w:rsidRPr="00241608">
              <w:rPr>
                <w:rFonts w:cs="Times New Roman"/>
                <w:szCs w:val="24"/>
              </w:rPr>
              <w:t>Количество умерших</w:t>
            </w:r>
          </w:p>
        </w:tc>
        <w:tc>
          <w:tcPr>
            <w:tcW w:w="1109" w:type="pct"/>
            <w:hideMark/>
          </w:tcPr>
          <w:p w14:paraId="448AF340" w14:textId="77777777" w:rsidR="000F4A88" w:rsidRPr="00241608" w:rsidRDefault="000F4A88" w:rsidP="00383A66">
            <w:pPr>
              <w:pStyle w:val="a4"/>
              <w:rPr>
                <w:rFonts w:cs="Times New Roman"/>
                <w:szCs w:val="24"/>
              </w:rPr>
            </w:pPr>
            <w:r w:rsidRPr="00241608">
              <w:rPr>
                <w:rFonts w:cs="Times New Roman"/>
                <w:szCs w:val="24"/>
              </w:rPr>
              <w:t>тыс. человек</w:t>
            </w:r>
          </w:p>
        </w:tc>
        <w:tc>
          <w:tcPr>
            <w:tcW w:w="681" w:type="pct"/>
            <w:hideMark/>
          </w:tcPr>
          <w:p w14:paraId="21A2AD87" w14:textId="77777777" w:rsidR="000F4A88" w:rsidRPr="00241608" w:rsidRDefault="000F4A88" w:rsidP="00383A66">
            <w:pPr>
              <w:pStyle w:val="a4"/>
              <w:rPr>
                <w:rFonts w:cs="Times New Roman"/>
                <w:szCs w:val="24"/>
              </w:rPr>
            </w:pPr>
            <w:r w:rsidRPr="00EC1964">
              <w:t>0,331</w:t>
            </w:r>
          </w:p>
        </w:tc>
        <w:tc>
          <w:tcPr>
            <w:tcW w:w="682" w:type="pct"/>
            <w:hideMark/>
          </w:tcPr>
          <w:p w14:paraId="78E7CE42" w14:textId="77777777" w:rsidR="000F4A88" w:rsidRPr="00241608" w:rsidRDefault="000F4A88" w:rsidP="00383A66">
            <w:pPr>
              <w:pStyle w:val="a4"/>
              <w:rPr>
                <w:rFonts w:cs="Times New Roman"/>
                <w:szCs w:val="24"/>
              </w:rPr>
            </w:pPr>
            <w:r w:rsidRPr="00EC1964">
              <w:t>0,34</w:t>
            </w:r>
          </w:p>
        </w:tc>
        <w:tc>
          <w:tcPr>
            <w:tcW w:w="681" w:type="pct"/>
          </w:tcPr>
          <w:p w14:paraId="6FE0BF59" w14:textId="77777777" w:rsidR="000F4A88" w:rsidRPr="00241608" w:rsidRDefault="000F4A88" w:rsidP="00383A66">
            <w:pPr>
              <w:pStyle w:val="a4"/>
              <w:rPr>
                <w:rFonts w:cs="Times New Roman"/>
                <w:szCs w:val="24"/>
              </w:rPr>
            </w:pPr>
            <w:r w:rsidRPr="000E52FD">
              <w:t>0,34</w:t>
            </w:r>
          </w:p>
        </w:tc>
      </w:tr>
      <w:tr w:rsidR="000F4A88" w:rsidRPr="00241608" w14:paraId="3F935B8F" w14:textId="77777777" w:rsidTr="00383A66">
        <w:trPr>
          <w:trHeight w:val="20"/>
        </w:trPr>
        <w:tc>
          <w:tcPr>
            <w:tcW w:w="350" w:type="pct"/>
            <w:vMerge/>
            <w:hideMark/>
          </w:tcPr>
          <w:p w14:paraId="1E073B86" w14:textId="77777777" w:rsidR="000F4A88" w:rsidRPr="00241608" w:rsidRDefault="000F4A88" w:rsidP="00383A66">
            <w:pPr>
              <w:pStyle w:val="a4"/>
              <w:rPr>
                <w:rFonts w:cs="Times New Roman"/>
                <w:szCs w:val="24"/>
              </w:rPr>
            </w:pPr>
          </w:p>
        </w:tc>
        <w:tc>
          <w:tcPr>
            <w:tcW w:w="1497" w:type="pct"/>
            <w:vMerge/>
            <w:hideMark/>
          </w:tcPr>
          <w:p w14:paraId="16834C5D" w14:textId="77777777" w:rsidR="000F4A88" w:rsidRPr="00241608" w:rsidRDefault="000F4A88" w:rsidP="00383A66">
            <w:pPr>
              <w:pStyle w:val="a4"/>
              <w:rPr>
                <w:rFonts w:cs="Times New Roman"/>
                <w:szCs w:val="24"/>
              </w:rPr>
            </w:pPr>
          </w:p>
        </w:tc>
        <w:tc>
          <w:tcPr>
            <w:tcW w:w="1109" w:type="pct"/>
            <w:hideMark/>
          </w:tcPr>
          <w:p w14:paraId="4615469B" w14:textId="77777777" w:rsidR="000F4A88" w:rsidRPr="00241608" w:rsidRDefault="000F4A88" w:rsidP="00383A66">
            <w:pPr>
              <w:pStyle w:val="a4"/>
              <w:rPr>
                <w:rFonts w:cs="Times New Roman"/>
                <w:szCs w:val="24"/>
              </w:rPr>
            </w:pPr>
            <w:r w:rsidRPr="00241608">
              <w:rPr>
                <w:rFonts w:cs="Times New Roman"/>
                <w:szCs w:val="24"/>
              </w:rPr>
              <w:t>в % к предыдущему году</w:t>
            </w:r>
          </w:p>
        </w:tc>
        <w:tc>
          <w:tcPr>
            <w:tcW w:w="681" w:type="pct"/>
            <w:hideMark/>
          </w:tcPr>
          <w:p w14:paraId="39427257" w14:textId="77777777" w:rsidR="000F4A88" w:rsidRPr="00241608" w:rsidRDefault="000F4A88" w:rsidP="00383A66">
            <w:pPr>
              <w:pStyle w:val="a4"/>
              <w:rPr>
                <w:rFonts w:cs="Times New Roman"/>
                <w:szCs w:val="24"/>
              </w:rPr>
            </w:pPr>
            <w:r w:rsidRPr="00EC1964">
              <w:t>100,3</w:t>
            </w:r>
          </w:p>
        </w:tc>
        <w:tc>
          <w:tcPr>
            <w:tcW w:w="682" w:type="pct"/>
            <w:hideMark/>
          </w:tcPr>
          <w:p w14:paraId="452938C4" w14:textId="77777777" w:rsidR="000F4A88" w:rsidRPr="00241608" w:rsidRDefault="000F4A88" w:rsidP="00383A66">
            <w:pPr>
              <w:pStyle w:val="a4"/>
              <w:rPr>
                <w:rFonts w:cs="Times New Roman"/>
                <w:szCs w:val="24"/>
              </w:rPr>
            </w:pPr>
            <w:r w:rsidRPr="00EC1964">
              <w:t>101,81</w:t>
            </w:r>
          </w:p>
        </w:tc>
        <w:tc>
          <w:tcPr>
            <w:tcW w:w="681" w:type="pct"/>
          </w:tcPr>
          <w:p w14:paraId="597383C7" w14:textId="77777777" w:rsidR="000F4A88" w:rsidRPr="00241608" w:rsidRDefault="000F4A88" w:rsidP="00383A66">
            <w:pPr>
              <w:pStyle w:val="a4"/>
              <w:rPr>
                <w:rFonts w:cs="Times New Roman"/>
                <w:szCs w:val="24"/>
              </w:rPr>
            </w:pPr>
            <w:r w:rsidRPr="000E52FD">
              <w:t>101,21</w:t>
            </w:r>
          </w:p>
        </w:tc>
      </w:tr>
      <w:tr w:rsidR="000F4A88" w:rsidRPr="00241608" w14:paraId="1BB26221" w14:textId="77777777" w:rsidTr="00383A66">
        <w:trPr>
          <w:trHeight w:val="20"/>
        </w:trPr>
        <w:tc>
          <w:tcPr>
            <w:tcW w:w="350" w:type="pct"/>
            <w:hideMark/>
          </w:tcPr>
          <w:p w14:paraId="132C56DE" w14:textId="77777777" w:rsidR="000F4A88" w:rsidRPr="00241608" w:rsidRDefault="000F4A88" w:rsidP="00383A66">
            <w:pPr>
              <w:pStyle w:val="a4"/>
              <w:rPr>
                <w:rFonts w:cs="Times New Roman"/>
                <w:szCs w:val="24"/>
              </w:rPr>
            </w:pPr>
            <w:r w:rsidRPr="00241608">
              <w:rPr>
                <w:rFonts w:cs="Times New Roman"/>
                <w:szCs w:val="24"/>
              </w:rPr>
              <w:t>5</w:t>
            </w:r>
          </w:p>
        </w:tc>
        <w:tc>
          <w:tcPr>
            <w:tcW w:w="1497" w:type="pct"/>
            <w:hideMark/>
          </w:tcPr>
          <w:p w14:paraId="270D34ED" w14:textId="77777777" w:rsidR="000F4A88" w:rsidRPr="00241608" w:rsidRDefault="000F4A88" w:rsidP="00383A66">
            <w:pPr>
              <w:pStyle w:val="a4"/>
              <w:rPr>
                <w:rFonts w:cs="Times New Roman"/>
                <w:szCs w:val="24"/>
              </w:rPr>
            </w:pPr>
            <w:r w:rsidRPr="00241608">
              <w:rPr>
                <w:rFonts w:cs="Times New Roman"/>
                <w:szCs w:val="24"/>
              </w:rPr>
              <w:t>Общий коэффициент смертности</w:t>
            </w:r>
          </w:p>
        </w:tc>
        <w:tc>
          <w:tcPr>
            <w:tcW w:w="1109" w:type="pct"/>
            <w:hideMark/>
          </w:tcPr>
          <w:p w14:paraId="40B43D5E" w14:textId="77777777" w:rsidR="000F4A88" w:rsidRPr="00241608" w:rsidRDefault="000F4A88" w:rsidP="00383A66">
            <w:pPr>
              <w:pStyle w:val="a4"/>
              <w:rPr>
                <w:rFonts w:cs="Times New Roman"/>
                <w:szCs w:val="24"/>
              </w:rPr>
            </w:pPr>
            <w:r w:rsidRPr="00241608">
              <w:rPr>
                <w:rFonts w:cs="Times New Roman"/>
                <w:szCs w:val="24"/>
              </w:rPr>
              <w:t>человек на 1000 населения</w:t>
            </w:r>
          </w:p>
        </w:tc>
        <w:tc>
          <w:tcPr>
            <w:tcW w:w="681" w:type="pct"/>
            <w:hideMark/>
          </w:tcPr>
          <w:p w14:paraId="5DA30DBF" w14:textId="77777777" w:rsidR="000F4A88" w:rsidRPr="00241608" w:rsidRDefault="000F4A88" w:rsidP="00383A66">
            <w:pPr>
              <w:pStyle w:val="a4"/>
              <w:rPr>
                <w:rFonts w:cs="Times New Roman"/>
                <w:szCs w:val="24"/>
              </w:rPr>
            </w:pPr>
            <w:r w:rsidRPr="00EC1964">
              <w:t>13,48</w:t>
            </w:r>
          </w:p>
        </w:tc>
        <w:tc>
          <w:tcPr>
            <w:tcW w:w="682" w:type="pct"/>
            <w:hideMark/>
          </w:tcPr>
          <w:p w14:paraId="535346FB" w14:textId="77777777" w:rsidR="000F4A88" w:rsidRPr="00241608" w:rsidRDefault="000F4A88" w:rsidP="00383A66">
            <w:pPr>
              <w:pStyle w:val="a4"/>
              <w:rPr>
                <w:rFonts w:cs="Times New Roman"/>
                <w:szCs w:val="24"/>
              </w:rPr>
            </w:pPr>
            <w:r w:rsidRPr="00EC1964">
              <w:t>11,94</w:t>
            </w:r>
          </w:p>
        </w:tc>
        <w:tc>
          <w:tcPr>
            <w:tcW w:w="681" w:type="pct"/>
          </w:tcPr>
          <w:p w14:paraId="3CD6E8EB" w14:textId="77777777" w:rsidR="000F4A88" w:rsidRPr="00241608" w:rsidRDefault="000F4A88" w:rsidP="00383A66">
            <w:pPr>
              <w:pStyle w:val="a4"/>
              <w:rPr>
                <w:rFonts w:cs="Times New Roman"/>
                <w:szCs w:val="24"/>
              </w:rPr>
            </w:pPr>
            <w:r w:rsidRPr="000E52FD">
              <w:t>11,62</w:t>
            </w:r>
          </w:p>
        </w:tc>
      </w:tr>
      <w:tr w:rsidR="000F4A88" w:rsidRPr="00241608" w14:paraId="4E628AAF" w14:textId="77777777" w:rsidTr="00383A66">
        <w:trPr>
          <w:trHeight w:val="20"/>
        </w:trPr>
        <w:tc>
          <w:tcPr>
            <w:tcW w:w="350" w:type="pct"/>
            <w:vMerge w:val="restart"/>
            <w:hideMark/>
          </w:tcPr>
          <w:p w14:paraId="256B4EE7" w14:textId="77777777" w:rsidR="000F4A88" w:rsidRPr="00241608" w:rsidRDefault="000F4A88" w:rsidP="00383A66">
            <w:pPr>
              <w:pStyle w:val="a4"/>
              <w:rPr>
                <w:rFonts w:cs="Times New Roman"/>
                <w:szCs w:val="24"/>
              </w:rPr>
            </w:pPr>
            <w:r w:rsidRPr="00241608">
              <w:rPr>
                <w:rFonts w:cs="Times New Roman"/>
                <w:szCs w:val="24"/>
              </w:rPr>
              <w:t>6</w:t>
            </w:r>
          </w:p>
        </w:tc>
        <w:tc>
          <w:tcPr>
            <w:tcW w:w="1497" w:type="pct"/>
            <w:vMerge w:val="restart"/>
            <w:hideMark/>
          </w:tcPr>
          <w:p w14:paraId="20BEAF43" w14:textId="77777777" w:rsidR="000F4A88" w:rsidRPr="00241608" w:rsidRDefault="000F4A88" w:rsidP="00383A66">
            <w:pPr>
              <w:pStyle w:val="a4"/>
              <w:rPr>
                <w:rFonts w:cs="Times New Roman"/>
                <w:szCs w:val="24"/>
              </w:rPr>
            </w:pPr>
            <w:r w:rsidRPr="00241608">
              <w:rPr>
                <w:rFonts w:cs="Times New Roman"/>
                <w:szCs w:val="24"/>
              </w:rPr>
              <w:t>Естественный прирост (+), убыль (-)</w:t>
            </w:r>
          </w:p>
        </w:tc>
        <w:tc>
          <w:tcPr>
            <w:tcW w:w="1109" w:type="pct"/>
            <w:hideMark/>
          </w:tcPr>
          <w:p w14:paraId="4E5671C9" w14:textId="77777777" w:rsidR="000F4A88" w:rsidRPr="00241608" w:rsidRDefault="000F4A88" w:rsidP="00383A66">
            <w:pPr>
              <w:pStyle w:val="a4"/>
              <w:rPr>
                <w:rFonts w:cs="Times New Roman"/>
                <w:szCs w:val="24"/>
              </w:rPr>
            </w:pPr>
            <w:r w:rsidRPr="00241608">
              <w:rPr>
                <w:rFonts w:cs="Times New Roman"/>
                <w:szCs w:val="24"/>
              </w:rPr>
              <w:t>тыс. человек</w:t>
            </w:r>
          </w:p>
        </w:tc>
        <w:tc>
          <w:tcPr>
            <w:tcW w:w="681" w:type="pct"/>
            <w:hideMark/>
          </w:tcPr>
          <w:p w14:paraId="6557FAB1" w14:textId="77777777" w:rsidR="000F4A88" w:rsidRPr="00241608" w:rsidRDefault="000F4A88" w:rsidP="00383A66">
            <w:pPr>
              <w:pStyle w:val="a4"/>
              <w:rPr>
                <w:rFonts w:cs="Times New Roman"/>
                <w:szCs w:val="24"/>
              </w:rPr>
            </w:pPr>
            <w:r w:rsidRPr="00EC1964">
              <w:t>-0,061</w:t>
            </w:r>
          </w:p>
        </w:tc>
        <w:tc>
          <w:tcPr>
            <w:tcW w:w="682" w:type="pct"/>
            <w:hideMark/>
          </w:tcPr>
          <w:p w14:paraId="7B394DDC" w14:textId="77777777" w:rsidR="000F4A88" w:rsidRPr="00241608" w:rsidRDefault="000F4A88" w:rsidP="00383A66">
            <w:pPr>
              <w:pStyle w:val="a4"/>
              <w:rPr>
                <w:rFonts w:cs="Times New Roman"/>
                <w:szCs w:val="24"/>
              </w:rPr>
            </w:pPr>
            <w:r w:rsidRPr="00EC1964">
              <w:t>-0,01</w:t>
            </w:r>
          </w:p>
        </w:tc>
        <w:tc>
          <w:tcPr>
            <w:tcW w:w="681" w:type="pct"/>
          </w:tcPr>
          <w:p w14:paraId="606CF0E6" w14:textId="77777777" w:rsidR="000F4A88" w:rsidRPr="00241608" w:rsidRDefault="000F4A88" w:rsidP="00383A66">
            <w:pPr>
              <w:pStyle w:val="a4"/>
              <w:rPr>
                <w:rFonts w:cs="Times New Roman"/>
                <w:szCs w:val="24"/>
              </w:rPr>
            </w:pPr>
            <w:r w:rsidRPr="000E52FD">
              <w:t>0,00</w:t>
            </w:r>
          </w:p>
        </w:tc>
      </w:tr>
      <w:tr w:rsidR="000F4A88" w:rsidRPr="00241608" w14:paraId="690AB83B" w14:textId="77777777" w:rsidTr="00383A66">
        <w:trPr>
          <w:trHeight w:val="20"/>
        </w:trPr>
        <w:tc>
          <w:tcPr>
            <w:tcW w:w="350" w:type="pct"/>
            <w:vMerge/>
            <w:hideMark/>
          </w:tcPr>
          <w:p w14:paraId="356F4154" w14:textId="77777777" w:rsidR="000F4A88" w:rsidRPr="00241608" w:rsidRDefault="000F4A88" w:rsidP="00383A66">
            <w:pPr>
              <w:pStyle w:val="a4"/>
              <w:rPr>
                <w:rFonts w:cs="Times New Roman"/>
                <w:szCs w:val="24"/>
              </w:rPr>
            </w:pPr>
          </w:p>
        </w:tc>
        <w:tc>
          <w:tcPr>
            <w:tcW w:w="1497" w:type="pct"/>
            <w:vMerge/>
            <w:hideMark/>
          </w:tcPr>
          <w:p w14:paraId="082A009F" w14:textId="77777777" w:rsidR="000F4A88" w:rsidRPr="00241608" w:rsidRDefault="000F4A88" w:rsidP="00383A66">
            <w:pPr>
              <w:pStyle w:val="a4"/>
              <w:rPr>
                <w:rFonts w:cs="Times New Roman"/>
                <w:szCs w:val="24"/>
              </w:rPr>
            </w:pPr>
          </w:p>
        </w:tc>
        <w:tc>
          <w:tcPr>
            <w:tcW w:w="1109" w:type="pct"/>
            <w:hideMark/>
          </w:tcPr>
          <w:p w14:paraId="4E6683B7" w14:textId="77777777" w:rsidR="000F4A88" w:rsidRPr="00241608" w:rsidRDefault="000F4A88" w:rsidP="00383A66">
            <w:pPr>
              <w:pStyle w:val="a4"/>
              <w:rPr>
                <w:rFonts w:cs="Times New Roman"/>
                <w:szCs w:val="24"/>
              </w:rPr>
            </w:pPr>
            <w:r w:rsidRPr="00241608">
              <w:rPr>
                <w:rFonts w:cs="Times New Roman"/>
                <w:szCs w:val="24"/>
              </w:rPr>
              <w:t>в % к предыдущему году</w:t>
            </w:r>
          </w:p>
        </w:tc>
        <w:tc>
          <w:tcPr>
            <w:tcW w:w="681" w:type="pct"/>
            <w:hideMark/>
          </w:tcPr>
          <w:p w14:paraId="4DD7E6E9" w14:textId="77777777" w:rsidR="000F4A88" w:rsidRPr="00241608" w:rsidRDefault="000F4A88" w:rsidP="00383A66">
            <w:pPr>
              <w:pStyle w:val="a4"/>
              <w:rPr>
                <w:rFonts w:cs="Times New Roman"/>
                <w:szCs w:val="24"/>
              </w:rPr>
            </w:pPr>
            <w:r w:rsidRPr="00EC1964">
              <w:t>1,22</w:t>
            </w:r>
          </w:p>
        </w:tc>
        <w:tc>
          <w:tcPr>
            <w:tcW w:w="682" w:type="pct"/>
            <w:hideMark/>
          </w:tcPr>
          <w:p w14:paraId="6EC253E8" w14:textId="77777777" w:rsidR="000F4A88" w:rsidRPr="00241608" w:rsidRDefault="000F4A88" w:rsidP="00383A66">
            <w:pPr>
              <w:pStyle w:val="a4"/>
              <w:rPr>
                <w:rFonts w:cs="Times New Roman"/>
                <w:szCs w:val="24"/>
              </w:rPr>
            </w:pPr>
          </w:p>
        </w:tc>
        <w:tc>
          <w:tcPr>
            <w:tcW w:w="681" w:type="pct"/>
          </w:tcPr>
          <w:p w14:paraId="3019CE43" w14:textId="77777777" w:rsidR="000F4A88" w:rsidRPr="00241608" w:rsidRDefault="000F4A88" w:rsidP="00383A66">
            <w:pPr>
              <w:pStyle w:val="a4"/>
              <w:rPr>
                <w:rFonts w:cs="Times New Roman"/>
                <w:szCs w:val="24"/>
              </w:rPr>
            </w:pPr>
          </w:p>
        </w:tc>
      </w:tr>
      <w:tr w:rsidR="000F4A88" w:rsidRPr="00241608" w14:paraId="1CAE152E" w14:textId="77777777" w:rsidTr="00383A66">
        <w:trPr>
          <w:trHeight w:val="20"/>
        </w:trPr>
        <w:tc>
          <w:tcPr>
            <w:tcW w:w="350" w:type="pct"/>
            <w:hideMark/>
          </w:tcPr>
          <w:p w14:paraId="5B4A8BBE" w14:textId="77777777" w:rsidR="000F4A88" w:rsidRPr="00241608" w:rsidRDefault="000F4A88" w:rsidP="00383A66">
            <w:pPr>
              <w:pStyle w:val="a4"/>
              <w:rPr>
                <w:rFonts w:cs="Times New Roman"/>
                <w:szCs w:val="24"/>
              </w:rPr>
            </w:pPr>
            <w:r w:rsidRPr="00241608">
              <w:rPr>
                <w:rFonts w:cs="Times New Roman"/>
                <w:szCs w:val="24"/>
              </w:rPr>
              <w:lastRenderedPageBreak/>
              <w:t>7</w:t>
            </w:r>
          </w:p>
        </w:tc>
        <w:tc>
          <w:tcPr>
            <w:tcW w:w="1497" w:type="pct"/>
            <w:hideMark/>
          </w:tcPr>
          <w:p w14:paraId="55DFEFD5" w14:textId="77777777" w:rsidR="000F4A88" w:rsidRPr="00241608" w:rsidRDefault="000F4A88" w:rsidP="00383A66">
            <w:pPr>
              <w:pStyle w:val="a4"/>
              <w:rPr>
                <w:rFonts w:cs="Times New Roman"/>
                <w:szCs w:val="24"/>
              </w:rPr>
            </w:pPr>
            <w:r w:rsidRPr="00241608">
              <w:rPr>
                <w:rFonts w:cs="Times New Roman"/>
                <w:szCs w:val="24"/>
              </w:rPr>
              <w:t>Коэффициент естественного прироста</w:t>
            </w:r>
          </w:p>
        </w:tc>
        <w:tc>
          <w:tcPr>
            <w:tcW w:w="1109" w:type="pct"/>
            <w:hideMark/>
          </w:tcPr>
          <w:p w14:paraId="0B00A93B" w14:textId="77777777" w:rsidR="000F4A88" w:rsidRPr="00241608" w:rsidRDefault="000F4A88" w:rsidP="00383A66">
            <w:pPr>
              <w:pStyle w:val="a4"/>
              <w:rPr>
                <w:rFonts w:cs="Times New Roman"/>
                <w:szCs w:val="24"/>
              </w:rPr>
            </w:pPr>
            <w:r w:rsidRPr="00241608">
              <w:rPr>
                <w:rFonts w:cs="Times New Roman"/>
                <w:szCs w:val="24"/>
              </w:rPr>
              <w:t>человек на 1000 населения</w:t>
            </w:r>
          </w:p>
        </w:tc>
        <w:tc>
          <w:tcPr>
            <w:tcW w:w="681" w:type="pct"/>
            <w:hideMark/>
          </w:tcPr>
          <w:p w14:paraId="3368F0A9" w14:textId="77777777" w:rsidR="000F4A88" w:rsidRPr="00241608" w:rsidRDefault="000F4A88" w:rsidP="00383A66">
            <w:pPr>
              <w:pStyle w:val="a4"/>
              <w:rPr>
                <w:rFonts w:cs="Times New Roman"/>
                <w:szCs w:val="24"/>
              </w:rPr>
            </w:pPr>
            <w:r w:rsidRPr="00EC1964">
              <w:t>-2,48</w:t>
            </w:r>
          </w:p>
        </w:tc>
        <w:tc>
          <w:tcPr>
            <w:tcW w:w="682" w:type="pct"/>
            <w:hideMark/>
          </w:tcPr>
          <w:p w14:paraId="5BE54E06" w14:textId="77777777" w:rsidR="000F4A88" w:rsidRPr="00241608" w:rsidRDefault="000F4A88" w:rsidP="00383A66">
            <w:pPr>
              <w:pStyle w:val="a4"/>
              <w:rPr>
                <w:rFonts w:cs="Times New Roman"/>
                <w:szCs w:val="24"/>
              </w:rPr>
            </w:pPr>
            <w:r w:rsidRPr="00EC1964">
              <w:t>-0,18</w:t>
            </w:r>
          </w:p>
        </w:tc>
        <w:tc>
          <w:tcPr>
            <w:tcW w:w="681" w:type="pct"/>
          </w:tcPr>
          <w:p w14:paraId="06EF12BA" w14:textId="77777777" w:rsidR="000F4A88" w:rsidRPr="00241608" w:rsidRDefault="000F4A88" w:rsidP="00383A66">
            <w:pPr>
              <w:pStyle w:val="a4"/>
              <w:rPr>
                <w:rFonts w:cs="Times New Roman"/>
                <w:szCs w:val="24"/>
              </w:rPr>
            </w:pPr>
            <w:r w:rsidRPr="000E52FD">
              <w:t>0,15</w:t>
            </w:r>
          </w:p>
        </w:tc>
      </w:tr>
      <w:tr w:rsidR="000F4A88" w:rsidRPr="00241608" w14:paraId="17C15678" w14:textId="77777777" w:rsidTr="00383A66">
        <w:trPr>
          <w:trHeight w:val="20"/>
        </w:trPr>
        <w:tc>
          <w:tcPr>
            <w:tcW w:w="350" w:type="pct"/>
            <w:vMerge w:val="restart"/>
            <w:hideMark/>
          </w:tcPr>
          <w:p w14:paraId="5D6F549C" w14:textId="77777777" w:rsidR="000F4A88" w:rsidRPr="00241608" w:rsidRDefault="000F4A88" w:rsidP="00383A66">
            <w:pPr>
              <w:pStyle w:val="a4"/>
              <w:rPr>
                <w:rFonts w:cs="Times New Roman"/>
                <w:szCs w:val="24"/>
              </w:rPr>
            </w:pPr>
            <w:r w:rsidRPr="00241608">
              <w:rPr>
                <w:rFonts w:cs="Times New Roman"/>
                <w:szCs w:val="24"/>
              </w:rPr>
              <w:t>8</w:t>
            </w:r>
          </w:p>
        </w:tc>
        <w:tc>
          <w:tcPr>
            <w:tcW w:w="1497" w:type="pct"/>
            <w:vMerge w:val="restart"/>
            <w:hideMark/>
          </w:tcPr>
          <w:p w14:paraId="130DC8C7" w14:textId="77777777" w:rsidR="000F4A88" w:rsidRPr="00241608" w:rsidRDefault="000F4A88" w:rsidP="00383A66">
            <w:pPr>
              <w:pStyle w:val="a4"/>
              <w:rPr>
                <w:rFonts w:cs="Times New Roman"/>
                <w:szCs w:val="24"/>
              </w:rPr>
            </w:pPr>
            <w:r w:rsidRPr="00241608">
              <w:rPr>
                <w:rFonts w:cs="Times New Roman"/>
                <w:szCs w:val="24"/>
              </w:rPr>
              <w:t>Миграция населения</w:t>
            </w:r>
          </w:p>
        </w:tc>
        <w:tc>
          <w:tcPr>
            <w:tcW w:w="1109" w:type="pct"/>
            <w:hideMark/>
          </w:tcPr>
          <w:p w14:paraId="12DC478C" w14:textId="77777777" w:rsidR="000F4A88" w:rsidRPr="00241608" w:rsidRDefault="000F4A88" w:rsidP="00383A66">
            <w:pPr>
              <w:pStyle w:val="a4"/>
              <w:rPr>
                <w:rFonts w:cs="Times New Roman"/>
                <w:szCs w:val="24"/>
              </w:rPr>
            </w:pPr>
            <w:r w:rsidRPr="00241608">
              <w:rPr>
                <w:rFonts w:cs="Times New Roman"/>
                <w:szCs w:val="24"/>
              </w:rPr>
              <w:t>тыс. человек</w:t>
            </w:r>
          </w:p>
        </w:tc>
        <w:tc>
          <w:tcPr>
            <w:tcW w:w="681" w:type="pct"/>
            <w:hideMark/>
          </w:tcPr>
          <w:p w14:paraId="27B183C1" w14:textId="77777777" w:rsidR="000F4A88" w:rsidRPr="00241608" w:rsidRDefault="000F4A88" w:rsidP="00383A66">
            <w:pPr>
              <w:pStyle w:val="a4"/>
              <w:rPr>
                <w:rFonts w:cs="Times New Roman"/>
                <w:szCs w:val="24"/>
              </w:rPr>
            </w:pPr>
          </w:p>
        </w:tc>
        <w:tc>
          <w:tcPr>
            <w:tcW w:w="682" w:type="pct"/>
            <w:hideMark/>
          </w:tcPr>
          <w:p w14:paraId="601837F0" w14:textId="77777777" w:rsidR="000F4A88" w:rsidRPr="00241608" w:rsidRDefault="000F4A88" w:rsidP="00383A66">
            <w:pPr>
              <w:pStyle w:val="a4"/>
              <w:rPr>
                <w:rFonts w:cs="Times New Roman"/>
                <w:szCs w:val="24"/>
              </w:rPr>
            </w:pPr>
          </w:p>
        </w:tc>
        <w:tc>
          <w:tcPr>
            <w:tcW w:w="681" w:type="pct"/>
          </w:tcPr>
          <w:p w14:paraId="1C26CE34" w14:textId="77777777" w:rsidR="000F4A88" w:rsidRPr="00241608" w:rsidRDefault="000F4A88" w:rsidP="00383A66">
            <w:pPr>
              <w:pStyle w:val="a4"/>
              <w:rPr>
                <w:rFonts w:cs="Times New Roman"/>
                <w:szCs w:val="24"/>
              </w:rPr>
            </w:pPr>
          </w:p>
        </w:tc>
      </w:tr>
      <w:tr w:rsidR="000F4A88" w:rsidRPr="00241608" w14:paraId="6F2CDC55" w14:textId="77777777" w:rsidTr="00383A66">
        <w:trPr>
          <w:trHeight w:val="20"/>
        </w:trPr>
        <w:tc>
          <w:tcPr>
            <w:tcW w:w="350" w:type="pct"/>
            <w:vMerge/>
            <w:hideMark/>
          </w:tcPr>
          <w:p w14:paraId="6F1EE832" w14:textId="77777777" w:rsidR="000F4A88" w:rsidRPr="00241608" w:rsidRDefault="000F4A88" w:rsidP="00383A66">
            <w:pPr>
              <w:pStyle w:val="a4"/>
              <w:rPr>
                <w:rFonts w:cs="Times New Roman"/>
                <w:szCs w:val="24"/>
              </w:rPr>
            </w:pPr>
          </w:p>
        </w:tc>
        <w:tc>
          <w:tcPr>
            <w:tcW w:w="1497" w:type="pct"/>
            <w:vMerge/>
            <w:hideMark/>
          </w:tcPr>
          <w:p w14:paraId="0FBEC59F" w14:textId="77777777" w:rsidR="000F4A88" w:rsidRPr="00241608" w:rsidRDefault="000F4A88" w:rsidP="00383A66">
            <w:pPr>
              <w:pStyle w:val="a4"/>
              <w:rPr>
                <w:rFonts w:cs="Times New Roman"/>
                <w:szCs w:val="24"/>
              </w:rPr>
            </w:pPr>
          </w:p>
        </w:tc>
        <w:tc>
          <w:tcPr>
            <w:tcW w:w="1109" w:type="pct"/>
            <w:hideMark/>
          </w:tcPr>
          <w:p w14:paraId="24B01731" w14:textId="77777777" w:rsidR="000F4A88" w:rsidRPr="00241608" w:rsidRDefault="000F4A88" w:rsidP="00383A66">
            <w:pPr>
              <w:pStyle w:val="a4"/>
              <w:rPr>
                <w:rFonts w:cs="Times New Roman"/>
                <w:szCs w:val="24"/>
              </w:rPr>
            </w:pPr>
            <w:r w:rsidRPr="00241608">
              <w:rPr>
                <w:rFonts w:cs="Times New Roman"/>
                <w:szCs w:val="24"/>
              </w:rPr>
              <w:t>прибыло</w:t>
            </w:r>
          </w:p>
        </w:tc>
        <w:tc>
          <w:tcPr>
            <w:tcW w:w="681" w:type="pct"/>
            <w:hideMark/>
          </w:tcPr>
          <w:p w14:paraId="12766FA5" w14:textId="77777777" w:rsidR="000F4A88" w:rsidRPr="00241608" w:rsidRDefault="000F4A88" w:rsidP="00383A66">
            <w:pPr>
              <w:pStyle w:val="a4"/>
              <w:rPr>
                <w:rFonts w:cs="Times New Roman"/>
                <w:szCs w:val="24"/>
              </w:rPr>
            </w:pPr>
            <w:r w:rsidRPr="00EC1964">
              <w:t>0,4</w:t>
            </w:r>
          </w:p>
        </w:tc>
        <w:tc>
          <w:tcPr>
            <w:tcW w:w="682" w:type="pct"/>
            <w:hideMark/>
          </w:tcPr>
          <w:p w14:paraId="64A5D34C" w14:textId="77777777" w:rsidR="000F4A88" w:rsidRPr="00241608" w:rsidRDefault="000F4A88" w:rsidP="00383A66">
            <w:pPr>
              <w:pStyle w:val="a4"/>
              <w:rPr>
                <w:rFonts w:cs="Times New Roman"/>
                <w:szCs w:val="24"/>
              </w:rPr>
            </w:pPr>
            <w:r w:rsidRPr="00EC1964">
              <w:t>5,51</w:t>
            </w:r>
          </w:p>
        </w:tc>
        <w:tc>
          <w:tcPr>
            <w:tcW w:w="681" w:type="pct"/>
          </w:tcPr>
          <w:p w14:paraId="48A7F9F4" w14:textId="77777777" w:rsidR="000F4A88" w:rsidRPr="00241608" w:rsidRDefault="000F4A88" w:rsidP="00383A66">
            <w:pPr>
              <w:pStyle w:val="a4"/>
              <w:rPr>
                <w:rFonts w:cs="Times New Roman"/>
                <w:szCs w:val="24"/>
              </w:rPr>
            </w:pPr>
            <w:r w:rsidRPr="000E52FD">
              <w:t>2,380</w:t>
            </w:r>
          </w:p>
        </w:tc>
      </w:tr>
      <w:tr w:rsidR="000F4A88" w:rsidRPr="00241608" w14:paraId="5FC9829D" w14:textId="77777777" w:rsidTr="00383A66">
        <w:trPr>
          <w:trHeight w:val="20"/>
        </w:trPr>
        <w:tc>
          <w:tcPr>
            <w:tcW w:w="350" w:type="pct"/>
            <w:vMerge/>
            <w:hideMark/>
          </w:tcPr>
          <w:p w14:paraId="270D88CA" w14:textId="77777777" w:rsidR="000F4A88" w:rsidRPr="00241608" w:rsidRDefault="000F4A88" w:rsidP="00383A66">
            <w:pPr>
              <w:pStyle w:val="a4"/>
              <w:rPr>
                <w:rFonts w:cs="Times New Roman"/>
                <w:szCs w:val="24"/>
              </w:rPr>
            </w:pPr>
          </w:p>
        </w:tc>
        <w:tc>
          <w:tcPr>
            <w:tcW w:w="1497" w:type="pct"/>
            <w:vMerge/>
            <w:hideMark/>
          </w:tcPr>
          <w:p w14:paraId="4D45740A" w14:textId="77777777" w:rsidR="000F4A88" w:rsidRPr="00241608" w:rsidRDefault="000F4A88" w:rsidP="00383A66">
            <w:pPr>
              <w:pStyle w:val="a4"/>
              <w:rPr>
                <w:rFonts w:cs="Times New Roman"/>
                <w:szCs w:val="24"/>
              </w:rPr>
            </w:pPr>
          </w:p>
        </w:tc>
        <w:tc>
          <w:tcPr>
            <w:tcW w:w="1109" w:type="pct"/>
            <w:hideMark/>
          </w:tcPr>
          <w:p w14:paraId="7C81887C" w14:textId="77777777" w:rsidR="000F4A88" w:rsidRPr="00241608" w:rsidRDefault="000F4A88" w:rsidP="00383A66">
            <w:pPr>
              <w:pStyle w:val="a4"/>
              <w:rPr>
                <w:rFonts w:cs="Times New Roman"/>
                <w:szCs w:val="24"/>
              </w:rPr>
            </w:pPr>
            <w:r w:rsidRPr="00241608">
              <w:rPr>
                <w:rFonts w:cs="Times New Roman"/>
                <w:szCs w:val="24"/>
              </w:rPr>
              <w:t>выбыло</w:t>
            </w:r>
          </w:p>
        </w:tc>
        <w:tc>
          <w:tcPr>
            <w:tcW w:w="681" w:type="pct"/>
            <w:hideMark/>
          </w:tcPr>
          <w:p w14:paraId="105DE99F" w14:textId="77777777" w:rsidR="000F4A88" w:rsidRPr="00241608" w:rsidRDefault="000F4A88" w:rsidP="00383A66">
            <w:pPr>
              <w:pStyle w:val="a4"/>
              <w:rPr>
                <w:rFonts w:cs="Times New Roman"/>
                <w:szCs w:val="24"/>
              </w:rPr>
            </w:pPr>
            <w:r w:rsidRPr="00EC1964">
              <w:t>0,309</w:t>
            </w:r>
          </w:p>
        </w:tc>
        <w:tc>
          <w:tcPr>
            <w:tcW w:w="682" w:type="pct"/>
            <w:hideMark/>
          </w:tcPr>
          <w:p w14:paraId="7DD833E0" w14:textId="77777777" w:rsidR="000F4A88" w:rsidRPr="00241608" w:rsidRDefault="000F4A88" w:rsidP="00383A66">
            <w:pPr>
              <w:pStyle w:val="a4"/>
              <w:rPr>
                <w:rFonts w:cs="Times New Roman"/>
                <w:szCs w:val="24"/>
              </w:rPr>
            </w:pPr>
            <w:r w:rsidRPr="00EC1964">
              <w:t>1,85</w:t>
            </w:r>
          </w:p>
        </w:tc>
        <w:tc>
          <w:tcPr>
            <w:tcW w:w="681" w:type="pct"/>
          </w:tcPr>
          <w:p w14:paraId="6A4B24A3" w14:textId="77777777" w:rsidR="000F4A88" w:rsidRPr="00241608" w:rsidRDefault="000F4A88" w:rsidP="00383A66">
            <w:pPr>
              <w:pStyle w:val="a4"/>
              <w:rPr>
                <w:rFonts w:cs="Times New Roman"/>
                <w:szCs w:val="24"/>
              </w:rPr>
            </w:pPr>
            <w:r w:rsidRPr="000E52FD">
              <w:t>1,236</w:t>
            </w:r>
          </w:p>
        </w:tc>
      </w:tr>
      <w:tr w:rsidR="000F4A88" w:rsidRPr="00241608" w14:paraId="6DE29EF3" w14:textId="77777777" w:rsidTr="00383A66">
        <w:trPr>
          <w:trHeight w:val="20"/>
        </w:trPr>
        <w:tc>
          <w:tcPr>
            <w:tcW w:w="350" w:type="pct"/>
            <w:hideMark/>
          </w:tcPr>
          <w:p w14:paraId="50A4B579" w14:textId="77777777" w:rsidR="000F4A88" w:rsidRPr="00241608" w:rsidRDefault="000F4A88" w:rsidP="00383A66">
            <w:pPr>
              <w:pStyle w:val="a4"/>
              <w:rPr>
                <w:rFonts w:cs="Times New Roman"/>
                <w:szCs w:val="24"/>
              </w:rPr>
            </w:pPr>
            <w:r w:rsidRPr="00241608">
              <w:rPr>
                <w:rFonts w:cs="Times New Roman"/>
                <w:szCs w:val="24"/>
              </w:rPr>
              <w:t>9</w:t>
            </w:r>
          </w:p>
        </w:tc>
        <w:tc>
          <w:tcPr>
            <w:tcW w:w="1497" w:type="pct"/>
            <w:hideMark/>
          </w:tcPr>
          <w:p w14:paraId="59D2C723" w14:textId="77777777" w:rsidR="000F4A88" w:rsidRPr="00241608" w:rsidRDefault="000F4A88" w:rsidP="00383A66">
            <w:pPr>
              <w:pStyle w:val="a4"/>
              <w:rPr>
                <w:rFonts w:cs="Times New Roman"/>
                <w:szCs w:val="24"/>
              </w:rPr>
            </w:pPr>
            <w:r w:rsidRPr="00241608">
              <w:rPr>
                <w:rFonts w:cs="Times New Roman"/>
                <w:szCs w:val="24"/>
              </w:rPr>
              <w:t>Миграционный прирост (+), снижение (-)</w:t>
            </w:r>
          </w:p>
        </w:tc>
        <w:tc>
          <w:tcPr>
            <w:tcW w:w="1109" w:type="pct"/>
            <w:hideMark/>
          </w:tcPr>
          <w:p w14:paraId="062E5DF0" w14:textId="77777777" w:rsidR="000F4A88" w:rsidRPr="00241608" w:rsidRDefault="000F4A88" w:rsidP="00383A66">
            <w:pPr>
              <w:pStyle w:val="a4"/>
              <w:rPr>
                <w:rFonts w:cs="Times New Roman"/>
                <w:szCs w:val="24"/>
              </w:rPr>
            </w:pPr>
            <w:r w:rsidRPr="00241608">
              <w:rPr>
                <w:rFonts w:cs="Times New Roman"/>
                <w:szCs w:val="24"/>
              </w:rPr>
              <w:t>тыс. человек</w:t>
            </w:r>
          </w:p>
        </w:tc>
        <w:tc>
          <w:tcPr>
            <w:tcW w:w="681" w:type="pct"/>
            <w:hideMark/>
          </w:tcPr>
          <w:p w14:paraId="3BD679F5" w14:textId="77777777" w:rsidR="000F4A88" w:rsidRPr="00241608" w:rsidRDefault="000F4A88" w:rsidP="00383A66">
            <w:pPr>
              <w:pStyle w:val="a4"/>
              <w:rPr>
                <w:rFonts w:cs="Times New Roman"/>
                <w:szCs w:val="24"/>
              </w:rPr>
            </w:pPr>
            <w:r w:rsidRPr="00EC1964">
              <w:t>0,091</w:t>
            </w:r>
          </w:p>
        </w:tc>
        <w:tc>
          <w:tcPr>
            <w:tcW w:w="682" w:type="pct"/>
            <w:hideMark/>
          </w:tcPr>
          <w:p w14:paraId="2E118791" w14:textId="77777777" w:rsidR="000F4A88" w:rsidRPr="00241608" w:rsidRDefault="000F4A88" w:rsidP="00383A66">
            <w:pPr>
              <w:pStyle w:val="a4"/>
              <w:rPr>
                <w:rFonts w:cs="Times New Roman"/>
                <w:szCs w:val="24"/>
              </w:rPr>
            </w:pPr>
            <w:r w:rsidRPr="00EC1964">
              <w:t>3,65</w:t>
            </w:r>
          </w:p>
        </w:tc>
        <w:tc>
          <w:tcPr>
            <w:tcW w:w="681" w:type="pct"/>
          </w:tcPr>
          <w:p w14:paraId="718A9E2A" w14:textId="77777777" w:rsidR="000F4A88" w:rsidRPr="00241608" w:rsidRDefault="000F4A88" w:rsidP="00383A66">
            <w:pPr>
              <w:pStyle w:val="a4"/>
              <w:rPr>
                <w:rFonts w:cs="Times New Roman"/>
                <w:szCs w:val="24"/>
              </w:rPr>
            </w:pPr>
            <w:r w:rsidRPr="006F41B9">
              <w:rPr>
                <w:rFonts w:cs="Times New Roman"/>
                <w:szCs w:val="24"/>
              </w:rPr>
              <w:t>1,145</w:t>
            </w:r>
          </w:p>
        </w:tc>
      </w:tr>
      <w:tr w:rsidR="000F4A88" w:rsidRPr="00241608" w14:paraId="4F9290FC" w14:textId="77777777" w:rsidTr="00383A66">
        <w:trPr>
          <w:trHeight w:val="20"/>
        </w:trPr>
        <w:tc>
          <w:tcPr>
            <w:tcW w:w="350" w:type="pct"/>
            <w:hideMark/>
          </w:tcPr>
          <w:p w14:paraId="29F8CD7C" w14:textId="77777777" w:rsidR="000F4A88" w:rsidRPr="00241608" w:rsidRDefault="000F4A88" w:rsidP="00383A66">
            <w:pPr>
              <w:pStyle w:val="a4"/>
              <w:rPr>
                <w:rFonts w:cs="Times New Roman"/>
                <w:szCs w:val="24"/>
              </w:rPr>
            </w:pPr>
            <w:r w:rsidRPr="00241608">
              <w:rPr>
                <w:rFonts w:cs="Times New Roman"/>
                <w:szCs w:val="24"/>
              </w:rPr>
              <w:t>10</w:t>
            </w:r>
          </w:p>
        </w:tc>
        <w:tc>
          <w:tcPr>
            <w:tcW w:w="1497" w:type="pct"/>
            <w:hideMark/>
          </w:tcPr>
          <w:p w14:paraId="48EFD59A" w14:textId="77777777" w:rsidR="000F4A88" w:rsidRPr="00241608" w:rsidRDefault="000F4A88" w:rsidP="00383A66">
            <w:pPr>
              <w:pStyle w:val="a4"/>
              <w:rPr>
                <w:rFonts w:cs="Times New Roman"/>
                <w:szCs w:val="24"/>
              </w:rPr>
            </w:pPr>
            <w:r w:rsidRPr="00241608">
              <w:rPr>
                <w:rFonts w:cs="Times New Roman"/>
                <w:szCs w:val="24"/>
              </w:rPr>
              <w:t>Коэффициент миграционного прироста</w:t>
            </w:r>
          </w:p>
        </w:tc>
        <w:tc>
          <w:tcPr>
            <w:tcW w:w="1109" w:type="pct"/>
            <w:hideMark/>
          </w:tcPr>
          <w:p w14:paraId="33E260B1" w14:textId="77777777" w:rsidR="000F4A88" w:rsidRPr="00241608" w:rsidRDefault="000F4A88" w:rsidP="00383A66">
            <w:pPr>
              <w:pStyle w:val="a4"/>
              <w:rPr>
                <w:rFonts w:cs="Times New Roman"/>
                <w:szCs w:val="24"/>
              </w:rPr>
            </w:pPr>
            <w:r w:rsidRPr="00241608">
              <w:rPr>
                <w:rFonts w:cs="Times New Roman"/>
                <w:szCs w:val="24"/>
              </w:rPr>
              <w:t>человек на</w:t>
            </w:r>
            <w:r>
              <w:rPr>
                <w:rFonts w:cs="Times New Roman"/>
                <w:szCs w:val="24"/>
              </w:rPr>
              <w:t xml:space="preserve"> </w:t>
            </w:r>
            <w:r w:rsidRPr="00241608">
              <w:rPr>
                <w:rFonts w:cs="Times New Roman"/>
                <w:szCs w:val="24"/>
              </w:rPr>
              <w:t>1000 населения</w:t>
            </w:r>
          </w:p>
        </w:tc>
        <w:tc>
          <w:tcPr>
            <w:tcW w:w="681" w:type="pct"/>
            <w:hideMark/>
          </w:tcPr>
          <w:p w14:paraId="0EA447C9" w14:textId="77777777" w:rsidR="000F4A88" w:rsidRPr="00241608" w:rsidRDefault="000F4A88" w:rsidP="00383A66">
            <w:pPr>
              <w:pStyle w:val="a4"/>
              <w:rPr>
                <w:rFonts w:cs="Times New Roman"/>
                <w:szCs w:val="24"/>
              </w:rPr>
            </w:pPr>
            <w:r w:rsidRPr="00EC1964">
              <w:t>3,71</w:t>
            </w:r>
          </w:p>
        </w:tc>
        <w:tc>
          <w:tcPr>
            <w:tcW w:w="682" w:type="pct"/>
            <w:hideMark/>
          </w:tcPr>
          <w:p w14:paraId="4F62A98F" w14:textId="77777777" w:rsidR="000F4A88" w:rsidRPr="00241608" w:rsidRDefault="000F4A88" w:rsidP="00383A66">
            <w:pPr>
              <w:pStyle w:val="a4"/>
              <w:rPr>
                <w:rFonts w:cs="Times New Roman"/>
                <w:szCs w:val="24"/>
              </w:rPr>
            </w:pPr>
            <w:r w:rsidRPr="00EC1964">
              <w:t>129,13</w:t>
            </w:r>
          </w:p>
        </w:tc>
        <w:tc>
          <w:tcPr>
            <w:tcW w:w="681" w:type="pct"/>
          </w:tcPr>
          <w:p w14:paraId="170FADFD" w14:textId="77777777" w:rsidR="000F4A88" w:rsidRPr="00241608" w:rsidRDefault="000F4A88" w:rsidP="00383A66">
            <w:pPr>
              <w:pStyle w:val="a4"/>
              <w:rPr>
                <w:rFonts w:cs="Times New Roman"/>
                <w:szCs w:val="24"/>
              </w:rPr>
            </w:pPr>
            <w:r w:rsidRPr="006F41B9">
              <w:rPr>
                <w:rFonts w:cs="Times New Roman"/>
                <w:szCs w:val="24"/>
              </w:rPr>
              <w:t>38,87</w:t>
            </w:r>
          </w:p>
        </w:tc>
      </w:tr>
      <w:tr w:rsidR="000F4A88" w:rsidRPr="00241608" w14:paraId="04867ED3" w14:textId="77777777" w:rsidTr="00383A66">
        <w:trPr>
          <w:trHeight w:val="20"/>
        </w:trPr>
        <w:tc>
          <w:tcPr>
            <w:tcW w:w="1847" w:type="pct"/>
            <w:gridSpan w:val="2"/>
            <w:hideMark/>
          </w:tcPr>
          <w:p w14:paraId="44D0F7BA" w14:textId="77777777" w:rsidR="000F4A88" w:rsidRPr="00241608" w:rsidRDefault="000F4A88" w:rsidP="00383A66">
            <w:pPr>
              <w:pStyle w:val="a4"/>
              <w:rPr>
                <w:rFonts w:cs="Times New Roman"/>
                <w:szCs w:val="24"/>
              </w:rPr>
            </w:pPr>
            <w:r w:rsidRPr="00241608">
              <w:rPr>
                <w:rFonts w:cs="Times New Roman"/>
                <w:szCs w:val="24"/>
              </w:rPr>
              <w:t>2. Денежные доходы и расходы населения</w:t>
            </w:r>
          </w:p>
        </w:tc>
        <w:tc>
          <w:tcPr>
            <w:tcW w:w="1109" w:type="pct"/>
            <w:hideMark/>
          </w:tcPr>
          <w:p w14:paraId="1FBC6ECB" w14:textId="77777777" w:rsidR="000F4A88" w:rsidRPr="00241608" w:rsidRDefault="000F4A88" w:rsidP="00383A66">
            <w:pPr>
              <w:pStyle w:val="a4"/>
              <w:rPr>
                <w:rFonts w:cs="Times New Roman"/>
                <w:szCs w:val="24"/>
              </w:rPr>
            </w:pPr>
            <w:r w:rsidRPr="00241608">
              <w:rPr>
                <w:rFonts w:cs="Times New Roman"/>
                <w:szCs w:val="24"/>
              </w:rPr>
              <w:t> </w:t>
            </w:r>
          </w:p>
        </w:tc>
        <w:tc>
          <w:tcPr>
            <w:tcW w:w="681" w:type="pct"/>
            <w:hideMark/>
          </w:tcPr>
          <w:p w14:paraId="1AF31B85" w14:textId="77777777" w:rsidR="000F4A88" w:rsidRPr="00241608" w:rsidRDefault="000F4A88" w:rsidP="00383A66">
            <w:pPr>
              <w:pStyle w:val="a4"/>
              <w:rPr>
                <w:rFonts w:cs="Times New Roman"/>
                <w:szCs w:val="24"/>
              </w:rPr>
            </w:pPr>
            <w:r w:rsidRPr="00241608">
              <w:rPr>
                <w:rFonts w:cs="Times New Roman"/>
                <w:szCs w:val="24"/>
              </w:rPr>
              <w:t> </w:t>
            </w:r>
          </w:p>
        </w:tc>
        <w:tc>
          <w:tcPr>
            <w:tcW w:w="682" w:type="pct"/>
            <w:hideMark/>
          </w:tcPr>
          <w:p w14:paraId="7B737283" w14:textId="77777777" w:rsidR="000F4A88" w:rsidRPr="00241608" w:rsidRDefault="000F4A88" w:rsidP="00383A66">
            <w:pPr>
              <w:pStyle w:val="a4"/>
              <w:rPr>
                <w:rFonts w:cs="Times New Roman"/>
                <w:szCs w:val="24"/>
              </w:rPr>
            </w:pPr>
          </w:p>
        </w:tc>
        <w:tc>
          <w:tcPr>
            <w:tcW w:w="681" w:type="pct"/>
            <w:hideMark/>
          </w:tcPr>
          <w:p w14:paraId="16FD0A72" w14:textId="77777777" w:rsidR="000F4A88" w:rsidRPr="00241608" w:rsidRDefault="000F4A88" w:rsidP="00383A66">
            <w:pPr>
              <w:pStyle w:val="a4"/>
              <w:rPr>
                <w:rFonts w:cs="Times New Roman"/>
                <w:szCs w:val="24"/>
              </w:rPr>
            </w:pPr>
          </w:p>
        </w:tc>
      </w:tr>
      <w:tr w:rsidR="000F4A88" w:rsidRPr="00241608" w14:paraId="283CFBA8" w14:textId="77777777" w:rsidTr="00383A66">
        <w:trPr>
          <w:trHeight w:val="20"/>
        </w:trPr>
        <w:tc>
          <w:tcPr>
            <w:tcW w:w="350" w:type="pct"/>
            <w:hideMark/>
          </w:tcPr>
          <w:p w14:paraId="36BC1C1A" w14:textId="77777777" w:rsidR="000F4A88" w:rsidRPr="00241608" w:rsidRDefault="000F4A88" w:rsidP="00383A66">
            <w:pPr>
              <w:pStyle w:val="a4"/>
              <w:rPr>
                <w:rFonts w:cs="Times New Roman"/>
                <w:szCs w:val="24"/>
              </w:rPr>
            </w:pPr>
            <w:r w:rsidRPr="00241608">
              <w:rPr>
                <w:rFonts w:cs="Times New Roman"/>
                <w:szCs w:val="24"/>
              </w:rPr>
              <w:t>11</w:t>
            </w:r>
          </w:p>
        </w:tc>
        <w:tc>
          <w:tcPr>
            <w:tcW w:w="1497" w:type="pct"/>
            <w:hideMark/>
          </w:tcPr>
          <w:p w14:paraId="698ED4CE" w14:textId="77777777" w:rsidR="000F4A88" w:rsidRPr="00241608" w:rsidRDefault="000F4A88" w:rsidP="00383A66">
            <w:pPr>
              <w:pStyle w:val="a4"/>
              <w:rPr>
                <w:rFonts w:cs="Times New Roman"/>
                <w:szCs w:val="24"/>
              </w:rPr>
            </w:pPr>
            <w:r w:rsidRPr="00241608">
              <w:rPr>
                <w:rFonts w:cs="Times New Roman"/>
                <w:szCs w:val="24"/>
              </w:rPr>
              <w:t>Среднемесячная заработная плата одного работника по крупным и средним предприятиям</w:t>
            </w:r>
          </w:p>
        </w:tc>
        <w:tc>
          <w:tcPr>
            <w:tcW w:w="1109" w:type="pct"/>
            <w:hideMark/>
          </w:tcPr>
          <w:p w14:paraId="2786C7FE" w14:textId="77777777" w:rsidR="000F4A88" w:rsidRPr="00241608" w:rsidRDefault="000F4A88" w:rsidP="00383A66">
            <w:pPr>
              <w:pStyle w:val="a4"/>
              <w:rPr>
                <w:rFonts w:cs="Times New Roman"/>
                <w:szCs w:val="24"/>
              </w:rPr>
            </w:pPr>
            <w:r w:rsidRPr="00241608">
              <w:rPr>
                <w:rFonts w:cs="Times New Roman"/>
                <w:szCs w:val="24"/>
              </w:rPr>
              <w:t>руб.</w:t>
            </w:r>
          </w:p>
        </w:tc>
        <w:tc>
          <w:tcPr>
            <w:tcW w:w="681" w:type="pct"/>
            <w:hideMark/>
          </w:tcPr>
          <w:p w14:paraId="78B316FD" w14:textId="77777777" w:rsidR="000F4A88" w:rsidRPr="00241608" w:rsidRDefault="000F4A88" w:rsidP="00383A66">
            <w:pPr>
              <w:pStyle w:val="a4"/>
              <w:rPr>
                <w:rFonts w:cs="Times New Roman"/>
                <w:szCs w:val="24"/>
              </w:rPr>
            </w:pPr>
            <w:r w:rsidRPr="00EC1964">
              <w:t>28 057</w:t>
            </w:r>
          </w:p>
        </w:tc>
        <w:tc>
          <w:tcPr>
            <w:tcW w:w="682" w:type="pct"/>
            <w:hideMark/>
          </w:tcPr>
          <w:p w14:paraId="0985DF33" w14:textId="77777777" w:rsidR="000F4A88" w:rsidRPr="00241608" w:rsidRDefault="000F4A88" w:rsidP="00383A66">
            <w:pPr>
              <w:pStyle w:val="a4"/>
              <w:rPr>
                <w:rFonts w:cs="Times New Roman"/>
                <w:szCs w:val="24"/>
              </w:rPr>
            </w:pPr>
            <w:r w:rsidRPr="00EC1964">
              <w:t>35 770</w:t>
            </w:r>
          </w:p>
        </w:tc>
        <w:tc>
          <w:tcPr>
            <w:tcW w:w="681" w:type="pct"/>
          </w:tcPr>
          <w:p w14:paraId="6FD06198" w14:textId="77777777" w:rsidR="000F4A88" w:rsidRPr="00241608" w:rsidRDefault="000F4A88" w:rsidP="00383A66">
            <w:pPr>
              <w:pStyle w:val="a4"/>
              <w:rPr>
                <w:rFonts w:cs="Times New Roman"/>
                <w:szCs w:val="24"/>
              </w:rPr>
            </w:pPr>
            <w:r w:rsidRPr="006F41B9">
              <w:rPr>
                <w:rFonts w:cs="Times New Roman"/>
                <w:szCs w:val="24"/>
              </w:rPr>
              <w:t>41 846</w:t>
            </w:r>
          </w:p>
        </w:tc>
      </w:tr>
      <w:tr w:rsidR="000F4A88" w:rsidRPr="00241608" w14:paraId="4813546D" w14:textId="77777777" w:rsidTr="00383A66">
        <w:trPr>
          <w:trHeight w:val="20"/>
        </w:trPr>
        <w:tc>
          <w:tcPr>
            <w:tcW w:w="1847" w:type="pct"/>
            <w:gridSpan w:val="2"/>
            <w:hideMark/>
          </w:tcPr>
          <w:p w14:paraId="468F2430" w14:textId="77777777" w:rsidR="000F4A88" w:rsidRPr="00241608" w:rsidRDefault="000F4A88" w:rsidP="00383A66">
            <w:pPr>
              <w:pStyle w:val="a4"/>
              <w:rPr>
                <w:rFonts w:cs="Times New Roman"/>
                <w:szCs w:val="24"/>
              </w:rPr>
            </w:pPr>
            <w:r w:rsidRPr="00241608">
              <w:rPr>
                <w:rFonts w:cs="Times New Roman"/>
                <w:szCs w:val="24"/>
              </w:rPr>
              <w:t xml:space="preserve">3. Трудовые ресурсы </w:t>
            </w:r>
          </w:p>
        </w:tc>
        <w:tc>
          <w:tcPr>
            <w:tcW w:w="1109" w:type="pct"/>
            <w:hideMark/>
          </w:tcPr>
          <w:p w14:paraId="7C6C1C33" w14:textId="77777777" w:rsidR="000F4A88" w:rsidRPr="00241608" w:rsidRDefault="000F4A88" w:rsidP="00383A66">
            <w:pPr>
              <w:pStyle w:val="a4"/>
              <w:rPr>
                <w:rFonts w:cs="Times New Roman"/>
                <w:szCs w:val="24"/>
              </w:rPr>
            </w:pPr>
            <w:r w:rsidRPr="00241608">
              <w:rPr>
                <w:rFonts w:cs="Times New Roman"/>
                <w:szCs w:val="24"/>
              </w:rPr>
              <w:t> </w:t>
            </w:r>
          </w:p>
        </w:tc>
        <w:tc>
          <w:tcPr>
            <w:tcW w:w="681" w:type="pct"/>
            <w:hideMark/>
          </w:tcPr>
          <w:p w14:paraId="5A82DDC4" w14:textId="77777777" w:rsidR="000F4A88" w:rsidRPr="00241608" w:rsidRDefault="000F4A88" w:rsidP="00383A66">
            <w:pPr>
              <w:pStyle w:val="a4"/>
              <w:rPr>
                <w:rFonts w:cs="Times New Roman"/>
                <w:szCs w:val="24"/>
              </w:rPr>
            </w:pPr>
            <w:r w:rsidRPr="00241608">
              <w:rPr>
                <w:rFonts w:cs="Times New Roman"/>
                <w:szCs w:val="24"/>
              </w:rPr>
              <w:t> </w:t>
            </w:r>
          </w:p>
        </w:tc>
        <w:tc>
          <w:tcPr>
            <w:tcW w:w="682" w:type="pct"/>
            <w:hideMark/>
          </w:tcPr>
          <w:p w14:paraId="6982912D" w14:textId="77777777" w:rsidR="000F4A88" w:rsidRPr="00241608" w:rsidRDefault="000F4A88" w:rsidP="00383A66">
            <w:pPr>
              <w:pStyle w:val="a4"/>
              <w:rPr>
                <w:rFonts w:cs="Times New Roman"/>
                <w:szCs w:val="24"/>
              </w:rPr>
            </w:pPr>
          </w:p>
        </w:tc>
        <w:tc>
          <w:tcPr>
            <w:tcW w:w="681" w:type="pct"/>
          </w:tcPr>
          <w:p w14:paraId="5108578B" w14:textId="77777777" w:rsidR="000F4A88" w:rsidRPr="00241608" w:rsidRDefault="000F4A88" w:rsidP="00383A66">
            <w:pPr>
              <w:pStyle w:val="a4"/>
              <w:rPr>
                <w:rFonts w:cs="Times New Roman"/>
                <w:szCs w:val="24"/>
              </w:rPr>
            </w:pPr>
          </w:p>
        </w:tc>
      </w:tr>
      <w:tr w:rsidR="000F4A88" w:rsidRPr="00241608" w14:paraId="0D3C73D3" w14:textId="77777777" w:rsidTr="00383A66">
        <w:trPr>
          <w:trHeight w:val="20"/>
        </w:trPr>
        <w:tc>
          <w:tcPr>
            <w:tcW w:w="350" w:type="pct"/>
            <w:hideMark/>
          </w:tcPr>
          <w:p w14:paraId="289AA6C7" w14:textId="77777777" w:rsidR="000F4A88" w:rsidRPr="00241608" w:rsidRDefault="000F4A88" w:rsidP="00383A66">
            <w:pPr>
              <w:pStyle w:val="a4"/>
              <w:rPr>
                <w:rFonts w:cs="Times New Roman"/>
                <w:szCs w:val="24"/>
              </w:rPr>
            </w:pPr>
            <w:r w:rsidRPr="00241608">
              <w:rPr>
                <w:rFonts w:cs="Times New Roman"/>
                <w:szCs w:val="24"/>
              </w:rPr>
              <w:t>12</w:t>
            </w:r>
          </w:p>
        </w:tc>
        <w:tc>
          <w:tcPr>
            <w:tcW w:w="1497" w:type="pct"/>
            <w:hideMark/>
          </w:tcPr>
          <w:p w14:paraId="4FFCD737" w14:textId="77777777" w:rsidR="000F4A88" w:rsidRPr="00241608" w:rsidRDefault="000F4A88" w:rsidP="00383A66">
            <w:pPr>
              <w:pStyle w:val="a4"/>
              <w:rPr>
                <w:rFonts w:cs="Times New Roman"/>
                <w:szCs w:val="24"/>
              </w:rPr>
            </w:pPr>
            <w:r w:rsidRPr="00241608">
              <w:rPr>
                <w:rFonts w:cs="Times New Roman"/>
                <w:szCs w:val="24"/>
              </w:rPr>
              <w:t>Среднесписочная численность работников (без внешних совместителей) по полному кругу</w:t>
            </w:r>
          </w:p>
        </w:tc>
        <w:tc>
          <w:tcPr>
            <w:tcW w:w="1109" w:type="pct"/>
            <w:hideMark/>
          </w:tcPr>
          <w:p w14:paraId="31D9384A" w14:textId="77777777" w:rsidR="000F4A88" w:rsidRPr="00241608" w:rsidRDefault="000F4A88" w:rsidP="00383A66">
            <w:pPr>
              <w:pStyle w:val="a4"/>
              <w:rPr>
                <w:rFonts w:cs="Times New Roman"/>
                <w:szCs w:val="24"/>
              </w:rPr>
            </w:pPr>
            <w:r w:rsidRPr="00241608">
              <w:rPr>
                <w:rFonts w:cs="Times New Roman"/>
                <w:szCs w:val="24"/>
              </w:rPr>
              <w:t>человек</w:t>
            </w:r>
          </w:p>
        </w:tc>
        <w:tc>
          <w:tcPr>
            <w:tcW w:w="681" w:type="pct"/>
            <w:hideMark/>
          </w:tcPr>
          <w:p w14:paraId="75514A84" w14:textId="77777777" w:rsidR="000F4A88" w:rsidRPr="00241608" w:rsidRDefault="000F4A88" w:rsidP="00383A66">
            <w:pPr>
              <w:pStyle w:val="a4"/>
              <w:rPr>
                <w:rFonts w:cs="Times New Roman"/>
                <w:szCs w:val="24"/>
              </w:rPr>
            </w:pPr>
            <w:r w:rsidRPr="00EC1964">
              <w:t>6 052</w:t>
            </w:r>
          </w:p>
        </w:tc>
        <w:tc>
          <w:tcPr>
            <w:tcW w:w="682" w:type="pct"/>
            <w:hideMark/>
          </w:tcPr>
          <w:p w14:paraId="4AA4AFC6" w14:textId="77777777" w:rsidR="000F4A88" w:rsidRPr="00241608" w:rsidRDefault="000F4A88" w:rsidP="00383A66">
            <w:pPr>
              <w:pStyle w:val="a4"/>
              <w:rPr>
                <w:rFonts w:cs="Times New Roman"/>
                <w:szCs w:val="24"/>
              </w:rPr>
            </w:pPr>
            <w:r w:rsidRPr="00EC1964">
              <w:t>6 254</w:t>
            </w:r>
          </w:p>
        </w:tc>
        <w:tc>
          <w:tcPr>
            <w:tcW w:w="681" w:type="pct"/>
          </w:tcPr>
          <w:p w14:paraId="2AF828A8" w14:textId="77777777" w:rsidR="000F4A88" w:rsidRPr="00241608" w:rsidRDefault="000F4A88" w:rsidP="00383A66">
            <w:pPr>
              <w:pStyle w:val="a4"/>
              <w:rPr>
                <w:rFonts w:cs="Times New Roman"/>
                <w:szCs w:val="24"/>
              </w:rPr>
            </w:pPr>
            <w:r w:rsidRPr="006F41B9">
              <w:rPr>
                <w:rFonts w:cs="Times New Roman"/>
                <w:szCs w:val="24"/>
              </w:rPr>
              <w:t>6329</w:t>
            </w:r>
          </w:p>
        </w:tc>
      </w:tr>
      <w:tr w:rsidR="000F4A88" w:rsidRPr="00241608" w14:paraId="49F0B13D" w14:textId="77777777" w:rsidTr="00383A66">
        <w:trPr>
          <w:trHeight w:val="20"/>
        </w:trPr>
        <w:tc>
          <w:tcPr>
            <w:tcW w:w="350" w:type="pct"/>
            <w:hideMark/>
          </w:tcPr>
          <w:p w14:paraId="6334215E" w14:textId="77777777" w:rsidR="000F4A88" w:rsidRPr="00241608" w:rsidRDefault="000F4A88" w:rsidP="00383A66">
            <w:pPr>
              <w:pStyle w:val="a4"/>
              <w:rPr>
                <w:rFonts w:cs="Times New Roman"/>
                <w:szCs w:val="24"/>
              </w:rPr>
            </w:pPr>
            <w:r w:rsidRPr="00241608">
              <w:rPr>
                <w:rFonts w:cs="Times New Roman"/>
                <w:szCs w:val="24"/>
              </w:rPr>
              <w:t>13</w:t>
            </w:r>
          </w:p>
        </w:tc>
        <w:tc>
          <w:tcPr>
            <w:tcW w:w="1497" w:type="pct"/>
            <w:hideMark/>
          </w:tcPr>
          <w:p w14:paraId="61F10A6F" w14:textId="77777777" w:rsidR="000F4A88" w:rsidRPr="00241608" w:rsidRDefault="000F4A88" w:rsidP="00383A66">
            <w:pPr>
              <w:pStyle w:val="a4"/>
              <w:rPr>
                <w:rFonts w:cs="Times New Roman"/>
                <w:szCs w:val="24"/>
              </w:rPr>
            </w:pPr>
            <w:r w:rsidRPr="00241608">
              <w:rPr>
                <w:rFonts w:cs="Times New Roman"/>
                <w:szCs w:val="24"/>
              </w:rPr>
              <w:t>Среднесписочная численность работников градообразующей организации</w:t>
            </w:r>
          </w:p>
        </w:tc>
        <w:tc>
          <w:tcPr>
            <w:tcW w:w="1109" w:type="pct"/>
            <w:hideMark/>
          </w:tcPr>
          <w:p w14:paraId="772A24C1" w14:textId="77777777" w:rsidR="000F4A88" w:rsidRPr="00241608" w:rsidRDefault="000F4A88" w:rsidP="00383A66">
            <w:pPr>
              <w:pStyle w:val="a4"/>
              <w:rPr>
                <w:rFonts w:cs="Times New Roman"/>
                <w:szCs w:val="24"/>
              </w:rPr>
            </w:pPr>
            <w:r w:rsidRPr="00241608">
              <w:rPr>
                <w:rFonts w:cs="Times New Roman"/>
                <w:szCs w:val="24"/>
              </w:rPr>
              <w:t>человек</w:t>
            </w:r>
          </w:p>
        </w:tc>
        <w:tc>
          <w:tcPr>
            <w:tcW w:w="681" w:type="pct"/>
            <w:hideMark/>
          </w:tcPr>
          <w:p w14:paraId="26D0F78D" w14:textId="77777777" w:rsidR="000F4A88" w:rsidRPr="00241608" w:rsidRDefault="000F4A88" w:rsidP="00383A66">
            <w:pPr>
              <w:pStyle w:val="a4"/>
              <w:rPr>
                <w:rFonts w:cs="Times New Roman"/>
                <w:szCs w:val="24"/>
              </w:rPr>
            </w:pPr>
            <w:r w:rsidRPr="00EC1964">
              <w:t>3 905</w:t>
            </w:r>
          </w:p>
        </w:tc>
        <w:tc>
          <w:tcPr>
            <w:tcW w:w="682" w:type="pct"/>
            <w:hideMark/>
          </w:tcPr>
          <w:p w14:paraId="39B5A461" w14:textId="77777777" w:rsidR="000F4A88" w:rsidRPr="00241608" w:rsidRDefault="000F4A88" w:rsidP="00383A66">
            <w:pPr>
              <w:pStyle w:val="a4"/>
              <w:rPr>
                <w:rFonts w:cs="Times New Roman"/>
                <w:szCs w:val="24"/>
              </w:rPr>
            </w:pPr>
            <w:r w:rsidRPr="00EC1964">
              <w:t>4 431</w:t>
            </w:r>
          </w:p>
        </w:tc>
        <w:tc>
          <w:tcPr>
            <w:tcW w:w="681" w:type="pct"/>
          </w:tcPr>
          <w:p w14:paraId="086FF402" w14:textId="77777777" w:rsidR="000F4A88" w:rsidRPr="00241608" w:rsidRDefault="000F4A88" w:rsidP="00383A66">
            <w:pPr>
              <w:pStyle w:val="a4"/>
              <w:rPr>
                <w:rFonts w:cs="Times New Roman"/>
                <w:szCs w:val="24"/>
              </w:rPr>
            </w:pPr>
            <w:r w:rsidRPr="006F41B9">
              <w:rPr>
                <w:rFonts w:cs="Times New Roman"/>
                <w:szCs w:val="24"/>
              </w:rPr>
              <w:t>4611</w:t>
            </w:r>
          </w:p>
        </w:tc>
      </w:tr>
      <w:tr w:rsidR="000F4A88" w:rsidRPr="00241608" w14:paraId="20013A4B" w14:textId="77777777" w:rsidTr="00383A66">
        <w:trPr>
          <w:trHeight w:val="20"/>
        </w:trPr>
        <w:tc>
          <w:tcPr>
            <w:tcW w:w="350" w:type="pct"/>
            <w:hideMark/>
          </w:tcPr>
          <w:p w14:paraId="31CC5A10" w14:textId="77777777" w:rsidR="000F4A88" w:rsidRPr="00241608" w:rsidRDefault="000F4A88" w:rsidP="00383A66">
            <w:pPr>
              <w:pStyle w:val="a4"/>
              <w:rPr>
                <w:rFonts w:cs="Times New Roman"/>
                <w:szCs w:val="24"/>
              </w:rPr>
            </w:pPr>
            <w:r w:rsidRPr="00241608">
              <w:rPr>
                <w:rFonts w:cs="Times New Roman"/>
                <w:szCs w:val="24"/>
              </w:rPr>
              <w:t>14</w:t>
            </w:r>
          </w:p>
        </w:tc>
        <w:tc>
          <w:tcPr>
            <w:tcW w:w="1497" w:type="pct"/>
            <w:hideMark/>
          </w:tcPr>
          <w:p w14:paraId="07A7D6AE" w14:textId="77777777" w:rsidR="000F4A88" w:rsidRPr="00241608" w:rsidRDefault="000F4A88" w:rsidP="00383A66">
            <w:pPr>
              <w:pStyle w:val="a4"/>
              <w:rPr>
                <w:rFonts w:cs="Times New Roman"/>
                <w:szCs w:val="24"/>
              </w:rPr>
            </w:pPr>
            <w:r w:rsidRPr="00241608">
              <w:rPr>
                <w:rFonts w:cs="Times New Roman"/>
                <w:szCs w:val="24"/>
              </w:rPr>
              <w:t>Численность работников, предполагаемых к увольнению</w:t>
            </w:r>
            <w:r>
              <w:rPr>
                <w:rFonts w:cs="Times New Roman"/>
                <w:szCs w:val="24"/>
              </w:rPr>
              <w:t xml:space="preserve"> </w:t>
            </w:r>
            <w:r w:rsidRPr="00241608">
              <w:rPr>
                <w:rFonts w:cs="Times New Roman"/>
                <w:szCs w:val="24"/>
              </w:rPr>
              <w:t>с градообразующего предприятия</w:t>
            </w:r>
          </w:p>
        </w:tc>
        <w:tc>
          <w:tcPr>
            <w:tcW w:w="1109" w:type="pct"/>
            <w:hideMark/>
          </w:tcPr>
          <w:p w14:paraId="4CE393E6" w14:textId="77777777" w:rsidR="000F4A88" w:rsidRPr="00241608" w:rsidRDefault="000F4A88" w:rsidP="00383A66">
            <w:pPr>
              <w:pStyle w:val="a4"/>
              <w:rPr>
                <w:rFonts w:cs="Times New Roman"/>
                <w:szCs w:val="24"/>
              </w:rPr>
            </w:pPr>
            <w:r w:rsidRPr="00241608">
              <w:rPr>
                <w:rFonts w:cs="Times New Roman"/>
                <w:szCs w:val="24"/>
              </w:rPr>
              <w:t>человек</w:t>
            </w:r>
          </w:p>
        </w:tc>
        <w:tc>
          <w:tcPr>
            <w:tcW w:w="681" w:type="pct"/>
            <w:hideMark/>
          </w:tcPr>
          <w:p w14:paraId="51ADAB5B" w14:textId="77777777" w:rsidR="000F4A88" w:rsidRPr="00241608" w:rsidRDefault="000F4A88" w:rsidP="00383A66">
            <w:pPr>
              <w:pStyle w:val="a4"/>
              <w:rPr>
                <w:rFonts w:cs="Times New Roman"/>
                <w:szCs w:val="24"/>
              </w:rPr>
            </w:pPr>
            <w:r w:rsidRPr="00EC1964">
              <w:t>0</w:t>
            </w:r>
          </w:p>
        </w:tc>
        <w:tc>
          <w:tcPr>
            <w:tcW w:w="682" w:type="pct"/>
            <w:hideMark/>
          </w:tcPr>
          <w:p w14:paraId="0E93A2DF" w14:textId="77777777" w:rsidR="000F4A88" w:rsidRPr="00241608" w:rsidRDefault="000F4A88" w:rsidP="00383A66">
            <w:pPr>
              <w:pStyle w:val="a4"/>
              <w:rPr>
                <w:rFonts w:cs="Times New Roman"/>
                <w:szCs w:val="24"/>
              </w:rPr>
            </w:pPr>
            <w:r w:rsidRPr="00EC1964">
              <w:t>0</w:t>
            </w:r>
          </w:p>
        </w:tc>
        <w:tc>
          <w:tcPr>
            <w:tcW w:w="681" w:type="pct"/>
          </w:tcPr>
          <w:p w14:paraId="50DBEC33" w14:textId="77777777" w:rsidR="000F4A88" w:rsidRPr="00241608" w:rsidRDefault="000F4A88" w:rsidP="00383A66">
            <w:pPr>
              <w:pStyle w:val="a4"/>
              <w:rPr>
                <w:rFonts w:cs="Times New Roman"/>
                <w:szCs w:val="24"/>
              </w:rPr>
            </w:pPr>
            <w:r>
              <w:rPr>
                <w:rFonts w:cs="Times New Roman"/>
                <w:szCs w:val="24"/>
              </w:rPr>
              <w:t>0</w:t>
            </w:r>
          </w:p>
        </w:tc>
      </w:tr>
      <w:tr w:rsidR="000F4A88" w:rsidRPr="00241608" w14:paraId="0B251B04" w14:textId="77777777" w:rsidTr="00383A66">
        <w:trPr>
          <w:trHeight w:val="20"/>
        </w:trPr>
        <w:tc>
          <w:tcPr>
            <w:tcW w:w="1847" w:type="pct"/>
            <w:gridSpan w:val="2"/>
            <w:hideMark/>
          </w:tcPr>
          <w:p w14:paraId="6A2619F3" w14:textId="77777777" w:rsidR="000F4A88" w:rsidRPr="00241608" w:rsidRDefault="000F4A88" w:rsidP="00383A66">
            <w:pPr>
              <w:pStyle w:val="a4"/>
              <w:rPr>
                <w:rFonts w:cs="Times New Roman"/>
                <w:szCs w:val="24"/>
              </w:rPr>
            </w:pPr>
            <w:r w:rsidRPr="00241608">
              <w:rPr>
                <w:rFonts w:cs="Times New Roman"/>
                <w:szCs w:val="24"/>
              </w:rPr>
              <w:t>4. Занятость населения</w:t>
            </w:r>
          </w:p>
        </w:tc>
        <w:tc>
          <w:tcPr>
            <w:tcW w:w="1109" w:type="pct"/>
            <w:hideMark/>
          </w:tcPr>
          <w:p w14:paraId="52BE5CC9" w14:textId="77777777" w:rsidR="000F4A88" w:rsidRPr="00241608" w:rsidRDefault="000F4A88" w:rsidP="00383A66">
            <w:pPr>
              <w:pStyle w:val="a4"/>
              <w:rPr>
                <w:rFonts w:cs="Times New Roman"/>
                <w:szCs w:val="24"/>
              </w:rPr>
            </w:pPr>
            <w:r w:rsidRPr="00241608">
              <w:rPr>
                <w:rFonts w:cs="Times New Roman"/>
                <w:szCs w:val="24"/>
              </w:rPr>
              <w:t> </w:t>
            </w:r>
          </w:p>
        </w:tc>
        <w:tc>
          <w:tcPr>
            <w:tcW w:w="681" w:type="pct"/>
            <w:hideMark/>
          </w:tcPr>
          <w:p w14:paraId="6BFA7F3B" w14:textId="77777777" w:rsidR="000F4A88" w:rsidRPr="00241608" w:rsidRDefault="000F4A88" w:rsidP="00383A66">
            <w:pPr>
              <w:pStyle w:val="a4"/>
              <w:rPr>
                <w:rFonts w:cs="Times New Roman"/>
                <w:szCs w:val="24"/>
              </w:rPr>
            </w:pPr>
            <w:r w:rsidRPr="00241608">
              <w:rPr>
                <w:rFonts w:cs="Times New Roman"/>
                <w:szCs w:val="24"/>
              </w:rPr>
              <w:t> </w:t>
            </w:r>
          </w:p>
        </w:tc>
        <w:tc>
          <w:tcPr>
            <w:tcW w:w="682" w:type="pct"/>
            <w:hideMark/>
          </w:tcPr>
          <w:p w14:paraId="03EFF013" w14:textId="77777777" w:rsidR="000F4A88" w:rsidRPr="00241608" w:rsidRDefault="000F4A88" w:rsidP="00383A66">
            <w:pPr>
              <w:pStyle w:val="a4"/>
              <w:rPr>
                <w:rFonts w:cs="Times New Roman"/>
                <w:szCs w:val="24"/>
              </w:rPr>
            </w:pPr>
          </w:p>
        </w:tc>
        <w:tc>
          <w:tcPr>
            <w:tcW w:w="681" w:type="pct"/>
          </w:tcPr>
          <w:p w14:paraId="26D9C346" w14:textId="77777777" w:rsidR="000F4A88" w:rsidRPr="00241608" w:rsidRDefault="000F4A88" w:rsidP="00383A66">
            <w:pPr>
              <w:pStyle w:val="a4"/>
              <w:rPr>
                <w:rFonts w:cs="Times New Roman"/>
                <w:szCs w:val="24"/>
              </w:rPr>
            </w:pPr>
          </w:p>
        </w:tc>
      </w:tr>
      <w:tr w:rsidR="000F4A88" w:rsidRPr="00241608" w14:paraId="120A8AB4" w14:textId="77777777" w:rsidTr="00383A66">
        <w:trPr>
          <w:trHeight w:val="20"/>
        </w:trPr>
        <w:tc>
          <w:tcPr>
            <w:tcW w:w="350" w:type="pct"/>
            <w:hideMark/>
          </w:tcPr>
          <w:p w14:paraId="298A1FFA" w14:textId="77777777" w:rsidR="000F4A88" w:rsidRPr="00241608" w:rsidRDefault="000F4A88" w:rsidP="00383A66">
            <w:pPr>
              <w:pStyle w:val="a4"/>
              <w:rPr>
                <w:rFonts w:cs="Times New Roman"/>
                <w:szCs w:val="24"/>
              </w:rPr>
            </w:pPr>
            <w:r w:rsidRPr="00241608">
              <w:rPr>
                <w:rFonts w:cs="Times New Roman"/>
                <w:szCs w:val="24"/>
              </w:rPr>
              <w:t>15</w:t>
            </w:r>
          </w:p>
        </w:tc>
        <w:tc>
          <w:tcPr>
            <w:tcW w:w="1497" w:type="pct"/>
            <w:hideMark/>
          </w:tcPr>
          <w:p w14:paraId="32F98426" w14:textId="77777777" w:rsidR="000F4A88" w:rsidRPr="00241608" w:rsidRDefault="000F4A88" w:rsidP="00383A66">
            <w:pPr>
              <w:pStyle w:val="a4"/>
              <w:rPr>
                <w:rFonts w:cs="Times New Roman"/>
                <w:szCs w:val="24"/>
              </w:rPr>
            </w:pPr>
            <w:r w:rsidRPr="00241608">
              <w:rPr>
                <w:rFonts w:cs="Times New Roman"/>
                <w:szCs w:val="24"/>
              </w:rPr>
              <w:t xml:space="preserve">Численность занятых в экономике (среднегодовая) – всего, </w:t>
            </w:r>
          </w:p>
        </w:tc>
        <w:tc>
          <w:tcPr>
            <w:tcW w:w="1109" w:type="pct"/>
            <w:hideMark/>
          </w:tcPr>
          <w:p w14:paraId="294F86D7" w14:textId="77777777" w:rsidR="000F4A88" w:rsidRPr="00241608" w:rsidRDefault="000F4A88" w:rsidP="00383A66">
            <w:pPr>
              <w:pStyle w:val="a4"/>
              <w:rPr>
                <w:rFonts w:cs="Times New Roman"/>
                <w:szCs w:val="24"/>
              </w:rPr>
            </w:pPr>
            <w:r w:rsidRPr="00241608">
              <w:rPr>
                <w:rFonts w:cs="Times New Roman"/>
                <w:szCs w:val="24"/>
              </w:rPr>
              <w:t xml:space="preserve"> человек</w:t>
            </w:r>
          </w:p>
        </w:tc>
        <w:tc>
          <w:tcPr>
            <w:tcW w:w="681" w:type="pct"/>
            <w:hideMark/>
          </w:tcPr>
          <w:p w14:paraId="6AF4A232" w14:textId="77777777" w:rsidR="000F4A88" w:rsidRPr="00241608" w:rsidRDefault="000F4A88" w:rsidP="00383A66">
            <w:pPr>
              <w:pStyle w:val="a4"/>
              <w:rPr>
                <w:rFonts w:cs="Times New Roman"/>
                <w:szCs w:val="24"/>
              </w:rPr>
            </w:pPr>
            <w:r w:rsidRPr="00EC1964">
              <w:t>9 759</w:t>
            </w:r>
          </w:p>
        </w:tc>
        <w:tc>
          <w:tcPr>
            <w:tcW w:w="682" w:type="pct"/>
            <w:hideMark/>
          </w:tcPr>
          <w:p w14:paraId="45FF4BEE" w14:textId="77777777" w:rsidR="000F4A88" w:rsidRPr="00241608" w:rsidRDefault="000F4A88" w:rsidP="00383A66">
            <w:pPr>
              <w:pStyle w:val="a4"/>
              <w:rPr>
                <w:rFonts w:cs="Times New Roman"/>
                <w:szCs w:val="24"/>
              </w:rPr>
            </w:pPr>
            <w:r w:rsidRPr="00EC1964">
              <w:t>11 371</w:t>
            </w:r>
          </w:p>
        </w:tc>
        <w:tc>
          <w:tcPr>
            <w:tcW w:w="681" w:type="pct"/>
          </w:tcPr>
          <w:p w14:paraId="6E10B55C" w14:textId="77777777" w:rsidR="000F4A88" w:rsidRPr="00241608" w:rsidRDefault="000F4A88" w:rsidP="00383A66">
            <w:pPr>
              <w:pStyle w:val="a4"/>
              <w:rPr>
                <w:rFonts w:cs="Times New Roman"/>
                <w:szCs w:val="24"/>
              </w:rPr>
            </w:pPr>
            <w:r w:rsidRPr="006F41B9">
              <w:rPr>
                <w:rFonts w:cs="Times New Roman"/>
                <w:szCs w:val="24"/>
              </w:rPr>
              <w:t>11833</w:t>
            </w:r>
          </w:p>
        </w:tc>
      </w:tr>
      <w:tr w:rsidR="000F4A88" w:rsidRPr="00241608" w14:paraId="50A4999A" w14:textId="77777777" w:rsidTr="00383A66">
        <w:trPr>
          <w:trHeight w:val="20"/>
        </w:trPr>
        <w:tc>
          <w:tcPr>
            <w:tcW w:w="350" w:type="pct"/>
            <w:hideMark/>
          </w:tcPr>
          <w:p w14:paraId="3977CDAB" w14:textId="77777777" w:rsidR="000F4A88" w:rsidRPr="00241608" w:rsidRDefault="000F4A88" w:rsidP="00383A66">
            <w:pPr>
              <w:pStyle w:val="a4"/>
              <w:rPr>
                <w:rFonts w:cs="Times New Roman"/>
                <w:szCs w:val="24"/>
              </w:rPr>
            </w:pPr>
            <w:r w:rsidRPr="00241608">
              <w:rPr>
                <w:rFonts w:cs="Times New Roman"/>
                <w:szCs w:val="24"/>
              </w:rPr>
              <w:t>16</w:t>
            </w:r>
          </w:p>
        </w:tc>
        <w:tc>
          <w:tcPr>
            <w:tcW w:w="1497" w:type="pct"/>
            <w:hideMark/>
          </w:tcPr>
          <w:p w14:paraId="4419EE64" w14:textId="77777777" w:rsidR="000F4A88" w:rsidRPr="00241608" w:rsidRDefault="000F4A88" w:rsidP="00383A66">
            <w:pPr>
              <w:pStyle w:val="a4"/>
              <w:rPr>
                <w:rFonts w:cs="Times New Roman"/>
                <w:szCs w:val="24"/>
              </w:rPr>
            </w:pPr>
            <w:r w:rsidRPr="00241608">
              <w:rPr>
                <w:rFonts w:cs="Times New Roman"/>
                <w:szCs w:val="24"/>
              </w:rPr>
              <w:t xml:space="preserve">Доля занятых в экономике в общей численности трудовых ресурсов </w:t>
            </w:r>
          </w:p>
        </w:tc>
        <w:tc>
          <w:tcPr>
            <w:tcW w:w="1109" w:type="pct"/>
            <w:hideMark/>
          </w:tcPr>
          <w:p w14:paraId="31DB40EE" w14:textId="77777777" w:rsidR="000F4A88" w:rsidRPr="00241608" w:rsidRDefault="000F4A88" w:rsidP="00383A66">
            <w:pPr>
              <w:pStyle w:val="a4"/>
              <w:rPr>
                <w:rFonts w:cs="Times New Roman"/>
                <w:szCs w:val="24"/>
              </w:rPr>
            </w:pPr>
            <w:r w:rsidRPr="00241608">
              <w:rPr>
                <w:rFonts w:cs="Times New Roman"/>
                <w:szCs w:val="24"/>
              </w:rPr>
              <w:t>%</w:t>
            </w:r>
          </w:p>
        </w:tc>
        <w:tc>
          <w:tcPr>
            <w:tcW w:w="681" w:type="pct"/>
            <w:hideMark/>
          </w:tcPr>
          <w:p w14:paraId="4356B2B1" w14:textId="77777777" w:rsidR="000F4A88" w:rsidRPr="00241608" w:rsidRDefault="000F4A88" w:rsidP="00383A66">
            <w:pPr>
              <w:pStyle w:val="a4"/>
              <w:rPr>
                <w:rFonts w:cs="Times New Roman"/>
                <w:szCs w:val="24"/>
              </w:rPr>
            </w:pPr>
            <w:r w:rsidRPr="00F44807">
              <w:t>73,50</w:t>
            </w:r>
          </w:p>
        </w:tc>
        <w:tc>
          <w:tcPr>
            <w:tcW w:w="682" w:type="pct"/>
            <w:hideMark/>
          </w:tcPr>
          <w:p w14:paraId="70120E09" w14:textId="77777777" w:rsidR="000F4A88" w:rsidRPr="00241608" w:rsidRDefault="000F4A88" w:rsidP="00383A66">
            <w:pPr>
              <w:pStyle w:val="a4"/>
              <w:rPr>
                <w:rFonts w:cs="Times New Roman"/>
                <w:szCs w:val="24"/>
              </w:rPr>
            </w:pPr>
            <w:r w:rsidRPr="006906AA">
              <w:t>74,28</w:t>
            </w:r>
          </w:p>
        </w:tc>
        <w:tc>
          <w:tcPr>
            <w:tcW w:w="681" w:type="pct"/>
          </w:tcPr>
          <w:p w14:paraId="7FB15205" w14:textId="77777777" w:rsidR="000F4A88" w:rsidRPr="00241608" w:rsidRDefault="000F4A88" w:rsidP="00383A66">
            <w:pPr>
              <w:pStyle w:val="a4"/>
              <w:rPr>
                <w:rFonts w:cs="Times New Roman"/>
                <w:szCs w:val="24"/>
              </w:rPr>
            </w:pPr>
            <w:r w:rsidRPr="00135A97">
              <w:t>74,28</w:t>
            </w:r>
          </w:p>
        </w:tc>
      </w:tr>
      <w:tr w:rsidR="000F4A88" w:rsidRPr="00241608" w14:paraId="05584AFB" w14:textId="77777777" w:rsidTr="00383A66">
        <w:trPr>
          <w:trHeight w:val="20"/>
        </w:trPr>
        <w:tc>
          <w:tcPr>
            <w:tcW w:w="350" w:type="pct"/>
            <w:hideMark/>
          </w:tcPr>
          <w:p w14:paraId="55A598AA" w14:textId="77777777" w:rsidR="000F4A88" w:rsidRPr="00241608" w:rsidRDefault="000F4A88" w:rsidP="00383A66">
            <w:pPr>
              <w:pStyle w:val="a4"/>
              <w:rPr>
                <w:rFonts w:cs="Times New Roman"/>
                <w:szCs w:val="24"/>
              </w:rPr>
            </w:pPr>
            <w:r w:rsidRPr="00241608">
              <w:rPr>
                <w:rFonts w:cs="Times New Roman"/>
                <w:szCs w:val="24"/>
              </w:rPr>
              <w:t>17</w:t>
            </w:r>
          </w:p>
        </w:tc>
        <w:tc>
          <w:tcPr>
            <w:tcW w:w="1497" w:type="pct"/>
            <w:hideMark/>
          </w:tcPr>
          <w:p w14:paraId="4CDE84EE" w14:textId="77777777" w:rsidR="000F4A88" w:rsidRPr="00241608" w:rsidRDefault="000F4A88" w:rsidP="00383A66">
            <w:pPr>
              <w:pStyle w:val="a4"/>
              <w:rPr>
                <w:rFonts w:cs="Times New Roman"/>
                <w:szCs w:val="24"/>
              </w:rPr>
            </w:pPr>
            <w:r w:rsidRPr="00241608">
              <w:rPr>
                <w:rFonts w:cs="Times New Roman"/>
                <w:szCs w:val="24"/>
              </w:rPr>
              <w:t>Численность незанятых в экономике</w:t>
            </w:r>
          </w:p>
        </w:tc>
        <w:tc>
          <w:tcPr>
            <w:tcW w:w="1109" w:type="pct"/>
            <w:hideMark/>
          </w:tcPr>
          <w:p w14:paraId="0F9E69C4" w14:textId="77777777" w:rsidR="000F4A88" w:rsidRPr="00241608" w:rsidRDefault="000F4A88" w:rsidP="00383A66">
            <w:pPr>
              <w:pStyle w:val="a4"/>
              <w:rPr>
                <w:rFonts w:cs="Times New Roman"/>
                <w:szCs w:val="24"/>
              </w:rPr>
            </w:pPr>
            <w:r w:rsidRPr="00241608">
              <w:rPr>
                <w:rFonts w:cs="Times New Roman"/>
                <w:szCs w:val="24"/>
              </w:rPr>
              <w:t xml:space="preserve">человек </w:t>
            </w:r>
          </w:p>
        </w:tc>
        <w:tc>
          <w:tcPr>
            <w:tcW w:w="681" w:type="pct"/>
            <w:hideMark/>
          </w:tcPr>
          <w:p w14:paraId="4B4C4CBC" w14:textId="77777777" w:rsidR="000F4A88" w:rsidRPr="00241608" w:rsidRDefault="000F4A88" w:rsidP="00383A66">
            <w:pPr>
              <w:pStyle w:val="a4"/>
              <w:rPr>
                <w:rFonts w:cs="Times New Roman"/>
                <w:szCs w:val="24"/>
              </w:rPr>
            </w:pPr>
            <w:r w:rsidRPr="00EC1964">
              <w:t>3 527</w:t>
            </w:r>
          </w:p>
        </w:tc>
        <w:tc>
          <w:tcPr>
            <w:tcW w:w="682" w:type="pct"/>
            <w:hideMark/>
          </w:tcPr>
          <w:p w14:paraId="49289B8B" w14:textId="77777777" w:rsidR="000F4A88" w:rsidRPr="00241608" w:rsidRDefault="000F4A88" w:rsidP="00383A66">
            <w:pPr>
              <w:pStyle w:val="a4"/>
              <w:rPr>
                <w:rFonts w:cs="Times New Roman"/>
                <w:szCs w:val="24"/>
              </w:rPr>
            </w:pPr>
            <w:r w:rsidRPr="00EC1964">
              <w:t>3 545</w:t>
            </w:r>
          </w:p>
        </w:tc>
        <w:tc>
          <w:tcPr>
            <w:tcW w:w="681" w:type="pct"/>
          </w:tcPr>
          <w:p w14:paraId="35E3F5C5" w14:textId="77777777" w:rsidR="000F4A88" w:rsidRPr="00241608" w:rsidRDefault="000F4A88" w:rsidP="00383A66">
            <w:pPr>
              <w:pStyle w:val="a4"/>
              <w:rPr>
                <w:rFonts w:cs="Times New Roman"/>
                <w:szCs w:val="24"/>
              </w:rPr>
            </w:pPr>
            <w:r w:rsidRPr="00135A97">
              <w:t>3688</w:t>
            </w:r>
          </w:p>
        </w:tc>
      </w:tr>
      <w:tr w:rsidR="000F4A88" w:rsidRPr="00241608" w14:paraId="106CFDEF" w14:textId="77777777" w:rsidTr="00383A66">
        <w:trPr>
          <w:trHeight w:val="20"/>
        </w:trPr>
        <w:tc>
          <w:tcPr>
            <w:tcW w:w="350" w:type="pct"/>
            <w:hideMark/>
          </w:tcPr>
          <w:p w14:paraId="27412C71" w14:textId="77777777" w:rsidR="000F4A88" w:rsidRPr="00241608" w:rsidRDefault="000F4A88" w:rsidP="00383A66">
            <w:pPr>
              <w:pStyle w:val="a4"/>
              <w:rPr>
                <w:rFonts w:cs="Times New Roman"/>
                <w:szCs w:val="24"/>
              </w:rPr>
            </w:pPr>
            <w:r w:rsidRPr="00241608">
              <w:rPr>
                <w:rFonts w:cs="Times New Roman"/>
                <w:szCs w:val="24"/>
              </w:rPr>
              <w:t>18</w:t>
            </w:r>
          </w:p>
        </w:tc>
        <w:tc>
          <w:tcPr>
            <w:tcW w:w="1497" w:type="pct"/>
            <w:hideMark/>
          </w:tcPr>
          <w:p w14:paraId="0A52B9CE" w14:textId="77777777" w:rsidR="000F4A88" w:rsidRPr="00241608" w:rsidRDefault="000F4A88" w:rsidP="00383A66">
            <w:pPr>
              <w:pStyle w:val="a4"/>
              <w:rPr>
                <w:rFonts w:cs="Times New Roman"/>
                <w:szCs w:val="24"/>
              </w:rPr>
            </w:pPr>
            <w:r w:rsidRPr="00241608">
              <w:rPr>
                <w:rFonts w:cs="Times New Roman"/>
                <w:szCs w:val="24"/>
              </w:rPr>
              <w:t>Численность населения в трудоспособном возрасте</w:t>
            </w:r>
          </w:p>
        </w:tc>
        <w:tc>
          <w:tcPr>
            <w:tcW w:w="1109" w:type="pct"/>
            <w:hideMark/>
          </w:tcPr>
          <w:p w14:paraId="22AEC3A4" w14:textId="77777777" w:rsidR="000F4A88" w:rsidRPr="00241608" w:rsidRDefault="000F4A88" w:rsidP="00383A66">
            <w:pPr>
              <w:pStyle w:val="a4"/>
              <w:rPr>
                <w:rFonts w:cs="Times New Roman"/>
                <w:szCs w:val="24"/>
              </w:rPr>
            </w:pPr>
            <w:r w:rsidRPr="00241608">
              <w:rPr>
                <w:rFonts w:cs="Times New Roman"/>
                <w:szCs w:val="24"/>
              </w:rPr>
              <w:t>человек</w:t>
            </w:r>
          </w:p>
        </w:tc>
        <w:tc>
          <w:tcPr>
            <w:tcW w:w="681" w:type="pct"/>
            <w:hideMark/>
          </w:tcPr>
          <w:p w14:paraId="25944013" w14:textId="77777777" w:rsidR="000F4A88" w:rsidRPr="00241608" w:rsidRDefault="000F4A88" w:rsidP="00383A66">
            <w:pPr>
              <w:pStyle w:val="a4"/>
              <w:rPr>
                <w:rFonts w:cs="Times New Roman"/>
                <w:szCs w:val="24"/>
              </w:rPr>
            </w:pPr>
            <w:r w:rsidRPr="00EC1964">
              <w:t>13 286</w:t>
            </w:r>
          </w:p>
        </w:tc>
        <w:tc>
          <w:tcPr>
            <w:tcW w:w="682" w:type="pct"/>
            <w:hideMark/>
          </w:tcPr>
          <w:p w14:paraId="436AD60B" w14:textId="77777777" w:rsidR="000F4A88" w:rsidRPr="00241608" w:rsidRDefault="000F4A88" w:rsidP="00383A66">
            <w:pPr>
              <w:pStyle w:val="a4"/>
              <w:rPr>
                <w:rFonts w:cs="Times New Roman"/>
                <w:szCs w:val="24"/>
              </w:rPr>
            </w:pPr>
            <w:r w:rsidRPr="00EC1964">
              <w:t>15 309</w:t>
            </w:r>
          </w:p>
        </w:tc>
        <w:tc>
          <w:tcPr>
            <w:tcW w:w="681" w:type="pct"/>
          </w:tcPr>
          <w:p w14:paraId="74A24639" w14:textId="77777777" w:rsidR="000F4A88" w:rsidRPr="00241608" w:rsidRDefault="000F4A88" w:rsidP="00383A66">
            <w:pPr>
              <w:pStyle w:val="a4"/>
              <w:rPr>
                <w:rFonts w:cs="Times New Roman"/>
                <w:szCs w:val="24"/>
              </w:rPr>
            </w:pPr>
            <w:r w:rsidRPr="00135A97">
              <w:t>15931</w:t>
            </w:r>
          </w:p>
        </w:tc>
      </w:tr>
      <w:tr w:rsidR="000F4A88" w:rsidRPr="00241608" w14:paraId="347441D4" w14:textId="77777777" w:rsidTr="00383A66">
        <w:trPr>
          <w:trHeight w:val="20"/>
        </w:trPr>
        <w:tc>
          <w:tcPr>
            <w:tcW w:w="350" w:type="pct"/>
            <w:hideMark/>
          </w:tcPr>
          <w:p w14:paraId="40566BCD" w14:textId="77777777" w:rsidR="000F4A88" w:rsidRPr="00241608" w:rsidRDefault="000F4A88" w:rsidP="00383A66">
            <w:pPr>
              <w:pStyle w:val="a4"/>
              <w:rPr>
                <w:rFonts w:cs="Times New Roman"/>
                <w:szCs w:val="24"/>
              </w:rPr>
            </w:pPr>
            <w:r w:rsidRPr="00241608">
              <w:rPr>
                <w:rFonts w:cs="Times New Roman"/>
                <w:szCs w:val="24"/>
              </w:rPr>
              <w:t>19</w:t>
            </w:r>
          </w:p>
        </w:tc>
        <w:tc>
          <w:tcPr>
            <w:tcW w:w="1497" w:type="pct"/>
            <w:hideMark/>
          </w:tcPr>
          <w:p w14:paraId="4E72773B" w14:textId="77777777" w:rsidR="000F4A88" w:rsidRPr="00241608" w:rsidRDefault="000F4A88" w:rsidP="00383A66">
            <w:pPr>
              <w:pStyle w:val="a4"/>
              <w:rPr>
                <w:rFonts w:cs="Times New Roman"/>
                <w:szCs w:val="24"/>
              </w:rPr>
            </w:pPr>
            <w:r w:rsidRPr="00241608">
              <w:rPr>
                <w:rFonts w:cs="Times New Roman"/>
                <w:szCs w:val="24"/>
              </w:rPr>
              <w:t>Уровень занятости населения (отношение занятого населения к экономически активному)</w:t>
            </w:r>
          </w:p>
        </w:tc>
        <w:tc>
          <w:tcPr>
            <w:tcW w:w="1109" w:type="pct"/>
            <w:hideMark/>
          </w:tcPr>
          <w:p w14:paraId="1854F185" w14:textId="77777777" w:rsidR="000F4A88" w:rsidRPr="00241608" w:rsidRDefault="000F4A88" w:rsidP="00383A66">
            <w:pPr>
              <w:pStyle w:val="a4"/>
              <w:rPr>
                <w:rFonts w:cs="Times New Roman"/>
                <w:szCs w:val="24"/>
              </w:rPr>
            </w:pPr>
            <w:r w:rsidRPr="00241608">
              <w:rPr>
                <w:rFonts w:cs="Times New Roman"/>
                <w:szCs w:val="24"/>
              </w:rPr>
              <w:t>%</w:t>
            </w:r>
          </w:p>
        </w:tc>
        <w:tc>
          <w:tcPr>
            <w:tcW w:w="681" w:type="pct"/>
            <w:hideMark/>
          </w:tcPr>
          <w:p w14:paraId="0DC2420D" w14:textId="77777777" w:rsidR="000F4A88" w:rsidRPr="00241608" w:rsidRDefault="000F4A88" w:rsidP="00383A66">
            <w:pPr>
              <w:pStyle w:val="a4"/>
              <w:rPr>
                <w:rFonts w:cs="Times New Roman"/>
                <w:szCs w:val="24"/>
              </w:rPr>
            </w:pPr>
            <w:r w:rsidRPr="00AE047E">
              <w:t>49,40</w:t>
            </w:r>
          </w:p>
        </w:tc>
        <w:tc>
          <w:tcPr>
            <w:tcW w:w="682" w:type="pct"/>
            <w:hideMark/>
          </w:tcPr>
          <w:p w14:paraId="706CB22E" w14:textId="77777777" w:rsidR="000F4A88" w:rsidRPr="00241608" w:rsidRDefault="000F4A88" w:rsidP="00383A66">
            <w:pPr>
              <w:pStyle w:val="a4"/>
              <w:rPr>
                <w:rFonts w:cs="Times New Roman"/>
                <w:szCs w:val="24"/>
              </w:rPr>
            </w:pPr>
            <w:r w:rsidRPr="00AE047E">
              <w:t>50,16</w:t>
            </w:r>
          </w:p>
        </w:tc>
        <w:tc>
          <w:tcPr>
            <w:tcW w:w="681" w:type="pct"/>
          </w:tcPr>
          <w:p w14:paraId="14FC772A" w14:textId="77777777" w:rsidR="000F4A88" w:rsidRPr="00241608" w:rsidRDefault="000F4A88" w:rsidP="00383A66">
            <w:pPr>
              <w:pStyle w:val="a4"/>
              <w:rPr>
                <w:rFonts w:cs="Times New Roman"/>
                <w:szCs w:val="24"/>
              </w:rPr>
            </w:pPr>
            <w:r w:rsidRPr="00135A97">
              <w:t>50,16</w:t>
            </w:r>
          </w:p>
        </w:tc>
      </w:tr>
      <w:tr w:rsidR="000F4A88" w:rsidRPr="00241608" w14:paraId="3087B8E5" w14:textId="77777777" w:rsidTr="00383A66">
        <w:trPr>
          <w:trHeight w:val="20"/>
        </w:trPr>
        <w:tc>
          <w:tcPr>
            <w:tcW w:w="350" w:type="pct"/>
            <w:hideMark/>
          </w:tcPr>
          <w:p w14:paraId="6B0E2500" w14:textId="77777777" w:rsidR="000F4A88" w:rsidRPr="00241608" w:rsidRDefault="000F4A88" w:rsidP="00383A66">
            <w:pPr>
              <w:pStyle w:val="a4"/>
              <w:rPr>
                <w:rFonts w:cs="Times New Roman"/>
                <w:szCs w:val="24"/>
              </w:rPr>
            </w:pPr>
            <w:r w:rsidRPr="00241608">
              <w:rPr>
                <w:rFonts w:cs="Times New Roman"/>
                <w:szCs w:val="24"/>
              </w:rPr>
              <w:lastRenderedPageBreak/>
              <w:t>20</w:t>
            </w:r>
          </w:p>
        </w:tc>
        <w:tc>
          <w:tcPr>
            <w:tcW w:w="1497" w:type="pct"/>
            <w:hideMark/>
          </w:tcPr>
          <w:p w14:paraId="18AE59AD" w14:textId="77777777" w:rsidR="000F4A88" w:rsidRPr="00241608" w:rsidRDefault="000F4A88" w:rsidP="00383A66">
            <w:pPr>
              <w:pStyle w:val="a4"/>
              <w:rPr>
                <w:rFonts w:cs="Times New Roman"/>
                <w:szCs w:val="24"/>
              </w:rPr>
            </w:pPr>
            <w:r w:rsidRPr="00241608">
              <w:rPr>
                <w:rFonts w:cs="Times New Roman"/>
                <w:szCs w:val="24"/>
              </w:rPr>
              <w:t>Экономически активное население (считается</w:t>
            </w:r>
            <w:r>
              <w:rPr>
                <w:rFonts w:cs="Times New Roman"/>
                <w:szCs w:val="24"/>
              </w:rPr>
              <w:t xml:space="preserve"> </w:t>
            </w:r>
            <w:r w:rsidRPr="00241608">
              <w:rPr>
                <w:rFonts w:cs="Times New Roman"/>
                <w:szCs w:val="24"/>
              </w:rPr>
              <w:t>возраст от 15 до 72 лет)</w:t>
            </w:r>
          </w:p>
        </w:tc>
        <w:tc>
          <w:tcPr>
            <w:tcW w:w="1109" w:type="pct"/>
            <w:hideMark/>
          </w:tcPr>
          <w:p w14:paraId="73B3123E" w14:textId="77777777" w:rsidR="000F4A88" w:rsidRPr="00241608" w:rsidRDefault="000F4A88" w:rsidP="00383A66">
            <w:pPr>
              <w:pStyle w:val="a4"/>
              <w:rPr>
                <w:rFonts w:cs="Times New Roman"/>
                <w:szCs w:val="24"/>
              </w:rPr>
            </w:pPr>
            <w:r w:rsidRPr="00241608">
              <w:rPr>
                <w:rFonts w:cs="Times New Roman"/>
                <w:szCs w:val="24"/>
              </w:rPr>
              <w:t>человек</w:t>
            </w:r>
          </w:p>
        </w:tc>
        <w:tc>
          <w:tcPr>
            <w:tcW w:w="681" w:type="pct"/>
            <w:hideMark/>
          </w:tcPr>
          <w:p w14:paraId="37CFD0E8" w14:textId="77777777" w:rsidR="000F4A88" w:rsidRPr="00241608" w:rsidRDefault="000F4A88" w:rsidP="00383A66">
            <w:pPr>
              <w:pStyle w:val="a4"/>
              <w:rPr>
                <w:rFonts w:cs="Times New Roman"/>
                <w:szCs w:val="24"/>
              </w:rPr>
            </w:pPr>
            <w:r w:rsidRPr="00EC1964">
              <w:t>19 745</w:t>
            </w:r>
          </w:p>
        </w:tc>
        <w:tc>
          <w:tcPr>
            <w:tcW w:w="682" w:type="pct"/>
            <w:hideMark/>
          </w:tcPr>
          <w:p w14:paraId="3A8E1BD7" w14:textId="77777777" w:rsidR="000F4A88" w:rsidRPr="00241608" w:rsidRDefault="000F4A88" w:rsidP="00383A66">
            <w:pPr>
              <w:pStyle w:val="a4"/>
              <w:rPr>
                <w:rFonts w:cs="Times New Roman"/>
                <w:szCs w:val="24"/>
              </w:rPr>
            </w:pPr>
            <w:r w:rsidRPr="00EC1964">
              <w:t>22 668</w:t>
            </w:r>
          </w:p>
        </w:tc>
        <w:tc>
          <w:tcPr>
            <w:tcW w:w="681" w:type="pct"/>
          </w:tcPr>
          <w:p w14:paraId="78CECC7C" w14:textId="77777777" w:rsidR="000F4A88" w:rsidRPr="00241608" w:rsidRDefault="000F4A88" w:rsidP="00383A66">
            <w:pPr>
              <w:pStyle w:val="a4"/>
              <w:rPr>
                <w:rFonts w:cs="Times New Roman"/>
                <w:szCs w:val="24"/>
              </w:rPr>
            </w:pPr>
            <w:r w:rsidRPr="00135A97">
              <w:t>23589</w:t>
            </w:r>
          </w:p>
        </w:tc>
      </w:tr>
      <w:tr w:rsidR="000F4A88" w:rsidRPr="00241608" w14:paraId="78181DF7" w14:textId="77777777" w:rsidTr="00383A66">
        <w:trPr>
          <w:trHeight w:val="20"/>
        </w:trPr>
        <w:tc>
          <w:tcPr>
            <w:tcW w:w="350" w:type="pct"/>
            <w:hideMark/>
          </w:tcPr>
          <w:p w14:paraId="61CCE8CE" w14:textId="77777777" w:rsidR="000F4A88" w:rsidRPr="00241608" w:rsidRDefault="000F4A88" w:rsidP="00383A66">
            <w:pPr>
              <w:pStyle w:val="a4"/>
              <w:rPr>
                <w:rFonts w:cs="Times New Roman"/>
                <w:szCs w:val="24"/>
              </w:rPr>
            </w:pPr>
            <w:r w:rsidRPr="00241608">
              <w:rPr>
                <w:rFonts w:cs="Times New Roman"/>
                <w:szCs w:val="24"/>
              </w:rPr>
              <w:t>21</w:t>
            </w:r>
          </w:p>
        </w:tc>
        <w:tc>
          <w:tcPr>
            <w:tcW w:w="1497" w:type="pct"/>
            <w:hideMark/>
          </w:tcPr>
          <w:p w14:paraId="0D0C08D8" w14:textId="77777777" w:rsidR="000F4A88" w:rsidRPr="00241608" w:rsidRDefault="000F4A88" w:rsidP="00383A66">
            <w:pPr>
              <w:pStyle w:val="a4"/>
              <w:rPr>
                <w:rFonts w:cs="Times New Roman"/>
                <w:szCs w:val="24"/>
              </w:rPr>
            </w:pPr>
            <w:r w:rsidRPr="00241608">
              <w:rPr>
                <w:rFonts w:cs="Times New Roman"/>
                <w:szCs w:val="24"/>
              </w:rPr>
              <w:t xml:space="preserve">Общая численность безработных </w:t>
            </w:r>
          </w:p>
        </w:tc>
        <w:tc>
          <w:tcPr>
            <w:tcW w:w="1109" w:type="pct"/>
            <w:hideMark/>
          </w:tcPr>
          <w:p w14:paraId="21BC106D" w14:textId="77777777" w:rsidR="000F4A88" w:rsidRPr="00241608" w:rsidRDefault="000F4A88" w:rsidP="00383A66">
            <w:pPr>
              <w:pStyle w:val="a4"/>
              <w:rPr>
                <w:rFonts w:cs="Times New Roman"/>
                <w:szCs w:val="24"/>
              </w:rPr>
            </w:pPr>
            <w:r w:rsidRPr="00241608">
              <w:rPr>
                <w:rFonts w:cs="Times New Roman"/>
                <w:szCs w:val="24"/>
              </w:rPr>
              <w:t>человек</w:t>
            </w:r>
          </w:p>
        </w:tc>
        <w:tc>
          <w:tcPr>
            <w:tcW w:w="681" w:type="pct"/>
            <w:hideMark/>
          </w:tcPr>
          <w:p w14:paraId="46CEE3CA" w14:textId="77777777" w:rsidR="000F4A88" w:rsidRPr="00241608" w:rsidRDefault="000F4A88" w:rsidP="00383A66">
            <w:pPr>
              <w:pStyle w:val="a4"/>
              <w:rPr>
                <w:rFonts w:cs="Times New Roman"/>
                <w:szCs w:val="24"/>
              </w:rPr>
            </w:pPr>
            <w:r w:rsidRPr="00EC1964">
              <w:t>6 549</w:t>
            </w:r>
          </w:p>
        </w:tc>
        <w:tc>
          <w:tcPr>
            <w:tcW w:w="682" w:type="pct"/>
            <w:hideMark/>
          </w:tcPr>
          <w:p w14:paraId="0A058D16" w14:textId="77777777" w:rsidR="000F4A88" w:rsidRPr="00241608" w:rsidRDefault="000F4A88" w:rsidP="00383A66">
            <w:pPr>
              <w:pStyle w:val="a4"/>
              <w:rPr>
                <w:rFonts w:cs="Times New Roman"/>
                <w:szCs w:val="24"/>
              </w:rPr>
            </w:pPr>
            <w:r w:rsidRPr="00EC1964">
              <w:t>6 613</w:t>
            </w:r>
          </w:p>
        </w:tc>
        <w:tc>
          <w:tcPr>
            <w:tcW w:w="681" w:type="pct"/>
          </w:tcPr>
          <w:p w14:paraId="12022A29" w14:textId="77777777" w:rsidR="000F4A88" w:rsidRPr="00241608" w:rsidRDefault="000F4A88" w:rsidP="00383A66">
            <w:pPr>
              <w:pStyle w:val="a4"/>
              <w:rPr>
                <w:rFonts w:cs="Times New Roman"/>
                <w:szCs w:val="24"/>
              </w:rPr>
            </w:pPr>
            <w:r w:rsidRPr="00135A97">
              <w:t>6693</w:t>
            </w:r>
          </w:p>
        </w:tc>
      </w:tr>
      <w:tr w:rsidR="000F4A88" w:rsidRPr="00241608" w14:paraId="2E4A9A52" w14:textId="77777777" w:rsidTr="00383A66">
        <w:trPr>
          <w:trHeight w:val="20"/>
        </w:trPr>
        <w:tc>
          <w:tcPr>
            <w:tcW w:w="350" w:type="pct"/>
            <w:hideMark/>
          </w:tcPr>
          <w:p w14:paraId="504279FA" w14:textId="77777777" w:rsidR="000F4A88" w:rsidRPr="00241608" w:rsidRDefault="000F4A88" w:rsidP="00383A66">
            <w:pPr>
              <w:pStyle w:val="a4"/>
              <w:rPr>
                <w:rFonts w:cs="Times New Roman"/>
                <w:szCs w:val="24"/>
              </w:rPr>
            </w:pPr>
            <w:r w:rsidRPr="00241608">
              <w:rPr>
                <w:rFonts w:cs="Times New Roman"/>
                <w:szCs w:val="24"/>
              </w:rPr>
              <w:t>22</w:t>
            </w:r>
          </w:p>
        </w:tc>
        <w:tc>
          <w:tcPr>
            <w:tcW w:w="1497" w:type="pct"/>
            <w:hideMark/>
          </w:tcPr>
          <w:p w14:paraId="214E3F5E" w14:textId="77777777" w:rsidR="000F4A88" w:rsidRPr="00241608" w:rsidRDefault="000F4A88" w:rsidP="00383A66">
            <w:pPr>
              <w:pStyle w:val="a4"/>
              <w:rPr>
                <w:rFonts w:cs="Times New Roman"/>
                <w:szCs w:val="24"/>
              </w:rPr>
            </w:pPr>
            <w:r w:rsidRPr="00241608">
              <w:rPr>
                <w:rFonts w:cs="Times New Roman"/>
                <w:szCs w:val="24"/>
              </w:rPr>
              <w:t>Численность безработных, зарегистрированных в органах государственной службы занятости</w:t>
            </w:r>
          </w:p>
        </w:tc>
        <w:tc>
          <w:tcPr>
            <w:tcW w:w="1109" w:type="pct"/>
            <w:hideMark/>
          </w:tcPr>
          <w:p w14:paraId="51E1C0EE" w14:textId="77777777" w:rsidR="000F4A88" w:rsidRPr="00241608" w:rsidRDefault="000F4A88" w:rsidP="00383A66">
            <w:pPr>
              <w:pStyle w:val="a4"/>
              <w:rPr>
                <w:rFonts w:cs="Times New Roman"/>
                <w:szCs w:val="24"/>
              </w:rPr>
            </w:pPr>
            <w:r w:rsidRPr="00241608">
              <w:rPr>
                <w:rFonts w:cs="Times New Roman"/>
                <w:szCs w:val="24"/>
              </w:rPr>
              <w:t>человек</w:t>
            </w:r>
          </w:p>
        </w:tc>
        <w:tc>
          <w:tcPr>
            <w:tcW w:w="681" w:type="pct"/>
            <w:hideMark/>
          </w:tcPr>
          <w:p w14:paraId="5CB344C0" w14:textId="77777777" w:rsidR="000F4A88" w:rsidRPr="00241608" w:rsidRDefault="000F4A88" w:rsidP="00383A66">
            <w:pPr>
              <w:pStyle w:val="a4"/>
              <w:rPr>
                <w:rFonts w:cs="Times New Roman"/>
                <w:szCs w:val="24"/>
              </w:rPr>
            </w:pPr>
            <w:r w:rsidRPr="00EC1964">
              <w:t>91</w:t>
            </w:r>
          </w:p>
        </w:tc>
        <w:tc>
          <w:tcPr>
            <w:tcW w:w="682" w:type="pct"/>
            <w:hideMark/>
          </w:tcPr>
          <w:p w14:paraId="64614EDE" w14:textId="77777777" w:rsidR="000F4A88" w:rsidRPr="00241608" w:rsidRDefault="000F4A88" w:rsidP="00383A66">
            <w:pPr>
              <w:pStyle w:val="a4"/>
              <w:rPr>
                <w:rFonts w:cs="Times New Roman"/>
                <w:szCs w:val="24"/>
              </w:rPr>
            </w:pPr>
            <w:r w:rsidRPr="00EC1964">
              <w:t>88</w:t>
            </w:r>
          </w:p>
        </w:tc>
        <w:tc>
          <w:tcPr>
            <w:tcW w:w="681" w:type="pct"/>
          </w:tcPr>
          <w:p w14:paraId="041B81AE" w14:textId="77777777" w:rsidR="000F4A88" w:rsidRPr="00241608" w:rsidRDefault="000F4A88" w:rsidP="00383A66">
            <w:pPr>
              <w:pStyle w:val="a4"/>
              <w:rPr>
                <w:rFonts w:cs="Times New Roman"/>
                <w:szCs w:val="24"/>
              </w:rPr>
            </w:pPr>
            <w:r w:rsidRPr="00135A97">
              <w:t>89</w:t>
            </w:r>
          </w:p>
        </w:tc>
      </w:tr>
      <w:tr w:rsidR="000F4A88" w:rsidRPr="00241608" w14:paraId="2F23F9AC" w14:textId="77777777" w:rsidTr="00383A66">
        <w:trPr>
          <w:trHeight w:val="20"/>
        </w:trPr>
        <w:tc>
          <w:tcPr>
            <w:tcW w:w="350" w:type="pct"/>
            <w:hideMark/>
          </w:tcPr>
          <w:p w14:paraId="7F0F18C6" w14:textId="77777777" w:rsidR="000F4A88" w:rsidRPr="00241608" w:rsidRDefault="000F4A88" w:rsidP="00383A66">
            <w:pPr>
              <w:pStyle w:val="a4"/>
              <w:rPr>
                <w:rFonts w:cs="Times New Roman"/>
                <w:szCs w:val="24"/>
              </w:rPr>
            </w:pPr>
            <w:r w:rsidRPr="00241608">
              <w:rPr>
                <w:rFonts w:cs="Times New Roman"/>
                <w:szCs w:val="24"/>
              </w:rPr>
              <w:t>23</w:t>
            </w:r>
          </w:p>
        </w:tc>
        <w:tc>
          <w:tcPr>
            <w:tcW w:w="1497" w:type="pct"/>
            <w:hideMark/>
          </w:tcPr>
          <w:p w14:paraId="01364DBC" w14:textId="77777777" w:rsidR="000F4A88" w:rsidRPr="00241608" w:rsidRDefault="000F4A88" w:rsidP="00383A66">
            <w:pPr>
              <w:pStyle w:val="a4"/>
              <w:rPr>
                <w:rFonts w:cs="Times New Roman"/>
                <w:szCs w:val="24"/>
              </w:rPr>
            </w:pPr>
            <w:r w:rsidRPr="00241608">
              <w:rPr>
                <w:rFonts w:cs="Times New Roman"/>
                <w:szCs w:val="24"/>
              </w:rPr>
              <w:t>Уровень общей безработицы (отношение общей численности безработных к экономически активному населению)</w:t>
            </w:r>
          </w:p>
        </w:tc>
        <w:tc>
          <w:tcPr>
            <w:tcW w:w="1109" w:type="pct"/>
            <w:hideMark/>
          </w:tcPr>
          <w:p w14:paraId="1B50C4B2" w14:textId="77777777" w:rsidR="000F4A88" w:rsidRPr="00241608" w:rsidRDefault="000F4A88" w:rsidP="00383A66">
            <w:pPr>
              <w:pStyle w:val="a4"/>
              <w:rPr>
                <w:rFonts w:cs="Times New Roman"/>
                <w:szCs w:val="24"/>
              </w:rPr>
            </w:pPr>
            <w:r w:rsidRPr="00241608">
              <w:rPr>
                <w:rFonts w:cs="Times New Roman"/>
                <w:szCs w:val="24"/>
              </w:rPr>
              <w:t>%</w:t>
            </w:r>
          </w:p>
        </w:tc>
        <w:tc>
          <w:tcPr>
            <w:tcW w:w="681" w:type="pct"/>
            <w:hideMark/>
          </w:tcPr>
          <w:p w14:paraId="04969844" w14:textId="77777777" w:rsidR="000F4A88" w:rsidRPr="00241608" w:rsidRDefault="000F4A88" w:rsidP="00383A66">
            <w:pPr>
              <w:pStyle w:val="a4"/>
              <w:rPr>
                <w:rFonts w:cs="Times New Roman"/>
                <w:szCs w:val="24"/>
              </w:rPr>
            </w:pPr>
            <w:r w:rsidRPr="00EC1964">
              <w:t>33,20</w:t>
            </w:r>
          </w:p>
        </w:tc>
        <w:tc>
          <w:tcPr>
            <w:tcW w:w="682" w:type="pct"/>
            <w:hideMark/>
          </w:tcPr>
          <w:p w14:paraId="205C1F24" w14:textId="77777777" w:rsidR="000F4A88" w:rsidRPr="00241608" w:rsidRDefault="000F4A88" w:rsidP="00383A66">
            <w:pPr>
              <w:pStyle w:val="a4"/>
              <w:rPr>
                <w:rFonts w:cs="Times New Roman"/>
                <w:szCs w:val="24"/>
              </w:rPr>
            </w:pPr>
            <w:r w:rsidRPr="00EC1964">
              <w:t>29,17</w:t>
            </w:r>
          </w:p>
        </w:tc>
        <w:tc>
          <w:tcPr>
            <w:tcW w:w="681" w:type="pct"/>
          </w:tcPr>
          <w:p w14:paraId="09236D47" w14:textId="77777777" w:rsidR="000F4A88" w:rsidRPr="00241608" w:rsidRDefault="000F4A88" w:rsidP="00383A66">
            <w:pPr>
              <w:pStyle w:val="a4"/>
              <w:rPr>
                <w:rFonts w:cs="Times New Roman"/>
                <w:szCs w:val="24"/>
              </w:rPr>
            </w:pPr>
            <w:r w:rsidRPr="00135A97">
              <w:t>28,37</w:t>
            </w:r>
          </w:p>
        </w:tc>
      </w:tr>
      <w:tr w:rsidR="000F4A88" w:rsidRPr="00241608" w14:paraId="3023F2A0" w14:textId="77777777" w:rsidTr="00383A66">
        <w:trPr>
          <w:trHeight w:val="20"/>
        </w:trPr>
        <w:tc>
          <w:tcPr>
            <w:tcW w:w="350" w:type="pct"/>
            <w:hideMark/>
          </w:tcPr>
          <w:p w14:paraId="122E1883" w14:textId="77777777" w:rsidR="000F4A88" w:rsidRPr="00241608" w:rsidRDefault="000F4A88" w:rsidP="00383A66">
            <w:pPr>
              <w:pStyle w:val="a4"/>
              <w:rPr>
                <w:rFonts w:cs="Times New Roman"/>
                <w:szCs w:val="24"/>
              </w:rPr>
            </w:pPr>
            <w:r w:rsidRPr="00241608">
              <w:rPr>
                <w:rFonts w:cs="Times New Roman"/>
                <w:szCs w:val="24"/>
              </w:rPr>
              <w:t>24</w:t>
            </w:r>
          </w:p>
        </w:tc>
        <w:tc>
          <w:tcPr>
            <w:tcW w:w="1497" w:type="pct"/>
            <w:hideMark/>
          </w:tcPr>
          <w:p w14:paraId="0D6F0D55" w14:textId="77777777" w:rsidR="000F4A88" w:rsidRPr="00241608" w:rsidRDefault="000F4A88" w:rsidP="00383A66">
            <w:pPr>
              <w:pStyle w:val="a4"/>
              <w:rPr>
                <w:rFonts w:cs="Times New Roman"/>
                <w:szCs w:val="24"/>
              </w:rPr>
            </w:pPr>
            <w:r w:rsidRPr="00241608">
              <w:rPr>
                <w:rFonts w:cs="Times New Roman"/>
                <w:szCs w:val="24"/>
              </w:rPr>
              <w:t>Уровень зарегистрированной безработицы (общее количество зарегистрированных безработных к экономически активному населению)</w:t>
            </w:r>
          </w:p>
        </w:tc>
        <w:tc>
          <w:tcPr>
            <w:tcW w:w="1109" w:type="pct"/>
            <w:hideMark/>
          </w:tcPr>
          <w:p w14:paraId="785F2664" w14:textId="77777777" w:rsidR="000F4A88" w:rsidRPr="00241608" w:rsidRDefault="000F4A88" w:rsidP="00383A66">
            <w:pPr>
              <w:pStyle w:val="a4"/>
              <w:rPr>
                <w:rFonts w:cs="Times New Roman"/>
                <w:szCs w:val="24"/>
              </w:rPr>
            </w:pPr>
            <w:r w:rsidRPr="00241608">
              <w:rPr>
                <w:rFonts w:cs="Times New Roman"/>
                <w:szCs w:val="24"/>
              </w:rPr>
              <w:t>%</w:t>
            </w:r>
          </w:p>
        </w:tc>
        <w:tc>
          <w:tcPr>
            <w:tcW w:w="681" w:type="pct"/>
            <w:hideMark/>
          </w:tcPr>
          <w:p w14:paraId="7550CED6" w14:textId="77777777" w:rsidR="000F4A88" w:rsidRPr="00241608" w:rsidRDefault="000F4A88" w:rsidP="00383A66">
            <w:pPr>
              <w:pStyle w:val="a4"/>
              <w:rPr>
                <w:rFonts w:cs="Times New Roman"/>
                <w:szCs w:val="24"/>
              </w:rPr>
            </w:pPr>
            <w:r w:rsidRPr="00EC1964">
              <w:t>0,50</w:t>
            </w:r>
          </w:p>
        </w:tc>
        <w:tc>
          <w:tcPr>
            <w:tcW w:w="682" w:type="pct"/>
            <w:hideMark/>
          </w:tcPr>
          <w:p w14:paraId="381BDDC1" w14:textId="77777777" w:rsidR="000F4A88" w:rsidRPr="00241608" w:rsidRDefault="000F4A88" w:rsidP="00383A66">
            <w:pPr>
              <w:pStyle w:val="a4"/>
              <w:rPr>
                <w:rFonts w:cs="Times New Roman"/>
                <w:szCs w:val="24"/>
              </w:rPr>
            </w:pPr>
            <w:r w:rsidRPr="00EC1964">
              <w:t>0,39</w:t>
            </w:r>
          </w:p>
        </w:tc>
        <w:tc>
          <w:tcPr>
            <w:tcW w:w="681" w:type="pct"/>
          </w:tcPr>
          <w:p w14:paraId="20171240" w14:textId="77777777" w:rsidR="000F4A88" w:rsidRPr="00241608" w:rsidRDefault="000F4A88" w:rsidP="00383A66">
            <w:pPr>
              <w:pStyle w:val="a4"/>
              <w:rPr>
                <w:rFonts w:cs="Times New Roman"/>
                <w:szCs w:val="24"/>
              </w:rPr>
            </w:pPr>
            <w:r w:rsidRPr="00135A97">
              <w:t>0,38</w:t>
            </w:r>
          </w:p>
        </w:tc>
      </w:tr>
      <w:tr w:rsidR="000F4A88" w:rsidRPr="00241608" w14:paraId="0E292BC8" w14:textId="77777777" w:rsidTr="00383A66">
        <w:trPr>
          <w:trHeight w:val="20"/>
        </w:trPr>
        <w:tc>
          <w:tcPr>
            <w:tcW w:w="1847" w:type="pct"/>
            <w:gridSpan w:val="2"/>
            <w:noWrap/>
            <w:hideMark/>
          </w:tcPr>
          <w:p w14:paraId="6E1FA1A3" w14:textId="77777777" w:rsidR="000F4A88" w:rsidRPr="00241608" w:rsidRDefault="000F4A88" w:rsidP="00383A66">
            <w:pPr>
              <w:pStyle w:val="a4"/>
              <w:rPr>
                <w:rFonts w:cs="Times New Roman"/>
                <w:szCs w:val="24"/>
              </w:rPr>
            </w:pPr>
            <w:r w:rsidRPr="00241608">
              <w:rPr>
                <w:rFonts w:cs="Times New Roman"/>
                <w:szCs w:val="24"/>
              </w:rPr>
              <w:t>5. Промышленность</w:t>
            </w:r>
          </w:p>
        </w:tc>
        <w:tc>
          <w:tcPr>
            <w:tcW w:w="1109" w:type="pct"/>
            <w:hideMark/>
          </w:tcPr>
          <w:p w14:paraId="4E88EF49" w14:textId="77777777" w:rsidR="000F4A88" w:rsidRPr="00241608" w:rsidRDefault="000F4A88" w:rsidP="00383A66">
            <w:pPr>
              <w:pStyle w:val="a4"/>
              <w:rPr>
                <w:rFonts w:cs="Times New Roman"/>
                <w:szCs w:val="24"/>
              </w:rPr>
            </w:pPr>
            <w:r w:rsidRPr="00241608">
              <w:rPr>
                <w:rFonts w:cs="Times New Roman"/>
                <w:szCs w:val="24"/>
              </w:rPr>
              <w:t> </w:t>
            </w:r>
          </w:p>
        </w:tc>
        <w:tc>
          <w:tcPr>
            <w:tcW w:w="681" w:type="pct"/>
            <w:hideMark/>
          </w:tcPr>
          <w:p w14:paraId="7650B422" w14:textId="77777777" w:rsidR="000F4A88" w:rsidRPr="00241608" w:rsidRDefault="000F4A88" w:rsidP="00383A66">
            <w:pPr>
              <w:pStyle w:val="a4"/>
              <w:rPr>
                <w:rFonts w:cs="Times New Roman"/>
                <w:szCs w:val="24"/>
              </w:rPr>
            </w:pPr>
            <w:r w:rsidRPr="00241608">
              <w:rPr>
                <w:rFonts w:cs="Times New Roman"/>
                <w:szCs w:val="24"/>
              </w:rPr>
              <w:t> </w:t>
            </w:r>
          </w:p>
        </w:tc>
        <w:tc>
          <w:tcPr>
            <w:tcW w:w="682" w:type="pct"/>
            <w:hideMark/>
          </w:tcPr>
          <w:p w14:paraId="111B7CC8" w14:textId="77777777" w:rsidR="000F4A88" w:rsidRPr="00241608" w:rsidRDefault="000F4A88" w:rsidP="00383A66">
            <w:pPr>
              <w:pStyle w:val="a4"/>
              <w:rPr>
                <w:rFonts w:cs="Times New Roman"/>
                <w:szCs w:val="24"/>
              </w:rPr>
            </w:pPr>
          </w:p>
        </w:tc>
        <w:tc>
          <w:tcPr>
            <w:tcW w:w="681" w:type="pct"/>
          </w:tcPr>
          <w:p w14:paraId="668EC505" w14:textId="77777777" w:rsidR="000F4A88" w:rsidRPr="00241608" w:rsidRDefault="000F4A88" w:rsidP="00383A66">
            <w:pPr>
              <w:pStyle w:val="a4"/>
              <w:rPr>
                <w:rFonts w:cs="Times New Roman"/>
                <w:szCs w:val="24"/>
              </w:rPr>
            </w:pPr>
          </w:p>
        </w:tc>
      </w:tr>
      <w:tr w:rsidR="000F4A88" w:rsidRPr="00241608" w14:paraId="5B8D323A" w14:textId="77777777" w:rsidTr="00383A66">
        <w:trPr>
          <w:trHeight w:val="20"/>
        </w:trPr>
        <w:tc>
          <w:tcPr>
            <w:tcW w:w="350" w:type="pct"/>
            <w:hideMark/>
          </w:tcPr>
          <w:p w14:paraId="5C815EC3" w14:textId="77777777" w:rsidR="000F4A88" w:rsidRPr="00241608" w:rsidRDefault="000F4A88" w:rsidP="00383A66">
            <w:pPr>
              <w:pStyle w:val="a4"/>
              <w:rPr>
                <w:rFonts w:cs="Times New Roman"/>
                <w:szCs w:val="24"/>
              </w:rPr>
            </w:pPr>
            <w:r w:rsidRPr="00241608">
              <w:rPr>
                <w:rFonts w:cs="Times New Roman"/>
                <w:szCs w:val="24"/>
              </w:rPr>
              <w:t>25</w:t>
            </w:r>
          </w:p>
        </w:tc>
        <w:tc>
          <w:tcPr>
            <w:tcW w:w="1497" w:type="pct"/>
            <w:hideMark/>
          </w:tcPr>
          <w:p w14:paraId="6A1D4723" w14:textId="77777777" w:rsidR="000F4A88" w:rsidRPr="00241608" w:rsidRDefault="000F4A88" w:rsidP="00383A66">
            <w:pPr>
              <w:pStyle w:val="a4"/>
              <w:rPr>
                <w:rFonts w:cs="Times New Roman"/>
                <w:szCs w:val="24"/>
              </w:rPr>
            </w:pPr>
            <w:r w:rsidRPr="00241608">
              <w:rPr>
                <w:rFonts w:cs="Times New Roman"/>
                <w:szCs w:val="24"/>
              </w:rPr>
              <w:t>Объем отгруженных товаров собственного производства, выполненных работ и услуг собственными силами, по видам деятельности, относящимся к промышленному производству по крупным и средним предприятиям</w:t>
            </w:r>
          </w:p>
        </w:tc>
        <w:tc>
          <w:tcPr>
            <w:tcW w:w="1109" w:type="pct"/>
            <w:hideMark/>
          </w:tcPr>
          <w:p w14:paraId="003F03ED" w14:textId="77777777" w:rsidR="000F4A88" w:rsidRPr="00241608" w:rsidRDefault="000F4A88" w:rsidP="00383A66">
            <w:pPr>
              <w:pStyle w:val="a4"/>
              <w:rPr>
                <w:rFonts w:cs="Times New Roman"/>
                <w:szCs w:val="24"/>
              </w:rPr>
            </w:pPr>
            <w:r w:rsidRPr="00241608">
              <w:rPr>
                <w:rFonts w:cs="Times New Roman"/>
                <w:szCs w:val="24"/>
              </w:rPr>
              <w:t>млн. рублей</w:t>
            </w:r>
          </w:p>
        </w:tc>
        <w:tc>
          <w:tcPr>
            <w:tcW w:w="681" w:type="pct"/>
            <w:hideMark/>
          </w:tcPr>
          <w:p w14:paraId="0C865864" w14:textId="77777777" w:rsidR="000F4A88" w:rsidRPr="00241608" w:rsidRDefault="000F4A88" w:rsidP="00383A66">
            <w:pPr>
              <w:pStyle w:val="a4"/>
              <w:rPr>
                <w:rFonts w:cs="Times New Roman"/>
                <w:szCs w:val="24"/>
              </w:rPr>
            </w:pPr>
            <w:r w:rsidRPr="00EC1964">
              <w:t>10 093</w:t>
            </w:r>
          </w:p>
        </w:tc>
        <w:tc>
          <w:tcPr>
            <w:tcW w:w="682" w:type="pct"/>
            <w:hideMark/>
          </w:tcPr>
          <w:p w14:paraId="18F9BE23" w14:textId="77777777" w:rsidR="000F4A88" w:rsidRPr="00241608" w:rsidRDefault="000F4A88" w:rsidP="00383A66">
            <w:pPr>
              <w:pStyle w:val="a4"/>
              <w:rPr>
                <w:rFonts w:cs="Times New Roman"/>
                <w:szCs w:val="24"/>
              </w:rPr>
            </w:pPr>
            <w:r w:rsidRPr="00EC1964">
              <w:t>11 735</w:t>
            </w:r>
          </w:p>
        </w:tc>
        <w:tc>
          <w:tcPr>
            <w:tcW w:w="681" w:type="pct"/>
          </w:tcPr>
          <w:p w14:paraId="40000359" w14:textId="77777777" w:rsidR="000F4A88" w:rsidRPr="00241608" w:rsidRDefault="000F4A88" w:rsidP="00383A66">
            <w:pPr>
              <w:pStyle w:val="a4"/>
              <w:rPr>
                <w:rFonts w:cs="Times New Roman"/>
                <w:szCs w:val="24"/>
              </w:rPr>
            </w:pPr>
            <w:r w:rsidRPr="006F41B9">
              <w:rPr>
                <w:rFonts w:cs="Times New Roman"/>
                <w:szCs w:val="24"/>
              </w:rPr>
              <w:t>14940</w:t>
            </w:r>
          </w:p>
        </w:tc>
      </w:tr>
      <w:tr w:rsidR="000F4A88" w:rsidRPr="00241608" w14:paraId="2655EBEF" w14:textId="77777777" w:rsidTr="00383A66">
        <w:trPr>
          <w:trHeight w:val="20"/>
        </w:trPr>
        <w:tc>
          <w:tcPr>
            <w:tcW w:w="350" w:type="pct"/>
            <w:hideMark/>
          </w:tcPr>
          <w:p w14:paraId="52CCC8C4" w14:textId="77777777" w:rsidR="000F4A88" w:rsidRPr="00241608" w:rsidRDefault="000F4A88" w:rsidP="00383A66">
            <w:pPr>
              <w:pStyle w:val="a4"/>
              <w:rPr>
                <w:rFonts w:cs="Times New Roman"/>
                <w:szCs w:val="24"/>
              </w:rPr>
            </w:pPr>
            <w:r w:rsidRPr="00241608">
              <w:rPr>
                <w:rFonts w:cs="Times New Roman"/>
                <w:szCs w:val="24"/>
              </w:rPr>
              <w:t>26</w:t>
            </w:r>
          </w:p>
        </w:tc>
        <w:tc>
          <w:tcPr>
            <w:tcW w:w="1497" w:type="pct"/>
            <w:hideMark/>
          </w:tcPr>
          <w:p w14:paraId="153EDE0C" w14:textId="77777777" w:rsidR="000F4A88" w:rsidRPr="00241608" w:rsidRDefault="000F4A88" w:rsidP="00383A66">
            <w:pPr>
              <w:pStyle w:val="a4"/>
              <w:rPr>
                <w:rFonts w:cs="Times New Roman"/>
                <w:szCs w:val="24"/>
              </w:rPr>
            </w:pPr>
            <w:r w:rsidRPr="00241608">
              <w:rPr>
                <w:rFonts w:cs="Times New Roman"/>
                <w:szCs w:val="24"/>
              </w:rPr>
              <w:t>Ввод в эксплуатацию жилых домов</w:t>
            </w:r>
          </w:p>
        </w:tc>
        <w:tc>
          <w:tcPr>
            <w:tcW w:w="1109" w:type="pct"/>
            <w:hideMark/>
          </w:tcPr>
          <w:p w14:paraId="27D939D8" w14:textId="77777777" w:rsidR="000F4A88" w:rsidRPr="00241608" w:rsidRDefault="000F4A88" w:rsidP="00383A66">
            <w:pPr>
              <w:pStyle w:val="a4"/>
              <w:rPr>
                <w:rFonts w:cs="Times New Roman"/>
                <w:szCs w:val="24"/>
              </w:rPr>
            </w:pPr>
            <w:r w:rsidRPr="00241608">
              <w:rPr>
                <w:rFonts w:cs="Times New Roman"/>
                <w:szCs w:val="24"/>
              </w:rPr>
              <w:t>кв. м</w:t>
            </w:r>
          </w:p>
        </w:tc>
        <w:tc>
          <w:tcPr>
            <w:tcW w:w="681" w:type="pct"/>
            <w:hideMark/>
          </w:tcPr>
          <w:p w14:paraId="538CD1E2" w14:textId="77777777" w:rsidR="000F4A88" w:rsidRPr="00241608" w:rsidRDefault="000F4A88" w:rsidP="00383A66">
            <w:pPr>
              <w:pStyle w:val="a4"/>
              <w:rPr>
                <w:rFonts w:cs="Times New Roman"/>
                <w:szCs w:val="24"/>
              </w:rPr>
            </w:pPr>
            <w:r w:rsidRPr="00EC1964">
              <w:t>270</w:t>
            </w:r>
          </w:p>
        </w:tc>
        <w:tc>
          <w:tcPr>
            <w:tcW w:w="682" w:type="pct"/>
            <w:hideMark/>
          </w:tcPr>
          <w:p w14:paraId="5C5CB0B4" w14:textId="77777777" w:rsidR="000F4A88" w:rsidRPr="00241608" w:rsidRDefault="000F4A88" w:rsidP="00383A66">
            <w:pPr>
              <w:pStyle w:val="a4"/>
              <w:rPr>
                <w:rFonts w:cs="Times New Roman"/>
                <w:szCs w:val="24"/>
              </w:rPr>
            </w:pPr>
            <w:r w:rsidRPr="00EC1964">
              <w:t>29 235</w:t>
            </w:r>
          </w:p>
        </w:tc>
        <w:tc>
          <w:tcPr>
            <w:tcW w:w="681" w:type="pct"/>
          </w:tcPr>
          <w:p w14:paraId="6AF3CEEB" w14:textId="77777777" w:rsidR="000F4A88" w:rsidRPr="00241608" w:rsidRDefault="000F4A88" w:rsidP="00383A66">
            <w:pPr>
              <w:pStyle w:val="a4"/>
              <w:rPr>
                <w:rFonts w:cs="Times New Roman"/>
                <w:szCs w:val="24"/>
              </w:rPr>
            </w:pPr>
            <w:r w:rsidRPr="00F22F01">
              <w:rPr>
                <w:rFonts w:cs="Times New Roman"/>
                <w:szCs w:val="24"/>
              </w:rPr>
              <w:t>9 158</w:t>
            </w:r>
          </w:p>
        </w:tc>
      </w:tr>
      <w:tr w:rsidR="000F4A88" w:rsidRPr="00241608" w14:paraId="38084C10" w14:textId="77777777" w:rsidTr="00383A66">
        <w:trPr>
          <w:trHeight w:val="20"/>
        </w:trPr>
        <w:tc>
          <w:tcPr>
            <w:tcW w:w="1847" w:type="pct"/>
            <w:gridSpan w:val="2"/>
            <w:noWrap/>
            <w:hideMark/>
          </w:tcPr>
          <w:p w14:paraId="4948EC4B" w14:textId="77777777" w:rsidR="000F4A88" w:rsidRPr="00241608" w:rsidRDefault="000F4A88" w:rsidP="00383A66">
            <w:pPr>
              <w:pStyle w:val="a4"/>
              <w:rPr>
                <w:rFonts w:cs="Times New Roman"/>
                <w:szCs w:val="24"/>
              </w:rPr>
            </w:pPr>
            <w:r>
              <w:rPr>
                <w:rFonts w:cs="Times New Roman"/>
                <w:szCs w:val="24"/>
              </w:rPr>
              <w:t>6</w:t>
            </w:r>
            <w:r w:rsidRPr="00241608">
              <w:rPr>
                <w:rFonts w:cs="Times New Roman"/>
                <w:szCs w:val="24"/>
              </w:rPr>
              <w:t xml:space="preserve">. Инвестиции </w:t>
            </w:r>
          </w:p>
        </w:tc>
        <w:tc>
          <w:tcPr>
            <w:tcW w:w="1109" w:type="pct"/>
            <w:hideMark/>
          </w:tcPr>
          <w:p w14:paraId="0D9DC321" w14:textId="77777777" w:rsidR="000F4A88" w:rsidRPr="00241608" w:rsidRDefault="000F4A88" w:rsidP="00383A66">
            <w:pPr>
              <w:pStyle w:val="a4"/>
              <w:rPr>
                <w:rFonts w:cs="Times New Roman"/>
                <w:szCs w:val="24"/>
              </w:rPr>
            </w:pPr>
            <w:r w:rsidRPr="00241608">
              <w:rPr>
                <w:rFonts w:cs="Times New Roman"/>
                <w:szCs w:val="24"/>
              </w:rPr>
              <w:t> </w:t>
            </w:r>
          </w:p>
        </w:tc>
        <w:tc>
          <w:tcPr>
            <w:tcW w:w="681" w:type="pct"/>
            <w:hideMark/>
          </w:tcPr>
          <w:p w14:paraId="78538035" w14:textId="77777777" w:rsidR="000F4A88" w:rsidRPr="00241608" w:rsidRDefault="000F4A88" w:rsidP="00383A66">
            <w:pPr>
              <w:pStyle w:val="a4"/>
              <w:rPr>
                <w:rFonts w:cs="Times New Roman"/>
                <w:szCs w:val="24"/>
              </w:rPr>
            </w:pPr>
            <w:r w:rsidRPr="00241608">
              <w:rPr>
                <w:rFonts w:cs="Times New Roman"/>
                <w:szCs w:val="24"/>
              </w:rPr>
              <w:t> </w:t>
            </w:r>
          </w:p>
        </w:tc>
        <w:tc>
          <w:tcPr>
            <w:tcW w:w="682" w:type="pct"/>
            <w:hideMark/>
          </w:tcPr>
          <w:p w14:paraId="366A6C70" w14:textId="77777777" w:rsidR="000F4A88" w:rsidRPr="00241608" w:rsidRDefault="000F4A88" w:rsidP="00383A66">
            <w:pPr>
              <w:pStyle w:val="a4"/>
              <w:rPr>
                <w:rFonts w:cs="Times New Roman"/>
                <w:szCs w:val="24"/>
              </w:rPr>
            </w:pPr>
          </w:p>
        </w:tc>
        <w:tc>
          <w:tcPr>
            <w:tcW w:w="681" w:type="pct"/>
            <w:hideMark/>
          </w:tcPr>
          <w:p w14:paraId="2BCECFD8" w14:textId="77777777" w:rsidR="000F4A88" w:rsidRPr="00241608" w:rsidRDefault="000F4A88" w:rsidP="00383A66">
            <w:pPr>
              <w:pStyle w:val="a4"/>
              <w:rPr>
                <w:rFonts w:cs="Times New Roman"/>
                <w:szCs w:val="24"/>
              </w:rPr>
            </w:pPr>
          </w:p>
        </w:tc>
      </w:tr>
      <w:tr w:rsidR="000F4A88" w:rsidRPr="00241608" w14:paraId="15B88EE7" w14:textId="77777777" w:rsidTr="00383A66">
        <w:trPr>
          <w:trHeight w:val="20"/>
        </w:trPr>
        <w:tc>
          <w:tcPr>
            <w:tcW w:w="350" w:type="pct"/>
            <w:hideMark/>
          </w:tcPr>
          <w:p w14:paraId="315ADD4D" w14:textId="77777777" w:rsidR="000F4A88" w:rsidRPr="00241608" w:rsidRDefault="000F4A88" w:rsidP="00383A66">
            <w:pPr>
              <w:pStyle w:val="a4"/>
              <w:rPr>
                <w:rFonts w:cs="Times New Roman"/>
                <w:szCs w:val="24"/>
              </w:rPr>
            </w:pPr>
            <w:r>
              <w:rPr>
                <w:rFonts w:cs="Times New Roman"/>
                <w:szCs w:val="24"/>
              </w:rPr>
              <w:t>27</w:t>
            </w:r>
          </w:p>
        </w:tc>
        <w:tc>
          <w:tcPr>
            <w:tcW w:w="1497" w:type="pct"/>
            <w:hideMark/>
          </w:tcPr>
          <w:p w14:paraId="05E8A480" w14:textId="77777777" w:rsidR="000F4A88" w:rsidRPr="00241608" w:rsidRDefault="000F4A88" w:rsidP="00383A66">
            <w:pPr>
              <w:pStyle w:val="a4"/>
              <w:rPr>
                <w:rFonts w:cs="Times New Roman"/>
                <w:szCs w:val="24"/>
              </w:rPr>
            </w:pPr>
            <w:r w:rsidRPr="00241608">
              <w:rPr>
                <w:rFonts w:cs="Times New Roman"/>
                <w:szCs w:val="24"/>
              </w:rPr>
              <w:t>Инвестиции в основной капитал за счет всех источников финансирования</w:t>
            </w:r>
          </w:p>
        </w:tc>
        <w:tc>
          <w:tcPr>
            <w:tcW w:w="1109" w:type="pct"/>
            <w:hideMark/>
          </w:tcPr>
          <w:p w14:paraId="48FB6797" w14:textId="77777777" w:rsidR="000F4A88" w:rsidRPr="00241608" w:rsidRDefault="000F4A88" w:rsidP="00383A66">
            <w:pPr>
              <w:pStyle w:val="a4"/>
              <w:rPr>
                <w:rFonts w:cs="Times New Roman"/>
                <w:szCs w:val="24"/>
              </w:rPr>
            </w:pPr>
            <w:r w:rsidRPr="00241608">
              <w:rPr>
                <w:rFonts w:cs="Times New Roman"/>
                <w:szCs w:val="24"/>
              </w:rPr>
              <w:t>тыс. руб.</w:t>
            </w:r>
          </w:p>
        </w:tc>
        <w:tc>
          <w:tcPr>
            <w:tcW w:w="681" w:type="pct"/>
            <w:hideMark/>
          </w:tcPr>
          <w:p w14:paraId="6FC1E252" w14:textId="77777777" w:rsidR="000F4A88" w:rsidRPr="00241608" w:rsidRDefault="000F4A88" w:rsidP="00383A66">
            <w:pPr>
              <w:pStyle w:val="a4"/>
              <w:rPr>
                <w:rFonts w:cs="Times New Roman"/>
                <w:szCs w:val="24"/>
              </w:rPr>
            </w:pPr>
            <w:r w:rsidRPr="00AC4BBF">
              <w:t>1 567 888</w:t>
            </w:r>
          </w:p>
        </w:tc>
        <w:tc>
          <w:tcPr>
            <w:tcW w:w="682" w:type="pct"/>
            <w:hideMark/>
          </w:tcPr>
          <w:p w14:paraId="7C145527" w14:textId="77777777" w:rsidR="000F4A88" w:rsidRPr="00241608" w:rsidRDefault="000F4A88" w:rsidP="00383A66">
            <w:pPr>
              <w:pStyle w:val="a4"/>
              <w:rPr>
                <w:rFonts w:cs="Times New Roman"/>
                <w:szCs w:val="24"/>
              </w:rPr>
            </w:pPr>
            <w:r w:rsidRPr="001A5172">
              <w:t>21 230 817</w:t>
            </w:r>
          </w:p>
        </w:tc>
        <w:tc>
          <w:tcPr>
            <w:tcW w:w="681" w:type="pct"/>
            <w:hideMark/>
          </w:tcPr>
          <w:p w14:paraId="3313B2A1" w14:textId="77777777" w:rsidR="000F4A88" w:rsidRPr="00241608" w:rsidRDefault="000F4A88" w:rsidP="00383A66">
            <w:pPr>
              <w:pStyle w:val="a4"/>
              <w:rPr>
                <w:rFonts w:cs="Times New Roman"/>
                <w:szCs w:val="24"/>
              </w:rPr>
            </w:pPr>
            <w:r w:rsidRPr="001A5172">
              <w:t>64 746 978</w:t>
            </w:r>
          </w:p>
        </w:tc>
      </w:tr>
    </w:tbl>
    <w:p w14:paraId="70E21199" w14:textId="77777777" w:rsidR="0069551C" w:rsidRDefault="0069551C" w:rsidP="0069551C"/>
    <w:p w14:paraId="09724E87" w14:textId="33C45DCE" w:rsidR="0069551C" w:rsidRDefault="0069551C" w:rsidP="00192CE2">
      <w:r>
        <w:t>В отношении обеспеченности населения необходимыми объектами</w:t>
      </w:r>
      <w:r w:rsidRPr="001C60AE">
        <w:t xml:space="preserve"> социальной инфраструктуры</w:t>
      </w:r>
      <w:r>
        <w:t xml:space="preserve"> предусматривается следующий план по объемам нового строительства</w:t>
      </w:r>
      <w:r w:rsidR="00192CE2">
        <w:t xml:space="preserve"> </w:t>
      </w:r>
      <w:r w:rsidR="00192CE2" w:rsidRPr="00192CE2">
        <w:t>и обеспечения соответствующими ресурсами</w:t>
      </w:r>
      <w:r>
        <w:t>:</w:t>
      </w:r>
    </w:p>
    <w:tbl>
      <w:tblPr>
        <w:tblStyle w:val="a5"/>
        <w:tblW w:w="5000" w:type="pct"/>
        <w:tblCellMar>
          <w:left w:w="57" w:type="dxa"/>
          <w:right w:w="57" w:type="dxa"/>
        </w:tblCellMar>
        <w:tblLook w:val="04A0" w:firstRow="1" w:lastRow="0" w:firstColumn="1" w:lastColumn="0" w:noHBand="0" w:noVBand="1"/>
      </w:tblPr>
      <w:tblGrid>
        <w:gridCol w:w="2470"/>
        <w:gridCol w:w="1439"/>
        <w:gridCol w:w="834"/>
        <w:gridCol w:w="862"/>
        <w:gridCol w:w="1105"/>
        <w:gridCol w:w="834"/>
        <w:gridCol w:w="879"/>
        <w:gridCol w:w="916"/>
      </w:tblGrid>
      <w:tr w:rsidR="0069551C" w:rsidRPr="00B75DC4" w14:paraId="6B12691C" w14:textId="77777777" w:rsidTr="00CF1313">
        <w:trPr>
          <w:cnfStyle w:val="100000000000" w:firstRow="1" w:lastRow="0" w:firstColumn="0" w:lastColumn="0" w:oddVBand="0" w:evenVBand="0" w:oddHBand="0" w:evenHBand="0" w:firstRowFirstColumn="0" w:firstRowLastColumn="0" w:lastRowFirstColumn="0" w:lastRowLastColumn="0"/>
          <w:trHeight w:val="315"/>
          <w:tblHeader/>
        </w:trPr>
        <w:tc>
          <w:tcPr>
            <w:tcW w:w="1332" w:type="pct"/>
            <w:vMerge w:val="restart"/>
            <w:hideMark/>
          </w:tcPr>
          <w:p w14:paraId="013B3503" w14:textId="77777777" w:rsidR="0069551C" w:rsidRPr="00B75DC4" w:rsidRDefault="0069551C" w:rsidP="000E77FB">
            <w:pPr>
              <w:pStyle w:val="a4"/>
            </w:pPr>
            <w:r w:rsidRPr="00B75DC4">
              <w:lastRenderedPageBreak/>
              <w:t>Наименование</w:t>
            </w:r>
          </w:p>
        </w:tc>
        <w:tc>
          <w:tcPr>
            <w:tcW w:w="780" w:type="pct"/>
            <w:vMerge w:val="restart"/>
            <w:hideMark/>
          </w:tcPr>
          <w:p w14:paraId="576D6EC2" w14:textId="77777777" w:rsidR="0069551C" w:rsidRPr="00B75DC4" w:rsidRDefault="0069551C" w:rsidP="000E77FB">
            <w:pPr>
              <w:pStyle w:val="a4"/>
            </w:pPr>
            <w:r w:rsidRPr="00B75DC4">
              <w:t>Норматив, единица измерения</w:t>
            </w:r>
          </w:p>
        </w:tc>
        <w:tc>
          <w:tcPr>
            <w:tcW w:w="1527" w:type="pct"/>
            <w:gridSpan w:val="3"/>
            <w:hideMark/>
          </w:tcPr>
          <w:p w14:paraId="1C3EEAF0" w14:textId="77777777" w:rsidR="0069551C" w:rsidRPr="00B75DC4" w:rsidRDefault="0069551C" w:rsidP="000E77FB">
            <w:pPr>
              <w:pStyle w:val="a4"/>
            </w:pPr>
            <w:r w:rsidRPr="00B75DC4">
              <w:t>1 очередь (2016-2020 гг.)</w:t>
            </w:r>
          </w:p>
        </w:tc>
        <w:tc>
          <w:tcPr>
            <w:tcW w:w="1361" w:type="pct"/>
            <w:gridSpan w:val="3"/>
            <w:hideMark/>
          </w:tcPr>
          <w:p w14:paraId="34C7ABB1" w14:textId="77777777" w:rsidR="0069551C" w:rsidRPr="00B75DC4" w:rsidRDefault="0069551C" w:rsidP="000E77FB">
            <w:pPr>
              <w:pStyle w:val="a4"/>
            </w:pPr>
            <w:r w:rsidRPr="00B75DC4">
              <w:t>Расчетный срок (2021-2030 гг.)</w:t>
            </w:r>
          </w:p>
        </w:tc>
      </w:tr>
      <w:tr w:rsidR="0069551C" w:rsidRPr="00B75DC4" w14:paraId="17D5E531" w14:textId="77777777" w:rsidTr="00CF1313">
        <w:trPr>
          <w:cnfStyle w:val="100000000000" w:firstRow="1" w:lastRow="0" w:firstColumn="0" w:lastColumn="0" w:oddVBand="0" w:evenVBand="0" w:oddHBand="0" w:evenHBand="0" w:firstRowFirstColumn="0" w:firstRowLastColumn="0" w:lastRowFirstColumn="0" w:lastRowLastColumn="0"/>
          <w:trHeight w:val="2325"/>
          <w:tblHeader/>
        </w:trPr>
        <w:tc>
          <w:tcPr>
            <w:tcW w:w="1332" w:type="pct"/>
            <w:vMerge/>
            <w:hideMark/>
          </w:tcPr>
          <w:p w14:paraId="3C573FC6" w14:textId="77777777" w:rsidR="0069551C" w:rsidRPr="00B75DC4" w:rsidRDefault="0069551C" w:rsidP="000E77FB">
            <w:pPr>
              <w:pStyle w:val="a4"/>
            </w:pPr>
          </w:p>
        </w:tc>
        <w:tc>
          <w:tcPr>
            <w:tcW w:w="780" w:type="pct"/>
            <w:vMerge/>
            <w:hideMark/>
          </w:tcPr>
          <w:p w14:paraId="7A365848" w14:textId="77777777" w:rsidR="0069551C" w:rsidRPr="00B75DC4" w:rsidRDefault="0069551C" w:rsidP="000E77FB">
            <w:pPr>
              <w:pStyle w:val="a4"/>
            </w:pPr>
          </w:p>
        </w:tc>
        <w:tc>
          <w:tcPr>
            <w:tcW w:w="447" w:type="pct"/>
            <w:textDirection w:val="btLr"/>
            <w:vAlign w:val="center"/>
            <w:hideMark/>
          </w:tcPr>
          <w:p w14:paraId="11E5BBB1" w14:textId="77777777" w:rsidR="0069551C" w:rsidRPr="00B75DC4" w:rsidRDefault="0069551C" w:rsidP="000E77FB">
            <w:pPr>
              <w:pStyle w:val="a4"/>
              <w:jc w:val="center"/>
            </w:pPr>
            <w:r w:rsidRPr="00B75DC4">
              <w:t>Существующее сохраняемое</w:t>
            </w:r>
          </w:p>
        </w:tc>
        <w:tc>
          <w:tcPr>
            <w:tcW w:w="480" w:type="pct"/>
            <w:textDirection w:val="btLr"/>
            <w:vAlign w:val="center"/>
            <w:hideMark/>
          </w:tcPr>
          <w:p w14:paraId="355E40C1" w14:textId="77777777" w:rsidR="0069551C" w:rsidRPr="00B75DC4" w:rsidRDefault="0069551C" w:rsidP="000E77FB">
            <w:pPr>
              <w:pStyle w:val="a4"/>
              <w:jc w:val="center"/>
            </w:pPr>
            <w:r w:rsidRPr="00B75DC4">
              <w:t>Необходимое</w:t>
            </w:r>
          </w:p>
        </w:tc>
        <w:tc>
          <w:tcPr>
            <w:tcW w:w="601" w:type="pct"/>
            <w:textDirection w:val="btLr"/>
            <w:vAlign w:val="center"/>
            <w:hideMark/>
          </w:tcPr>
          <w:p w14:paraId="7BE70294" w14:textId="77777777" w:rsidR="0069551C" w:rsidRPr="00B75DC4" w:rsidRDefault="0069551C" w:rsidP="000E77FB">
            <w:pPr>
              <w:pStyle w:val="a4"/>
              <w:jc w:val="center"/>
            </w:pPr>
            <w:r w:rsidRPr="00B75DC4">
              <w:t>Потребность в новом строительстве</w:t>
            </w:r>
          </w:p>
        </w:tc>
        <w:tc>
          <w:tcPr>
            <w:tcW w:w="380" w:type="pct"/>
            <w:textDirection w:val="btLr"/>
            <w:vAlign w:val="center"/>
            <w:hideMark/>
          </w:tcPr>
          <w:p w14:paraId="685AD921" w14:textId="77777777" w:rsidR="0069551C" w:rsidRPr="00B75DC4" w:rsidRDefault="0069551C" w:rsidP="000E77FB">
            <w:pPr>
              <w:pStyle w:val="a4"/>
              <w:jc w:val="center"/>
            </w:pPr>
            <w:r w:rsidRPr="00B75DC4">
              <w:t>Существующее сохраняемое</w:t>
            </w:r>
          </w:p>
        </w:tc>
        <w:tc>
          <w:tcPr>
            <w:tcW w:w="480" w:type="pct"/>
            <w:textDirection w:val="btLr"/>
            <w:vAlign w:val="center"/>
            <w:hideMark/>
          </w:tcPr>
          <w:p w14:paraId="0048C074" w14:textId="77777777" w:rsidR="0069551C" w:rsidRPr="00B75DC4" w:rsidRDefault="0069551C" w:rsidP="000E77FB">
            <w:pPr>
              <w:pStyle w:val="a4"/>
              <w:jc w:val="center"/>
            </w:pPr>
            <w:r w:rsidRPr="00B75DC4">
              <w:t>Необходимое</w:t>
            </w:r>
          </w:p>
        </w:tc>
        <w:tc>
          <w:tcPr>
            <w:tcW w:w="502" w:type="pct"/>
            <w:textDirection w:val="btLr"/>
            <w:vAlign w:val="center"/>
            <w:hideMark/>
          </w:tcPr>
          <w:p w14:paraId="020BC01E" w14:textId="77777777" w:rsidR="0069551C" w:rsidRPr="00B75DC4" w:rsidRDefault="0069551C" w:rsidP="000E77FB">
            <w:pPr>
              <w:pStyle w:val="a4"/>
              <w:jc w:val="center"/>
            </w:pPr>
            <w:r w:rsidRPr="00B75DC4">
              <w:t>Потребность в новом строительстве</w:t>
            </w:r>
          </w:p>
        </w:tc>
      </w:tr>
      <w:tr w:rsidR="0069551C" w:rsidRPr="00B75DC4" w14:paraId="38882AFA" w14:textId="77777777" w:rsidTr="00CF1313">
        <w:trPr>
          <w:trHeight w:val="630"/>
        </w:trPr>
        <w:tc>
          <w:tcPr>
            <w:tcW w:w="1332" w:type="pct"/>
            <w:hideMark/>
          </w:tcPr>
          <w:p w14:paraId="03C643B0" w14:textId="77777777" w:rsidR="0069551C" w:rsidRPr="00B75DC4" w:rsidRDefault="0069551C" w:rsidP="000E77FB">
            <w:pPr>
              <w:pStyle w:val="a4"/>
            </w:pPr>
            <w:r w:rsidRPr="00B75DC4">
              <w:t>Детские дошкольные учреждения</w:t>
            </w:r>
          </w:p>
        </w:tc>
        <w:tc>
          <w:tcPr>
            <w:tcW w:w="780" w:type="pct"/>
            <w:hideMark/>
          </w:tcPr>
          <w:p w14:paraId="681F61AF" w14:textId="77777777" w:rsidR="0069551C" w:rsidRPr="00B75DC4" w:rsidRDefault="0069551C" w:rsidP="000E77FB">
            <w:pPr>
              <w:pStyle w:val="a4"/>
            </w:pPr>
            <w:r w:rsidRPr="00B75DC4">
              <w:t>71,7 мест на 100 детей к 2020г., 74,7 мест на 100 детей к 2030г.</w:t>
            </w:r>
          </w:p>
        </w:tc>
        <w:tc>
          <w:tcPr>
            <w:tcW w:w="447" w:type="pct"/>
            <w:hideMark/>
          </w:tcPr>
          <w:p w14:paraId="16F35540" w14:textId="77777777" w:rsidR="0069551C" w:rsidRPr="00B75DC4" w:rsidRDefault="0069551C" w:rsidP="000E77FB">
            <w:pPr>
              <w:pStyle w:val="a4"/>
            </w:pPr>
            <w:r w:rsidRPr="00B75DC4">
              <w:t>1730</w:t>
            </w:r>
          </w:p>
        </w:tc>
        <w:tc>
          <w:tcPr>
            <w:tcW w:w="480" w:type="pct"/>
            <w:hideMark/>
          </w:tcPr>
          <w:p w14:paraId="101A2BCE" w14:textId="77777777" w:rsidR="0069551C" w:rsidRPr="00B75DC4" w:rsidRDefault="0069551C" w:rsidP="000E77FB">
            <w:pPr>
              <w:pStyle w:val="a4"/>
            </w:pPr>
            <w:r w:rsidRPr="00B75DC4">
              <w:t>1849</w:t>
            </w:r>
          </w:p>
        </w:tc>
        <w:tc>
          <w:tcPr>
            <w:tcW w:w="601" w:type="pct"/>
            <w:hideMark/>
          </w:tcPr>
          <w:p w14:paraId="570F301D" w14:textId="77777777" w:rsidR="0069551C" w:rsidRPr="00B75DC4" w:rsidRDefault="0069551C" w:rsidP="000E77FB">
            <w:pPr>
              <w:pStyle w:val="a4"/>
            </w:pPr>
            <w:r w:rsidRPr="00B75DC4">
              <w:t>119</w:t>
            </w:r>
          </w:p>
        </w:tc>
        <w:tc>
          <w:tcPr>
            <w:tcW w:w="380" w:type="pct"/>
            <w:hideMark/>
          </w:tcPr>
          <w:p w14:paraId="7CB59DCD" w14:textId="77777777" w:rsidR="0069551C" w:rsidRPr="00B75DC4" w:rsidRDefault="0069551C" w:rsidP="000E77FB">
            <w:pPr>
              <w:pStyle w:val="a4"/>
            </w:pPr>
            <w:r w:rsidRPr="00B75DC4">
              <w:t>1730</w:t>
            </w:r>
          </w:p>
        </w:tc>
        <w:tc>
          <w:tcPr>
            <w:tcW w:w="480" w:type="pct"/>
            <w:hideMark/>
          </w:tcPr>
          <w:p w14:paraId="5E73B66F" w14:textId="77777777" w:rsidR="0069551C" w:rsidRPr="00B75DC4" w:rsidRDefault="0069551C" w:rsidP="000E77FB">
            <w:pPr>
              <w:pStyle w:val="a4"/>
            </w:pPr>
            <w:r w:rsidRPr="00B75DC4">
              <w:t>1849</w:t>
            </w:r>
          </w:p>
        </w:tc>
        <w:tc>
          <w:tcPr>
            <w:tcW w:w="502" w:type="pct"/>
            <w:hideMark/>
          </w:tcPr>
          <w:p w14:paraId="182AAEFF" w14:textId="77777777" w:rsidR="0069551C" w:rsidRPr="00B75DC4" w:rsidRDefault="0069551C" w:rsidP="000E77FB">
            <w:pPr>
              <w:pStyle w:val="a4"/>
            </w:pPr>
            <w:r w:rsidRPr="00B75DC4">
              <w:t>119</w:t>
            </w:r>
          </w:p>
        </w:tc>
      </w:tr>
      <w:tr w:rsidR="0069551C" w:rsidRPr="00B75DC4" w14:paraId="57250BC5" w14:textId="77777777" w:rsidTr="00CF1313">
        <w:trPr>
          <w:trHeight w:val="315"/>
        </w:trPr>
        <w:tc>
          <w:tcPr>
            <w:tcW w:w="1332" w:type="pct"/>
            <w:hideMark/>
          </w:tcPr>
          <w:p w14:paraId="5AE59774" w14:textId="77777777" w:rsidR="0069551C" w:rsidRPr="00B75DC4" w:rsidRDefault="0069551C" w:rsidP="000E77FB">
            <w:pPr>
              <w:pStyle w:val="a4"/>
            </w:pPr>
            <w:r w:rsidRPr="00B75DC4">
              <w:t>Общеобразовательные школы</w:t>
            </w:r>
          </w:p>
        </w:tc>
        <w:tc>
          <w:tcPr>
            <w:tcW w:w="780" w:type="pct"/>
            <w:hideMark/>
          </w:tcPr>
          <w:p w14:paraId="34F026CA" w14:textId="77777777" w:rsidR="0069551C" w:rsidRPr="00B75DC4" w:rsidRDefault="0069551C" w:rsidP="000E77FB">
            <w:pPr>
              <w:pStyle w:val="a4"/>
            </w:pPr>
            <w:r w:rsidRPr="00B75DC4">
              <w:t>130 места на 1 тыс. жителей</w:t>
            </w:r>
          </w:p>
        </w:tc>
        <w:tc>
          <w:tcPr>
            <w:tcW w:w="447" w:type="pct"/>
            <w:hideMark/>
          </w:tcPr>
          <w:p w14:paraId="7C0CF190" w14:textId="77777777" w:rsidR="0069551C" w:rsidRPr="00B75DC4" w:rsidRDefault="0069551C" w:rsidP="000E77FB">
            <w:pPr>
              <w:pStyle w:val="a4"/>
            </w:pPr>
            <w:r w:rsidRPr="00B75DC4">
              <w:t>4957</w:t>
            </w:r>
          </w:p>
        </w:tc>
        <w:tc>
          <w:tcPr>
            <w:tcW w:w="480" w:type="pct"/>
            <w:hideMark/>
          </w:tcPr>
          <w:p w14:paraId="179C2DE1" w14:textId="77777777" w:rsidR="0069551C" w:rsidRPr="00B75DC4" w:rsidRDefault="0069551C" w:rsidP="000E77FB">
            <w:pPr>
              <w:pStyle w:val="a4"/>
            </w:pPr>
            <w:r w:rsidRPr="00B75DC4">
              <w:t>3822</w:t>
            </w:r>
          </w:p>
        </w:tc>
        <w:tc>
          <w:tcPr>
            <w:tcW w:w="601" w:type="pct"/>
            <w:hideMark/>
          </w:tcPr>
          <w:p w14:paraId="5D98E149" w14:textId="77777777" w:rsidR="0069551C" w:rsidRPr="00B75DC4" w:rsidRDefault="0069551C" w:rsidP="000E77FB">
            <w:pPr>
              <w:pStyle w:val="a4"/>
            </w:pPr>
            <w:r w:rsidRPr="00B75DC4">
              <w:t>0</w:t>
            </w:r>
          </w:p>
        </w:tc>
        <w:tc>
          <w:tcPr>
            <w:tcW w:w="380" w:type="pct"/>
            <w:hideMark/>
          </w:tcPr>
          <w:p w14:paraId="4D079179" w14:textId="77777777" w:rsidR="0069551C" w:rsidRPr="00B75DC4" w:rsidRDefault="0069551C" w:rsidP="000E77FB">
            <w:pPr>
              <w:pStyle w:val="a4"/>
            </w:pPr>
            <w:r w:rsidRPr="00B75DC4">
              <w:t>4957</w:t>
            </w:r>
          </w:p>
        </w:tc>
        <w:tc>
          <w:tcPr>
            <w:tcW w:w="480" w:type="pct"/>
            <w:hideMark/>
          </w:tcPr>
          <w:p w14:paraId="3664B4A3" w14:textId="77777777" w:rsidR="0069551C" w:rsidRPr="00B75DC4" w:rsidRDefault="0069551C" w:rsidP="000E77FB">
            <w:pPr>
              <w:pStyle w:val="a4"/>
            </w:pPr>
            <w:r w:rsidRPr="00B75DC4">
              <w:t>3822</w:t>
            </w:r>
          </w:p>
        </w:tc>
        <w:tc>
          <w:tcPr>
            <w:tcW w:w="502" w:type="pct"/>
            <w:hideMark/>
          </w:tcPr>
          <w:p w14:paraId="50729759" w14:textId="77777777" w:rsidR="0069551C" w:rsidRPr="00B75DC4" w:rsidRDefault="0069551C" w:rsidP="000E77FB">
            <w:pPr>
              <w:pStyle w:val="a4"/>
            </w:pPr>
            <w:r w:rsidRPr="00B75DC4">
              <w:t>0</w:t>
            </w:r>
          </w:p>
        </w:tc>
      </w:tr>
      <w:tr w:rsidR="0069551C" w:rsidRPr="00B75DC4" w14:paraId="0737AD1D" w14:textId="77777777" w:rsidTr="00CF1313">
        <w:trPr>
          <w:trHeight w:val="315"/>
        </w:trPr>
        <w:tc>
          <w:tcPr>
            <w:tcW w:w="1332" w:type="pct"/>
            <w:hideMark/>
          </w:tcPr>
          <w:p w14:paraId="4341679F" w14:textId="77777777" w:rsidR="0069551C" w:rsidRPr="00B75DC4" w:rsidRDefault="0069551C" w:rsidP="000E77FB">
            <w:pPr>
              <w:pStyle w:val="a4"/>
            </w:pPr>
            <w:r w:rsidRPr="00B75DC4">
              <w:t>Внешкольные учреждения</w:t>
            </w:r>
          </w:p>
        </w:tc>
        <w:tc>
          <w:tcPr>
            <w:tcW w:w="780" w:type="pct"/>
            <w:hideMark/>
          </w:tcPr>
          <w:p w14:paraId="3F311D8C" w14:textId="77777777" w:rsidR="0069551C" w:rsidRPr="00B75DC4" w:rsidRDefault="0069551C" w:rsidP="000E77FB">
            <w:pPr>
              <w:pStyle w:val="a4"/>
            </w:pPr>
            <w:r w:rsidRPr="00B75DC4">
              <w:t>10% от общего числа школьников</w:t>
            </w:r>
          </w:p>
        </w:tc>
        <w:tc>
          <w:tcPr>
            <w:tcW w:w="447" w:type="pct"/>
            <w:hideMark/>
          </w:tcPr>
          <w:p w14:paraId="5A475515" w14:textId="77777777" w:rsidR="0069551C" w:rsidRPr="00B75DC4" w:rsidRDefault="0069551C" w:rsidP="000E77FB">
            <w:pPr>
              <w:pStyle w:val="a4"/>
            </w:pPr>
            <w:r w:rsidRPr="00B75DC4">
              <w:t>2450</w:t>
            </w:r>
          </w:p>
        </w:tc>
        <w:tc>
          <w:tcPr>
            <w:tcW w:w="480" w:type="pct"/>
            <w:hideMark/>
          </w:tcPr>
          <w:p w14:paraId="7D97DC91" w14:textId="77777777" w:rsidR="0069551C" w:rsidRPr="00B75DC4" w:rsidRDefault="0069551C" w:rsidP="000E77FB">
            <w:pPr>
              <w:pStyle w:val="a4"/>
            </w:pPr>
            <w:r w:rsidRPr="00B75DC4">
              <w:t>383</w:t>
            </w:r>
          </w:p>
        </w:tc>
        <w:tc>
          <w:tcPr>
            <w:tcW w:w="601" w:type="pct"/>
            <w:hideMark/>
          </w:tcPr>
          <w:p w14:paraId="45F5B3FE" w14:textId="77777777" w:rsidR="0069551C" w:rsidRPr="00B75DC4" w:rsidRDefault="0069551C" w:rsidP="000E77FB">
            <w:pPr>
              <w:pStyle w:val="a4"/>
            </w:pPr>
            <w:r w:rsidRPr="00B75DC4">
              <w:t>0</w:t>
            </w:r>
          </w:p>
        </w:tc>
        <w:tc>
          <w:tcPr>
            <w:tcW w:w="380" w:type="pct"/>
            <w:hideMark/>
          </w:tcPr>
          <w:p w14:paraId="7E06E0ED" w14:textId="77777777" w:rsidR="0069551C" w:rsidRPr="00B75DC4" w:rsidRDefault="0069551C" w:rsidP="000E77FB">
            <w:pPr>
              <w:pStyle w:val="a4"/>
            </w:pPr>
            <w:r w:rsidRPr="00B75DC4">
              <w:t>2450</w:t>
            </w:r>
          </w:p>
        </w:tc>
        <w:tc>
          <w:tcPr>
            <w:tcW w:w="480" w:type="pct"/>
            <w:hideMark/>
          </w:tcPr>
          <w:p w14:paraId="68EFD324" w14:textId="77777777" w:rsidR="0069551C" w:rsidRPr="00B75DC4" w:rsidRDefault="0069551C" w:rsidP="000E77FB">
            <w:pPr>
              <w:pStyle w:val="a4"/>
            </w:pPr>
            <w:r w:rsidRPr="00B75DC4">
              <w:t>383</w:t>
            </w:r>
          </w:p>
        </w:tc>
        <w:tc>
          <w:tcPr>
            <w:tcW w:w="502" w:type="pct"/>
            <w:hideMark/>
          </w:tcPr>
          <w:p w14:paraId="5383ED69" w14:textId="77777777" w:rsidR="0069551C" w:rsidRPr="00B75DC4" w:rsidRDefault="0069551C" w:rsidP="000E77FB">
            <w:pPr>
              <w:pStyle w:val="a4"/>
            </w:pPr>
            <w:r w:rsidRPr="00B75DC4">
              <w:t>0</w:t>
            </w:r>
          </w:p>
        </w:tc>
      </w:tr>
      <w:tr w:rsidR="0069551C" w:rsidRPr="00B75DC4" w14:paraId="21916DD7" w14:textId="77777777" w:rsidTr="00CF1313">
        <w:trPr>
          <w:trHeight w:val="315"/>
        </w:trPr>
        <w:tc>
          <w:tcPr>
            <w:tcW w:w="1332" w:type="pct"/>
            <w:hideMark/>
          </w:tcPr>
          <w:p w14:paraId="7DF8EE73" w14:textId="77777777" w:rsidR="0069551C" w:rsidRPr="00B75DC4" w:rsidRDefault="0069551C" w:rsidP="000E77FB">
            <w:pPr>
              <w:pStyle w:val="a4"/>
            </w:pPr>
            <w:r w:rsidRPr="00B75DC4">
              <w:t>Больничные учреждения</w:t>
            </w:r>
          </w:p>
        </w:tc>
        <w:tc>
          <w:tcPr>
            <w:tcW w:w="780" w:type="pct"/>
            <w:hideMark/>
          </w:tcPr>
          <w:p w14:paraId="51E0A577" w14:textId="77777777" w:rsidR="0069551C" w:rsidRPr="00B75DC4" w:rsidRDefault="0069551C" w:rsidP="000E77FB">
            <w:pPr>
              <w:pStyle w:val="a4"/>
            </w:pPr>
            <w:r w:rsidRPr="00B75DC4">
              <w:t>13,47 коек на 1000 жителей</w:t>
            </w:r>
          </w:p>
        </w:tc>
        <w:tc>
          <w:tcPr>
            <w:tcW w:w="447" w:type="pct"/>
            <w:hideMark/>
          </w:tcPr>
          <w:p w14:paraId="3238B174" w14:textId="77777777" w:rsidR="0069551C" w:rsidRPr="00B75DC4" w:rsidRDefault="0069551C" w:rsidP="000E77FB">
            <w:pPr>
              <w:pStyle w:val="a4"/>
            </w:pPr>
            <w:r w:rsidRPr="00B75DC4">
              <w:t>390</w:t>
            </w:r>
          </w:p>
        </w:tc>
        <w:tc>
          <w:tcPr>
            <w:tcW w:w="480" w:type="pct"/>
            <w:hideMark/>
          </w:tcPr>
          <w:p w14:paraId="43FC8635" w14:textId="77777777" w:rsidR="0069551C" w:rsidRPr="00B75DC4" w:rsidRDefault="0069551C" w:rsidP="000E77FB">
            <w:pPr>
              <w:pStyle w:val="a4"/>
            </w:pPr>
            <w:r w:rsidRPr="00B75DC4">
              <w:t>396</w:t>
            </w:r>
          </w:p>
        </w:tc>
        <w:tc>
          <w:tcPr>
            <w:tcW w:w="601" w:type="pct"/>
            <w:hideMark/>
          </w:tcPr>
          <w:p w14:paraId="49B57BA4" w14:textId="77777777" w:rsidR="0069551C" w:rsidRPr="00B75DC4" w:rsidRDefault="0069551C" w:rsidP="000E77FB">
            <w:pPr>
              <w:pStyle w:val="a4"/>
            </w:pPr>
            <w:r w:rsidRPr="00B75DC4">
              <w:t>6</w:t>
            </w:r>
          </w:p>
        </w:tc>
        <w:tc>
          <w:tcPr>
            <w:tcW w:w="380" w:type="pct"/>
            <w:hideMark/>
          </w:tcPr>
          <w:p w14:paraId="52551AFE" w14:textId="77777777" w:rsidR="0069551C" w:rsidRPr="00B75DC4" w:rsidRDefault="0069551C" w:rsidP="000E77FB">
            <w:pPr>
              <w:pStyle w:val="a4"/>
            </w:pPr>
            <w:r w:rsidRPr="00B75DC4">
              <w:t>390</w:t>
            </w:r>
          </w:p>
        </w:tc>
        <w:tc>
          <w:tcPr>
            <w:tcW w:w="480" w:type="pct"/>
            <w:hideMark/>
          </w:tcPr>
          <w:p w14:paraId="25F96901" w14:textId="77777777" w:rsidR="0069551C" w:rsidRPr="00B75DC4" w:rsidRDefault="0069551C" w:rsidP="000E77FB">
            <w:pPr>
              <w:pStyle w:val="a4"/>
            </w:pPr>
            <w:r w:rsidRPr="00B75DC4">
              <w:t>396</w:t>
            </w:r>
          </w:p>
        </w:tc>
        <w:tc>
          <w:tcPr>
            <w:tcW w:w="502" w:type="pct"/>
            <w:hideMark/>
          </w:tcPr>
          <w:p w14:paraId="6C3DFFF6" w14:textId="77777777" w:rsidR="0069551C" w:rsidRPr="00B75DC4" w:rsidRDefault="0069551C" w:rsidP="000E77FB">
            <w:pPr>
              <w:pStyle w:val="a4"/>
            </w:pPr>
            <w:r w:rsidRPr="00B75DC4">
              <w:t>6</w:t>
            </w:r>
          </w:p>
        </w:tc>
      </w:tr>
      <w:tr w:rsidR="0069551C" w:rsidRPr="00B75DC4" w14:paraId="7FFE02E8" w14:textId="77777777" w:rsidTr="00CF1313">
        <w:trPr>
          <w:trHeight w:val="630"/>
        </w:trPr>
        <w:tc>
          <w:tcPr>
            <w:tcW w:w="1332" w:type="pct"/>
            <w:hideMark/>
          </w:tcPr>
          <w:p w14:paraId="632F931E" w14:textId="77777777" w:rsidR="0069551C" w:rsidRPr="00B75DC4" w:rsidRDefault="0069551C" w:rsidP="000E77FB">
            <w:pPr>
              <w:pStyle w:val="a4"/>
            </w:pPr>
            <w:r w:rsidRPr="00B75DC4">
              <w:t>Амбулаторно-поликлинические учреждения</w:t>
            </w:r>
          </w:p>
        </w:tc>
        <w:tc>
          <w:tcPr>
            <w:tcW w:w="780" w:type="pct"/>
            <w:hideMark/>
          </w:tcPr>
          <w:p w14:paraId="332BC0B6" w14:textId="77777777" w:rsidR="0069551C" w:rsidRPr="00B75DC4" w:rsidRDefault="0069551C" w:rsidP="000E77FB">
            <w:pPr>
              <w:pStyle w:val="a4"/>
            </w:pPr>
            <w:r w:rsidRPr="00B75DC4">
              <w:t>18,15 посещений в смену на 1000 жителей</w:t>
            </w:r>
          </w:p>
        </w:tc>
        <w:tc>
          <w:tcPr>
            <w:tcW w:w="447" w:type="pct"/>
            <w:hideMark/>
          </w:tcPr>
          <w:p w14:paraId="308CE5A7" w14:textId="77777777" w:rsidR="0069551C" w:rsidRPr="00B75DC4" w:rsidRDefault="0069551C" w:rsidP="000E77FB">
            <w:pPr>
              <w:pStyle w:val="a4"/>
            </w:pPr>
            <w:r w:rsidRPr="00B75DC4">
              <w:t>н/д</w:t>
            </w:r>
          </w:p>
        </w:tc>
        <w:tc>
          <w:tcPr>
            <w:tcW w:w="480" w:type="pct"/>
            <w:hideMark/>
          </w:tcPr>
          <w:p w14:paraId="285301D9" w14:textId="77777777" w:rsidR="0069551C" w:rsidRPr="00B75DC4" w:rsidRDefault="0069551C" w:rsidP="000E77FB">
            <w:pPr>
              <w:pStyle w:val="a4"/>
            </w:pPr>
            <w:r w:rsidRPr="00B75DC4">
              <w:t>534</w:t>
            </w:r>
          </w:p>
        </w:tc>
        <w:tc>
          <w:tcPr>
            <w:tcW w:w="601" w:type="pct"/>
            <w:hideMark/>
          </w:tcPr>
          <w:p w14:paraId="137AB4EE" w14:textId="69ED5B96" w:rsidR="0069551C" w:rsidRPr="00B75DC4" w:rsidRDefault="00591158" w:rsidP="000E77FB">
            <w:pPr>
              <w:pStyle w:val="a4"/>
            </w:pPr>
            <w:r>
              <w:t>0</w:t>
            </w:r>
          </w:p>
        </w:tc>
        <w:tc>
          <w:tcPr>
            <w:tcW w:w="380" w:type="pct"/>
            <w:hideMark/>
          </w:tcPr>
          <w:p w14:paraId="657BD2CB" w14:textId="77777777" w:rsidR="0069551C" w:rsidRPr="00B75DC4" w:rsidRDefault="0069551C" w:rsidP="000E77FB">
            <w:pPr>
              <w:pStyle w:val="a4"/>
            </w:pPr>
            <w:r w:rsidRPr="00B75DC4">
              <w:t>н/д</w:t>
            </w:r>
          </w:p>
        </w:tc>
        <w:tc>
          <w:tcPr>
            <w:tcW w:w="480" w:type="pct"/>
            <w:hideMark/>
          </w:tcPr>
          <w:p w14:paraId="5A52A8C2" w14:textId="77777777" w:rsidR="0069551C" w:rsidRPr="00B75DC4" w:rsidRDefault="0069551C" w:rsidP="000E77FB">
            <w:pPr>
              <w:pStyle w:val="a4"/>
            </w:pPr>
            <w:r w:rsidRPr="00B75DC4">
              <w:t>534</w:t>
            </w:r>
          </w:p>
        </w:tc>
        <w:tc>
          <w:tcPr>
            <w:tcW w:w="502" w:type="pct"/>
            <w:hideMark/>
          </w:tcPr>
          <w:p w14:paraId="302113B6" w14:textId="22C16F94" w:rsidR="0069551C" w:rsidRPr="00B75DC4" w:rsidRDefault="00591158" w:rsidP="000E77FB">
            <w:pPr>
              <w:pStyle w:val="a4"/>
            </w:pPr>
            <w:r>
              <w:t>0</w:t>
            </w:r>
          </w:p>
        </w:tc>
      </w:tr>
      <w:tr w:rsidR="0069551C" w:rsidRPr="00B75DC4" w14:paraId="0238D061" w14:textId="77777777" w:rsidTr="00CF1313">
        <w:trPr>
          <w:trHeight w:val="630"/>
        </w:trPr>
        <w:tc>
          <w:tcPr>
            <w:tcW w:w="1332" w:type="pct"/>
            <w:hideMark/>
          </w:tcPr>
          <w:p w14:paraId="4EC27DA9" w14:textId="77777777" w:rsidR="0069551C" w:rsidRPr="00B75DC4" w:rsidRDefault="0069551C" w:rsidP="000E77FB">
            <w:pPr>
              <w:pStyle w:val="a4"/>
            </w:pPr>
            <w:r w:rsidRPr="00B75DC4">
              <w:t>Станции скорой медицинской помощи</w:t>
            </w:r>
          </w:p>
        </w:tc>
        <w:tc>
          <w:tcPr>
            <w:tcW w:w="780" w:type="pct"/>
            <w:hideMark/>
          </w:tcPr>
          <w:p w14:paraId="165B8E25" w14:textId="77777777" w:rsidR="0069551C" w:rsidRPr="00B75DC4" w:rsidRDefault="0069551C" w:rsidP="000E77FB">
            <w:pPr>
              <w:pStyle w:val="a4"/>
            </w:pPr>
            <w:r w:rsidRPr="00B75DC4">
              <w:t>1 автомобиль на 10000 жителей</w:t>
            </w:r>
          </w:p>
        </w:tc>
        <w:tc>
          <w:tcPr>
            <w:tcW w:w="447" w:type="pct"/>
            <w:hideMark/>
          </w:tcPr>
          <w:p w14:paraId="5168DB6F" w14:textId="77777777" w:rsidR="0069551C" w:rsidRPr="00B75DC4" w:rsidRDefault="0069551C" w:rsidP="000E77FB">
            <w:pPr>
              <w:pStyle w:val="a4"/>
            </w:pPr>
            <w:r w:rsidRPr="00B75DC4">
              <w:t>3</w:t>
            </w:r>
          </w:p>
        </w:tc>
        <w:tc>
          <w:tcPr>
            <w:tcW w:w="480" w:type="pct"/>
            <w:hideMark/>
          </w:tcPr>
          <w:p w14:paraId="3EB721CB" w14:textId="77777777" w:rsidR="0069551C" w:rsidRPr="00B75DC4" w:rsidRDefault="0069551C" w:rsidP="000E77FB">
            <w:pPr>
              <w:pStyle w:val="a4"/>
            </w:pPr>
            <w:r w:rsidRPr="00B75DC4">
              <w:t>3</w:t>
            </w:r>
          </w:p>
        </w:tc>
        <w:tc>
          <w:tcPr>
            <w:tcW w:w="601" w:type="pct"/>
            <w:hideMark/>
          </w:tcPr>
          <w:p w14:paraId="129834E0" w14:textId="77777777" w:rsidR="0069551C" w:rsidRPr="00B75DC4" w:rsidRDefault="0069551C" w:rsidP="000E77FB">
            <w:pPr>
              <w:pStyle w:val="a4"/>
            </w:pPr>
            <w:r w:rsidRPr="00B75DC4">
              <w:t>0</w:t>
            </w:r>
          </w:p>
        </w:tc>
        <w:tc>
          <w:tcPr>
            <w:tcW w:w="380" w:type="pct"/>
            <w:hideMark/>
          </w:tcPr>
          <w:p w14:paraId="74313DD4" w14:textId="77777777" w:rsidR="0069551C" w:rsidRPr="00B75DC4" w:rsidRDefault="0069551C" w:rsidP="000E77FB">
            <w:pPr>
              <w:pStyle w:val="a4"/>
            </w:pPr>
            <w:r w:rsidRPr="00B75DC4">
              <w:t>3</w:t>
            </w:r>
          </w:p>
        </w:tc>
        <w:tc>
          <w:tcPr>
            <w:tcW w:w="480" w:type="pct"/>
            <w:hideMark/>
          </w:tcPr>
          <w:p w14:paraId="201DE0A8" w14:textId="77777777" w:rsidR="0069551C" w:rsidRPr="00B75DC4" w:rsidRDefault="0069551C" w:rsidP="000E77FB">
            <w:pPr>
              <w:pStyle w:val="a4"/>
            </w:pPr>
            <w:r w:rsidRPr="00B75DC4">
              <w:t>3</w:t>
            </w:r>
          </w:p>
        </w:tc>
        <w:tc>
          <w:tcPr>
            <w:tcW w:w="502" w:type="pct"/>
            <w:hideMark/>
          </w:tcPr>
          <w:p w14:paraId="35406393" w14:textId="77777777" w:rsidR="0069551C" w:rsidRPr="00B75DC4" w:rsidRDefault="0069551C" w:rsidP="000E77FB">
            <w:pPr>
              <w:pStyle w:val="a4"/>
            </w:pPr>
            <w:r w:rsidRPr="00B75DC4">
              <w:t>0</w:t>
            </w:r>
          </w:p>
        </w:tc>
      </w:tr>
      <w:tr w:rsidR="0069551C" w:rsidRPr="00B75DC4" w14:paraId="1E70B658" w14:textId="77777777" w:rsidTr="00CF1313">
        <w:trPr>
          <w:trHeight w:val="630"/>
        </w:trPr>
        <w:tc>
          <w:tcPr>
            <w:tcW w:w="1332" w:type="pct"/>
            <w:hideMark/>
          </w:tcPr>
          <w:p w14:paraId="589EC1C6" w14:textId="77777777" w:rsidR="0069551C" w:rsidRPr="00B75DC4" w:rsidRDefault="0069551C" w:rsidP="000E77FB">
            <w:pPr>
              <w:pStyle w:val="a4"/>
            </w:pPr>
            <w:r w:rsidRPr="00B75DC4">
              <w:t>Раздаточные пункты детских молочных кухонь</w:t>
            </w:r>
          </w:p>
        </w:tc>
        <w:tc>
          <w:tcPr>
            <w:tcW w:w="780" w:type="pct"/>
            <w:hideMark/>
          </w:tcPr>
          <w:p w14:paraId="5D7CAD09" w14:textId="77777777" w:rsidR="0069551C" w:rsidRPr="00B75DC4" w:rsidRDefault="0069551C" w:rsidP="000E77FB">
            <w:pPr>
              <w:pStyle w:val="a4"/>
            </w:pPr>
            <w:r w:rsidRPr="00B75DC4">
              <w:t>0,3 кв.м.общей площади на 1 ребенка до года</w:t>
            </w:r>
          </w:p>
        </w:tc>
        <w:tc>
          <w:tcPr>
            <w:tcW w:w="447" w:type="pct"/>
            <w:hideMark/>
          </w:tcPr>
          <w:p w14:paraId="13071687" w14:textId="77777777" w:rsidR="0069551C" w:rsidRPr="00B75DC4" w:rsidRDefault="0069551C" w:rsidP="000E77FB">
            <w:pPr>
              <w:pStyle w:val="a4"/>
            </w:pPr>
            <w:r w:rsidRPr="00B75DC4">
              <w:t>117</w:t>
            </w:r>
          </w:p>
        </w:tc>
        <w:tc>
          <w:tcPr>
            <w:tcW w:w="480" w:type="pct"/>
            <w:hideMark/>
          </w:tcPr>
          <w:p w14:paraId="11F7EDDF" w14:textId="77777777" w:rsidR="0069551C" w:rsidRPr="00B75DC4" w:rsidRDefault="0069551C" w:rsidP="000E77FB">
            <w:pPr>
              <w:pStyle w:val="a4"/>
            </w:pPr>
            <w:r w:rsidRPr="00B75DC4">
              <w:t>133</w:t>
            </w:r>
          </w:p>
        </w:tc>
        <w:tc>
          <w:tcPr>
            <w:tcW w:w="601" w:type="pct"/>
            <w:hideMark/>
          </w:tcPr>
          <w:p w14:paraId="6F6D39A8" w14:textId="77777777" w:rsidR="0069551C" w:rsidRPr="00B75DC4" w:rsidRDefault="0069551C" w:rsidP="000E77FB">
            <w:pPr>
              <w:pStyle w:val="a4"/>
            </w:pPr>
            <w:r w:rsidRPr="00B75DC4">
              <w:t>16</w:t>
            </w:r>
          </w:p>
        </w:tc>
        <w:tc>
          <w:tcPr>
            <w:tcW w:w="380" w:type="pct"/>
            <w:hideMark/>
          </w:tcPr>
          <w:p w14:paraId="4C49E455" w14:textId="77777777" w:rsidR="0069551C" w:rsidRPr="00B75DC4" w:rsidRDefault="0069551C" w:rsidP="000E77FB">
            <w:pPr>
              <w:pStyle w:val="a4"/>
            </w:pPr>
            <w:r w:rsidRPr="00B75DC4">
              <w:t>117</w:t>
            </w:r>
          </w:p>
        </w:tc>
        <w:tc>
          <w:tcPr>
            <w:tcW w:w="480" w:type="pct"/>
            <w:hideMark/>
          </w:tcPr>
          <w:p w14:paraId="49C965EC" w14:textId="77777777" w:rsidR="0069551C" w:rsidRPr="00B75DC4" w:rsidRDefault="0069551C" w:rsidP="000E77FB">
            <w:pPr>
              <w:pStyle w:val="a4"/>
            </w:pPr>
            <w:r w:rsidRPr="00B75DC4">
              <w:t>133</w:t>
            </w:r>
          </w:p>
        </w:tc>
        <w:tc>
          <w:tcPr>
            <w:tcW w:w="502" w:type="pct"/>
            <w:hideMark/>
          </w:tcPr>
          <w:p w14:paraId="4E57EECB" w14:textId="77777777" w:rsidR="0069551C" w:rsidRPr="00B75DC4" w:rsidRDefault="0069551C" w:rsidP="000E77FB">
            <w:pPr>
              <w:pStyle w:val="a4"/>
            </w:pPr>
            <w:r w:rsidRPr="00B75DC4">
              <w:t>16</w:t>
            </w:r>
          </w:p>
        </w:tc>
      </w:tr>
      <w:tr w:rsidR="0069551C" w:rsidRPr="00B75DC4" w14:paraId="526313B7" w14:textId="77777777" w:rsidTr="00CF1313">
        <w:trPr>
          <w:trHeight w:val="630"/>
        </w:trPr>
        <w:tc>
          <w:tcPr>
            <w:tcW w:w="1332" w:type="pct"/>
            <w:hideMark/>
          </w:tcPr>
          <w:p w14:paraId="65100437" w14:textId="77777777" w:rsidR="0069551C" w:rsidRPr="00B75DC4" w:rsidRDefault="0069551C" w:rsidP="000E77FB">
            <w:pPr>
              <w:pStyle w:val="a4"/>
            </w:pPr>
            <w:r w:rsidRPr="00B75DC4">
              <w:t>Спортивные залы</w:t>
            </w:r>
          </w:p>
        </w:tc>
        <w:tc>
          <w:tcPr>
            <w:tcW w:w="780" w:type="pct"/>
            <w:hideMark/>
          </w:tcPr>
          <w:p w14:paraId="327E9F4D" w14:textId="77777777" w:rsidR="0069551C" w:rsidRPr="00B75DC4" w:rsidRDefault="0069551C" w:rsidP="000E77FB">
            <w:pPr>
              <w:pStyle w:val="a4"/>
            </w:pPr>
            <w:r w:rsidRPr="00B75DC4">
              <w:t>350 кв. м площади пола на 1000 жителей</w:t>
            </w:r>
          </w:p>
        </w:tc>
        <w:tc>
          <w:tcPr>
            <w:tcW w:w="447" w:type="pct"/>
            <w:hideMark/>
          </w:tcPr>
          <w:p w14:paraId="3EB22756" w14:textId="77777777" w:rsidR="0069551C" w:rsidRPr="00B75DC4" w:rsidRDefault="0069551C" w:rsidP="000E77FB">
            <w:pPr>
              <w:pStyle w:val="a4"/>
            </w:pPr>
            <w:r w:rsidRPr="00B75DC4">
              <w:t>9100</w:t>
            </w:r>
          </w:p>
        </w:tc>
        <w:tc>
          <w:tcPr>
            <w:tcW w:w="480" w:type="pct"/>
            <w:hideMark/>
          </w:tcPr>
          <w:p w14:paraId="539BEA54" w14:textId="77777777" w:rsidR="0069551C" w:rsidRPr="00B75DC4" w:rsidRDefault="0069551C" w:rsidP="000E77FB">
            <w:pPr>
              <w:pStyle w:val="a4"/>
            </w:pPr>
            <w:r w:rsidRPr="00B75DC4">
              <w:t>10290</w:t>
            </w:r>
          </w:p>
        </w:tc>
        <w:tc>
          <w:tcPr>
            <w:tcW w:w="601" w:type="pct"/>
            <w:hideMark/>
          </w:tcPr>
          <w:p w14:paraId="1F797B6C" w14:textId="77777777" w:rsidR="0069551C" w:rsidRPr="00B75DC4" w:rsidRDefault="0069551C" w:rsidP="000E77FB">
            <w:pPr>
              <w:pStyle w:val="a4"/>
            </w:pPr>
            <w:r w:rsidRPr="00B75DC4">
              <w:t>1190</w:t>
            </w:r>
          </w:p>
        </w:tc>
        <w:tc>
          <w:tcPr>
            <w:tcW w:w="380" w:type="pct"/>
            <w:hideMark/>
          </w:tcPr>
          <w:p w14:paraId="1280AF16" w14:textId="77777777" w:rsidR="0069551C" w:rsidRPr="00B75DC4" w:rsidRDefault="0069551C" w:rsidP="000E77FB">
            <w:pPr>
              <w:pStyle w:val="a4"/>
            </w:pPr>
            <w:r w:rsidRPr="00B75DC4">
              <w:t>9100</w:t>
            </w:r>
          </w:p>
        </w:tc>
        <w:tc>
          <w:tcPr>
            <w:tcW w:w="480" w:type="pct"/>
            <w:hideMark/>
          </w:tcPr>
          <w:p w14:paraId="6DC99217" w14:textId="77777777" w:rsidR="0069551C" w:rsidRPr="00B75DC4" w:rsidRDefault="0069551C" w:rsidP="000E77FB">
            <w:pPr>
              <w:pStyle w:val="a4"/>
            </w:pPr>
            <w:r w:rsidRPr="00B75DC4">
              <w:t>10290</w:t>
            </w:r>
          </w:p>
        </w:tc>
        <w:tc>
          <w:tcPr>
            <w:tcW w:w="502" w:type="pct"/>
            <w:hideMark/>
          </w:tcPr>
          <w:p w14:paraId="68F677E9" w14:textId="77777777" w:rsidR="0069551C" w:rsidRPr="00B75DC4" w:rsidRDefault="0069551C" w:rsidP="000E77FB">
            <w:pPr>
              <w:pStyle w:val="a4"/>
            </w:pPr>
            <w:r w:rsidRPr="00B75DC4">
              <w:t>1190</w:t>
            </w:r>
          </w:p>
        </w:tc>
      </w:tr>
      <w:tr w:rsidR="0069551C" w:rsidRPr="00B75DC4" w14:paraId="0489DEFC" w14:textId="77777777" w:rsidTr="00CF1313">
        <w:trPr>
          <w:trHeight w:val="630"/>
        </w:trPr>
        <w:tc>
          <w:tcPr>
            <w:tcW w:w="1332" w:type="pct"/>
            <w:hideMark/>
          </w:tcPr>
          <w:p w14:paraId="3DF826CD" w14:textId="77777777" w:rsidR="0069551C" w:rsidRPr="00B75DC4" w:rsidRDefault="0069551C" w:rsidP="000E77FB">
            <w:pPr>
              <w:pStyle w:val="a4"/>
            </w:pPr>
            <w:r w:rsidRPr="00B75DC4">
              <w:t>Плоскостные спортивные сооружения</w:t>
            </w:r>
          </w:p>
        </w:tc>
        <w:tc>
          <w:tcPr>
            <w:tcW w:w="780" w:type="pct"/>
            <w:hideMark/>
          </w:tcPr>
          <w:p w14:paraId="73F55FB6" w14:textId="77777777" w:rsidR="0069551C" w:rsidRPr="00B75DC4" w:rsidRDefault="0069551C" w:rsidP="000E77FB">
            <w:pPr>
              <w:pStyle w:val="a4"/>
            </w:pPr>
            <w:r w:rsidRPr="00B75DC4">
              <w:t>1950 кв. м на 1000 жителей</w:t>
            </w:r>
          </w:p>
        </w:tc>
        <w:tc>
          <w:tcPr>
            <w:tcW w:w="447" w:type="pct"/>
            <w:hideMark/>
          </w:tcPr>
          <w:p w14:paraId="2765AFC5" w14:textId="77777777" w:rsidR="0069551C" w:rsidRPr="00B75DC4" w:rsidRDefault="0069551C" w:rsidP="000E77FB">
            <w:pPr>
              <w:pStyle w:val="a4"/>
            </w:pPr>
            <w:r w:rsidRPr="00B75DC4">
              <w:t>70000</w:t>
            </w:r>
          </w:p>
        </w:tc>
        <w:tc>
          <w:tcPr>
            <w:tcW w:w="480" w:type="pct"/>
            <w:hideMark/>
          </w:tcPr>
          <w:p w14:paraId="0314ECB7" w14:textId="77777777" w:rsidR="0069551C" w:rsidRPr="00B75DC4" w:rsidRDefault="0069551C" w:rsidP="000E77FB">
            <w:pPr>
              <w:pStyle w:val="a4"/>
            </w:pPr>
            <w:r w:rsidRPr="00B75DC4">
              <w:t>57326</w:t>
            </w:r>
          </w:p>
        </w:tc>
        <w:tc>
          <w:tcPr>
            <w:tcW w:w="601" w:type="pct"/>
            <w:hideMark/>
          </w:tcPr>
          <w:p w14:paraId="54C9DB48" w14:textId="77777777" w:rsidR="0069551C" w:rsidRPr="00B75DC4" w:rsidRDefault="0069551C" w:rsidP="000E77FB">
            <w:pPr>
              <w:pStyle w:val="a4"/>
            </w:pPr>
            <w:r w:rsidRPr="00B75DC4">
              <w:t>0</w:t>
            </w:r>
          </w:p>
        </w:tc>
        <w:tc>
          <w:tcPr>
            <w:tcW w:w="380" w:type="pct"/>
            <w:hideMark/>
          </w:tcPr>
          <w:p w14:paraId="5EEE38D7" w14:textId="77777777" w:rsidR="0069551C" w:rsidRPr="00B75DC4" w:rsidRDefault="0069551C" w:rsidP="000E77FB">
            <w:pPr>
              <w:pStyle w:val="a4"/>
            </w:pPr>
            <w:r w:rsidRPr="00B75DC4">
              <w:t>70000</w:t>
            </w:r>
          </w:p>
        </w:tc>
        <w:tc>
          <w:tcPr>
            <w:tcW w:w="480" w:type="pct"/>
            <w:hideMark/>
          </w:tcPr>
          <w:p w14:paraId="74077F39" w14:textId="77777777" w:rsidR="0069551C" w:rsidRPr="00B75DC4" w:rsidRDefault="0069551C" w:rsidP="000E77FB">
            <w:pPr>
              <w:pStyle w:val="a4"/>
            </w:pPr>
            <w:r w:rsidRPr="00B75DC4">
              <w:t>57326</w:t>
            </w:r>
          </w:p>
        </w:tc>
        <w:tc>
          <w:tcPr>
            <w:tcW w:w="502" w:type="pct"/>
            <w:hideMark/>
          </w:tcPr>
          <w:p w14:paraId="5EA895DB" w14:textId="77777777" w:rsidR="0069551C" w:rsidRPr="00B75DC4" w:rsidRDefault="0069551C" w:rsidP="000E77FB">
            <w:pPr>
              <w:pStyle w:val="a4"/>
            </w:pPr>
            <w:r w:rsidRPr="00B75DC4">
              <w:t>0</w:t>
            </w:r>
          </w:p>
        </w:tc>
      </w:tr>
      <w:tr w:rsidR="0069551C" w:rsidRPr="00B75DC4" w14:paraId="26A911A8" w14:textId="77777777" w:rsidTr="00CF1313">
        <w:trPr>
          <w:trHeight w:val="630"/>
        </w:trPr>
        <w:tc>
          <w:tcPr>
            <w:tcW w:w="1332" w:type="pct"/>
            <w:hideMark/>
          </w:tcPr>
          <w:p w14:paraId="383C16A8" w14:textId="77777777" w:rsidR="0069551C" w:rsidRPr="00B75DC4" w:rsidRDefault="0069551C" w:rsidP="000E77FB">
            <w:pPr>
              <w:pStyle w:val="a4"/>
            </w:pPr>
            <w:r w:rsidRPr="00B75DC4">
              <w:t>Бассейны</w:t>
            </w:r>
          </w:p>
        </w:tc>
        <w:tc>
          <w:tcPr>
            <w:tcW w:w="780" w:type="pct"/>
            <w:hideMark/>
          </w:tcPr>
          <w:p w14:paraId="743DEBD7" w14:textId="77777777" w:rsidR="0069551C" w:rsidRPr="00B75DC4" w:rsidRDefault="0069551C" w:rsidP="000E77FB">
            <w:pPr>
              <w:pStyle w:val="a4"/>
            </w:pPr>
            <w:r w:rsidRPr="00B75DC4">
              <w:t>25 кв. м зеркала воды на 1000 жителей</w:t>
            </w:r>
          </w:p>
        </w:tc>
        <w:tc>
          <w:tcPr>
            <w:tcW w:w="447" w:type="pct"/>
            <w:hideMark/>
          </w:tcPr>
          <w:p w14:paraId="068D9BE2" w14:textId="77777777" w:rsidR="0069551C" w:rsidRPr="00B75DC4" w:rsidRDefault="0069551C" w:rsidP="000E77FB">
            <w:pPr>
              <w:pStyle w:val="a4"/>
            </w:pPr>
            <w:r w:rsidRPr="00B75DC4">
              <w:t>675</w:t>
            </w:r>
          </w:p>
        </w:tc>
        <w:tc>
          <w:tcPr>
            <w:tcW w:w="480" w:type="pct"/>
            <w:hideMark/>
          </w:tcPr>
          <w:p w14:paraId="01A1DB7C" w14:textId="77777777" w:rsidR="0069551C" w:rsidRPr="00B75DC4" w:rsidRDefault="0069551C" w:rsidP="000E77FB">
            <w:pPr>
              <w:pStyle w:val="a4"/>
            </w:pPr>
            <w:r w:rsidRPr="00B75DC4">
              <w:t>735</w:t>
            </w:r>
          </w:p>
        </w:tc>
        <w:tc>
          <w:tcPr>
            <w:tcW w:w="601" w:type="pct"/>
            <w:hideMark/>
          </w:tcPr>
          <w:p w14:paraId="396DE83B" w14:textId="77777777" w:rsidR="0069551C" w:rsidRPr="00B75DC4" w:rsidRDefault="0069551C" w:rsidP="000E77FB">
            <w:pPr>
              <w:pStyle w:val="a4"/>
            </w:pPr>
            <w:r w:rsidRPr="00B75DC4">
              <w:t>60</w:t>
            </w:r>
          </w:p>
        </w:tc>
        <w:tc>
          <w:tcPr>
            <w:tcW w:w="380" w:type="pct"/>
            <w:hideMark/>
          </w:tcPr>
          <w:p w14:paraId="48730483" w14:textId="77777777" w:rsidR="0069551C" w:rsidRPr="00B75DC4" w:rsidRDefault="0069551C" w:rsidP="000E77FB">
            <w:pPr>
              <w:pStyle w:val="a4"/>
            </w:pPr>
            <w:r w:rsidRPr="00B75DC4">
              <w:t>675</w:t>
            </w:r>
          </w:p>
        </w:tc>
        <w:tc>
          <w:tcPr>
            <w:tcW w:w="480" w:type="pct"/>
            <w:hideMark/>
          </w:tcPr>
          <w:p w14:paraId="7F80FC2A" w14:textId="77777777" w:rsidR="0069551C" w:rsidRPr="00B75DC4" w:rsidRDefault="0069551C" w:rsidP="000E77FB">
            <w:pPr>
              <w:pStyle w:val="a4"/>
            </w:pPr>
            <w:r w:rsidRPr="00B75DC4">
              <w:t>735</w:t>
            </w:r>
          </w:p>
        </w:tc>
        <w:tc>
          <w:tcPr>
            <w:tcW w:w="502" w:type="pct"/>
            <w:hideMark/>
          </w:tcPr>
          <w:p w14:paraId="1256CAA7" w14:textId="77777777" w:rsidR="0069551C" w:rsidRPr="00B75DC4" w:rsidRDefault="0069551C" w:rsidP="000E77FB">
            <w:pPr>
              <w:pStyle w:val="a4"/>
            </w:pPr>
            <w:r w:rsidRPr="00B75DC4">
              <w:t>60</w:t>
            </w:r>
          </w:p>
        </w:tc>
      </w:tr>
      <w:tr w:rsidR="0069551C" w:rsidRPr="00B75DC4" w14:paraId="698A382F" w14:textId="77777777" w:rsidTr="00CF1313">
        <w:trPr>
          <w:trHeight w:val="315"/>
        </w:trPr>
        <w:tc>
          <w:tcPr>
            <w:tcW w:w="1332" w:type="pct"/>
            <w:hideMark/>
          </w:tcPr>
          <w:p w14:paraId="3F171B38" w14:textId="77777777" w:rsidR="0069551C" w:rsidRPr="00B75DC4" w:rsidRDefault="0069551C" w:rsidP="000E77FB">
            <w:pPr>
              <w:pStyle w:val="a4"/>
            </w:pPr>
            <w:r w:rsidRPr="00B75DC4">
              <w:lastRenderedPageBreak/>
              <w:t>Культурно-досуговые учреждения</w:t>
            </w:r>
          </w:p>
        </w:tc>
        <w:tc>
          <w:tcPr>
            <w:tcW w:w="780" w:type="pct"/>
            <w:hideMark/>
          </w:tcPr>
          <w:p w14:paraId="747C0E3B" w14:textId="77777777" w:rsidR="0069551C" w:rsidRPr="00B75DC4" w:rsidRDefault="0069551C" w:rsidP="000E77FB">
            <w:pPr>
              <w:pStyle w:val="a4"/>
            </w:pPr>
            <w:r w:rsidRPr="00B75DC4">
              <w:t>50 мест на 1000 жителей</w:t>
            </w:r>
          </w:p>
        </w:tc>
        <w:tc>
          <w:tcPr>
            <w:tcW w:w="447" w:type="pct"/>
            <w:hideMark/>
          </w:tcPr>
          <w:p w14:paraId="563AD3EF" w14:textId="77777777" w:rsidR="0069551C" w:rsidRPr="00B75DC4" w:rsidRDefault="0069551C" w:rsidP="000E77FB">
            <w:pPr>
              <w:pStyle w:val="a4"/>
            </w:pPr>
            <w:r w:rsidRPr="00B75DC4">
              <w:t>1300</w:t>
            </w:r>
          </w:p>
        </w:tc>
        <w:tc>
          <w:tcPr>
            <w:tcW w:w="480" w:type="pct"/>
            <w:hideMark/>
          </w:tcPr>
          <w:p w14:paraId="29E1643F" w14:textId="77777777" w:rsidR="0069551C" w:rsidRPr="00B75DC4" w:rsidRDefault="0069551C" w:rsidP="000E77FB">
            <w:pPr>
              <w:pStyle w:val="a4"/>
            </w:pPr>
            <w:r w:rsidRPr="00B75DC4">
              <w:t>1470</w:t>
            </w:r>
          </w:p>
        </w:tc>
        <w:tc>
          <w:tcPr>
            <w:tcW w:w="601" w:type="pct"/>
            <w:hideMark/>
          </w:tcPr>
          <w:p w14:paraId="46CF985B" w14:textId="77777777" w:rsidR="0069551C" w:rsidRPr="00B75DC4" w:rsidRDefault="0069551C" w:rsidP="000E77FB">
            <w:pPr>
              <w:pStyle w:val="a4"/>
            </w:pPr>
            <w:r w:rsidRPr="00B75DC4">
              <w:t>170</w:t>
            </w:r>
          </w:p>
        </w:tc>
        <w:tc>
          <w:tcPr>
            <w:tcW w:w="380" w:type="pct"/>
            <w:hideMark/>
          </w:tcPr>
          <w:p w14:paraId="2514C23D" w14:textId="77777777" w:rsidR="0069551C" w:rsidRPr="00B75DC4" w:rsidRDefault="0069551C" w:rsidP="000E77FB">
            <w:pPr>
              <w:pStyle w:val="a4"/>
            </w:pPr>
            <w:r w:rsidRPr="00B75DC4">
              <w:t>1300</w:t>
            </w:r>
          </w:p>
        </w:tc>
        <w:tc>
          <w:tcPr>
            <w:tcW w:w="480" w:type="pct"/>
            <w:hideMark/>
          </w:tcPr>
          <w:p w14:paraId="286C5635" w14:textId="77777777" w:rsidR="0069551C" w:rsidRPr="00B75DC4" w:rsidRDefault="0069551C" w:rsidP="000E77FB">
            <w:pPr>
              <w:pStyle w:val="a4"/>
            </w:pPr>
            <w:r w:rsidRPr="00B75DC4">
              <w:t>1470</w:t>
            </w:r>
          </w:p>
        </w:tc>
        <w:tc>
          <w:tcPr>
            <w:tcW w:w="502" w:type="pct"/>
            <w:hideMark/>
          </w:tcPr>
          <w:p w14:paraId="5F3403FF" w14:textId="77777777" w:rsidR="0069551C" w:rsidRPr="00B75DC4" w:rsidRDefault="0069551C" w:rsidP="000E77FB">
            <w:pPr>
              <w:pStyle w:val="a4"/>
            </w:pPr>
            <w:r w:rsidRPr="00B75DC4">
              <w:t>170</w:t>
            </w:r>
          </w:p>
        </w:tc>
      </w:tr>
      <w:tr w:rsidR="0069551C" w:rsidRPr="00B75DC4" w14:paraId="7F7AD7FF" w14:textId="77777777" w:rsidTr="00CF1313">
        <w:trPr>
          <w:trHeight w:val="315"/>
        </w:trPr>
        <w:tc>
          <w:tcPr>
            <w:tcW w:w="1332" w:type="pct"/>
            <w:hideMark/>
          </w:tcPr>
          <w:p w14:paraId="769A4826" w14:textId="77777777" w:rsidR="0069551C" w:rsidRPr="00B75DC4" w:rsidRDefault="0069551C" w:rsidP="000E77FB">
            <w:pPr>
              <w:pStyle w:val="a4"/>
            </w:pPr>
            <w:r w:rsidRPr="00B75DC4">
              <w:t>Общедоступные библиотеки</w:t>
            </w:r>
          </w:p>
        </w:tc>
        <w:tc>
          <w:tcPr>
            <w:tcW w:w="780" w:type="pct"/>
            <w:hideMark/>
          </w:tcPr>
          <w:p w14:paraId="17CEDB49" w14:textId="77777777" w:rsidR="0069551C" w:rsidRPr="00B75DC4" w:rsidRDefault="0069551C" w:rsidP="000E77FB">
            <w:pPr>
              <w:pStyle w:val="a4"/>
            </w:pPr>
            <w:r w:rsidRPr="00B75DC4">
              <w:t>7 экземпляров на 1 жителя</w:t>
            </w:r>
          </w:p>
        </w:tc>
        <w:tc>
          <w:tcPr>
            <w:tcW w:w="447" w:type="pct"/>
            <w:hideMark/>
          </w:tcPr>
          <w:p w14:paraId="75BF2E32" w14:textId="77777777" w:rsidR="0069551C" w:rsidRPr="00B75DC4" w:rsidRDefault="0069551C" w:rsidP="000E77FB">
            <w:pPr>
              <w:pStyle w:val="a4"/>
            </w:pPr>
            <w:r w:rsidRPr="00B75DC4">
              <w:t>180250</w:t>
            </w:r>
          </w:p>
        </w:tc>
        <w:tc>
          <w:tcPr>
            <w:tcW w:w="480" w:type="pct"/>
            <w:hideMark/>
          </w:tcPr>
          <w:p w14:paraId="425C3A96" w14:textId="77777777" w:rsidR="0069551C" w:rsidRPr="00B75DC4" w:rsidRDefault="0069551C" w:rsidP="000E77FB">
            <w:pPr>
              <w:pStyle w:val="a4"/>
            </w:pPr>
            <w:r w:rsidRPr="00B75DC4">
              <w:t>205786</w:t>
            </w:r>
          </w:p>
        </w:tc>
        <w:tc>
          <w:tcPr>
            <w:tcW w:w="601" w:type="pct"/>
            <w:hideMark/>
          </w:tcPr>
          <w:p w14:paraId="6740613C" w14:textId="77777777" w:rsidR="0069551C" w:rsidRPr="00B75DC4" w:rsidRDefault="0069551C" w:rsidP="000E77FB">
            <w:pPr>
              <w:pStyle w:val="a4"/>
            </w:pPr>
            <w:r w:rsidRPr="00B75DC4">
              <w:t>25536</w:t>
            </w:r>
          </w:p>
        </w:tc>
        <w:tc>
          <w:tcPr>
            <w:tcW w:w="380" w:type="pct"/>
            <w:hideMark/>
          </w:tcPr>
          <w:p w14:paraId="2BDF2559" w14:textId="77777777" w:rsidR="0069551C" w:rsidRPr="00B75DC4" w:rsidRDefault="0069551C" w:rsidP="000E77FB">
            <w:pPr>
              <w:pStyle w:val="a4"/>
            </w:pPr>
            <w:r w:rsidRPr="00B75DC4">
              <w:t>180250</w:t>
            </w:r>
          </w:p>
        </w:tc>
        <w:tc>
          <w:tcPr>
            <w:tcW w:w="480" w:type="pct"/>
            <w:hideMark/>
          </w:tcPr>
          <w:p w14:paraId="2AA8860C" w14:textId="77777777" w:rsidR="0069551C" w:rsidRPr="00B75DC4" w:rsidRDefault="0069551C" w:rsidP="000E77FB">
            <w:pPr>
              <w:pStyle w:val="a4"/>
            </w:pPr>
            <w:r w:rsidRPr="00B75DC4">
              <w:t>205786</w:t>
            </w:r>
          </w:p>
        </w:tc>
        <w:tc>
          <w:tcPr>
            <w:tcW w:w="502" w:type="pct"/>
            <w:hideMark/>
          </w:tcPr>
          <w:p w14:paraId="1E2B5579" w14:textId="77777777" w:rsidR="0069551C" w:rsidRPr="00B75DC4" w:rsidRDefault="0069551C" w:rsidP="000E77FB">
            <w:pPr>
              <w:pStyle w:val="a4"/>
            </w:pPr>
            <w:r w:rsidRPr="00B75DC4">
              <w:t>25536</w:t>
            </w:r>
          </w:p>
        </w:tc>
      </w:tr>
      <w:tr w:rsidR="0069551C" w:rsidRPr="00B75DC4" w14:paraId="01258E14" w14:textId="77777777" w:rsidTr="00CF1313">
        <w:trPr>
          <w:trHeight w:val="315"/>
        </w:trPr>
        <w:tc>
          <w:tcPr>
            <w:tcW w:w="1332" w:type="pct"/>
            <w:hideMark/>
          </w:tcPr>
          <w:p w14:paraId="26BD580F" w14:textId="77777777" w:rsidR="0069551C" w:rsidRPr="00B75DC4" w:rsidRDefault="0069551C" w:rsidP="000E77FB">
            <w:pPr>
              <w:pStyle w:val="a4"/>
            </w:pPr>
            <w:r w:rsidRPr="00B75DC4">
              <w:t>Кинотеатры</w:t>
            </w:r>
          </w:p>
        </w:tc>
        <w:tc>
          <w:tcPr>
            <w:tcW w:w="780" w:type="pct"/>
            <w:hideMark/>
          </w:tcPr>
          <w:p w14:paraId="48E80C31" w14:textId="77777777" w:rsidR="0069551C" w:rsidRPr="00B75DC4" w:rsidRDefault="0069551C" w:rsidP="000E77FB">
            <w:pPr>
              <w:pStyle w:val="a4"/>
            </w:pPr>
            <w:r w:rsidRPr="00B75DC4">
              <w:t>объект</w:t>
            </w:r>
          </w:p>
        </w:tc>
        <w:tc>
          <w:tcPr>
            <w:tcW w:w="447" w:type="pct"/>
            <w:hideMark/>
          </w:tcPr>
          <w:p w14:paraId="09289E5A" w14:textId="77777777" w:rsidR="0069551C" w:rsidRPr="00B75DC4" w:rsidRDefault="0069551C" w:rsidP="000E77FB">
            <w:pPr>
              <w:pStyle w:val="a4"/>
            </w:pPr>
            <w:r w:rsidRPr="00B75DC4">
              <w:t>1</w:t>
            </w:r>
          </w:p>
        </w:tc>
        <w:tc>
          <w:tcPr>
            <w:tcW w:w="480" w:type="pct"/>
            <w:hideMark/>
          </w:tcPr>
          <w:p w14:paraId="764FA168" w14:textId="77777777" w:rsidR="0069551C" w:rsidRPr="00B75DC4" w:rsidRDefault="0069551C" w:rsidP="000E77FB">
            <w:pPr>
              <w:pStyle w:val="a4"/>
            </w:pPr>
            <w:r w:rsidRPr="00B75DC4">
              <w:t>1</w:t>
            </w:r>
          </w:p>
        </w:tc>
        <w:tc>
          <w:tcPr>
            <w:tcW w:w="601" w:type="pct"/>
            <w:hideMark/>
          </w:tcPr>
          <w:p w14:paraId="67F01441" w14:textId="77777777" w:rsidR="0069551C" w:rsidRPr="00B75DC4" w:rsidRDefault="0069551C" w:rsidP="000E77FB">
            <w:pPr>
              <w:pStyle w:val="a4"/>
            </w:pPr>
            <w:r w:rsidRPr="00B75DC4">
              <w:t>0</w:t>
            </w:r>
          </w:p>
        </w:tc>
        <w:tc>
          <w:tcPr>
            <w:tcW w:w="380" w:type="pct"/>
            <w:hideMark/>
          </w:tcPr>
          <w:p w14:paraId="0045FD06" w14:textId="77777777" w:rsidR="0069551C" w:rsidRPr="00B75DC4" w:rsidRDefault="0069551C" w:rsidP="000E77FB">
            <w:pPr>
              <w:pStyle w:val="a4"/>
            </w:pPr>
            <w:r w:rsidRPr="00B75DC4">
              <w:t>1</w:t>
            </w:r>
          </w:p>
        </w:tc>
        <w:tc>
          <w:tcPr>
            <w:tcW w:w="480" w:type="pct"/>
            <w:hideMark/>
          </w:tcPr>
          <w:p w14:paraId="180888E1" w14:textId="77777777" w:rsidR="0069551C" w:rsidRPr="00B75DC4" w:rsidRDefault="0069551C" w:rsidP="000E77FB">
            <w:pPr>
              <w:pStyle w:val="a4"/>
            </w:pPr>
            <w:r w:rsidRPr="00B75DC4">
              <w:t>1</w:t>
            </w:r>
          </w:p>
        </w:tc>
        <w:tc>
          <w:tcPr>
            <w:tcW w:w="502" w:type="pct"/>
            <w:hideMark/>
          </w:tcPr>
          <w:p w14:paraId="1A77CDF9" w14:textId="77777777" w:rsidR="0069551C" w:rsidRPr="00B75DC4" w:rsidRDefault="0069551C" w:rsidP="000E77FB">
            <w:pPr>
              <w:pStyle w:val="a4"/>
            </w:pPr>
            <w:r w:rsidRPr="00B75DC4">
              <w:t>0</w:t>
            </w:r>
          </w:p>
        </w:tc>
      </w:tr>
    </w:tbl>
    <w:p w14:paraId="18C838EA" w14:textId="77777777" w:rsidR="0069551C" w:rsidRDefault="0069551C" w:rsidP="0069551C"/>
    <w:p w14:paraId="730CED0F" w14:textId="77777777" w:rsidR="006214EF" w:rsidRPr="00722B17" w:rsidRDefault="006214EF" w:rsidP="006214EF">
      <w:pPr>
        <w:pStyle w:val="2"/>
      </w:pPr>
      <w:bookmarkStart w:id="173" w:name="_Toc476147340"/>
      <w:bookmarkStart w:id="174" w:name="_Toc503509267"/>
      <w:r>
        <w:t xml:space="preserve">Сроки </w:t>
      </w:r>
      <w:r w:rsidRPr="00722B17">
        <w:t>и этапы реализации Стратегии</w:t>
      </w:r>
      <w:bookmarkEnd w:id="173"/>
      <w:bookmarkEnd w:id="174"/>
    </w:p>
    <w:p w14:paraId="51EF3D87" w14:textId="41728149" w:rsidR="006214EF" w:rsidRPr="00722B17" w:rsidRDefault="006214EF" w:rsidP="006214EF">
      <w:r w:rsidRPr="00722B17">
        <w:t>Стратегия социально-экономического развития Армянск</w:t>
      </w:r>
      <w:r w:rsidR="00AF7F27">
        <w:t>а</w:t>
      </w:r>
      <w:r w:rsidRPr="00722B17">
        <w:t xml:space="preserve"> планируется к реализации в сроки и этапы, запланированные в Стратегии социально-экономического развития Республики Крым до 2030 года. Такая синхронизация сроков и этапов </w:t>
      </w:r>
      <w:r w:rsidR="00AF7F27">
        <w:t xml:space="preserve">со </w:t>
      </w:r>
      <w:r w:rsidRPr="00722B17">
        <w:t>Стратегий Республики Крым и муниципального образования позволит Армянск</w:t>
      </w:r>
      <w:r w:rsidR="00AF7F27">
        <w:t>у</w:t>
      </w:r>
      <w:r w:rsidRPr="00722B17">
        <w:t xml:space="preserve"> осуществлять мониторинг, анализировать и корректировать, в случае необходимости, запланированные показатели и мероприятия по реализации этапов стратегии, осуществляемые в одинаковый период с Республикой Крым. Стратегия Армянск</w:t>
      </w:r>
      <w:r w:rsidR="00AF7F27">
        <w:t>а</w:t>
      </w:r>
      <w:r w:rsidRPr="00722B17">
        <w:t xml:space="preserve"> планируется к реализации в долгосрочный период с 2017по 2030 годы.</w:t>
      </w:r>
    </w:p>
    <w:p w14:paraId="62183F3B" w14:textId="77777777" w:rsidR="006214EF" w:rsidRPr="00722B17" w:rsidRDefault="006214EF" w:rsidP="006214EF">
      <w:r w:rsidRPr="00722B17">
        <w:t>Стратегия планируется к реализации в три этапа:</w:t>
      </w:r>
    </w:p>
    <w:p w14:paraId="573E9672" w14:textId="77777777" w:rsidR="006214EF" w:rsidRPr="00722B17" w:rsidRDefault="006214EF" w:rsidP="006214EF">
      <w:pPr>
        <w:rPr>
          <w:u w:val="single"/>
        </w:rPr>
      </w:pPr>
      <w:r w:rsidRPr="00722B17">
        <w:rPr>
          <w:u w:val="single"/>
        </w:rPr>
        <w:t>I.</w:t>
      </w:r>
      <w:r w:rsidRPr="00722B17">
        <w:rPr>
          <w:u w:val="single"/>
        </w:rPr>
        <w:tab/>
        <w:t>Этап-2017-2020 годы - снятие инфраструктурных ограничений.</w:t>
      </w:r>
    </w:p>
    <w:p w14:paraId="171E6F5B" w14:textId="77777777" w:rsidR="006214EF" w:rsidRPr="00722B17" w:rsidRDefault="006214EF" w:rsidP="006214EF">
      <w:pPr>
        <w:rPr>
          <w:u w:val="single"/>
        </w:rPr>
      </w:pPr>
      <w:r w:rsidRPr="00722B17">
        <w:rPr>
          <w:u w:val="single"/>
        </w:rPr>
        <w:t>II.</w:t>
      </w:r>
      <w:r w:rsidRPr="00722B17">
        <w:rPr>
          <w:u w:val="single"/>
        </w:rPr>
        <w:tab/>
        <w:t xml:space="preserve">Этап-2021-2026 годы – модернизация и широкое внедрение инноваций. </w:t>
      </w:r>
    </w:p>
    <w:p w14:paraId="05A2A4AB" w14:textId="41968D37" w:rsidR="006214EF" w:rsidRDefault="006214EF" w:rsidP="006214EF">
      <w:pPr>
        <w:rPr>
          <w:u w:val="single"/>
        </w:rPr>
      </w:pPr>
      <w:r w:rsidRPr="00722B17">
        <w:rPr>
          <w:u w:val="single"/>
        </w:rPr>
        <w:t>III.</w:t>
      </w:r>
      <w:r w:rsidRPr="00722B17">
        <w:rPr>
          <w:u w:val="single"/>
        </w:rPr>
        <w:tab/>
        <w:t>Этап-2027-2030 годы – наращивание конкурентных преимуществ.</w:t>
      </w:r>
    </w:p>
    <w:p w14:paraId="0DE707C5" w14:textId="77777777" w:rsidR="00C75FDA" w:rsidRDefault="00C75FDA" w:rsidP="006214EF"/>
    <w:p w14:paraId="47B45C0F" w14:textId="3ED95915" w:rsidR="00C75FDA" w:rsidRDefault="00C75FDA" w:rsidP="006214EF">
      <w:r w:rsidRPr="00C75FDA">
        <w:t>На первом этапе</w:t>
      </w:r>
      <w:r>
        <w:t xml:space="preserve"> предполагается осуществить следующие</w:t>
      </w:r>
      <w:r w:rsidR="00E7020D">
        <w:t xml:space="preserve"> мероприятия</w:t>
      </w:r>
      <w:r>
        <w:t>:</w:t>
      </w:r>
    </w:p>
    <w:p w14:paraId="333B46FB" w14:textId="70D3DB5C" w:rsidR="00AA6AC8" w:rsidRPr="00AA6AC8" w:rsidRDefault="00AA6AC8" w:rsidP="00AA6AC8">
      <w:pPr>
        <w:jc w:val="center"/>
        <w:rPr>
          <w:u w:val="single"/>
        </w:rPr>
      </w:pPr>
      <w:r w:rsidRPr="00AA6AC8">
        <w:rPr>
          <w:u w:val="single"/>
        </w:rPr>
        <w:t>2017-2020 годы</w:t>
      </w:r>
    </w:p>
    <w:p w14:paraId="55D641D8" w14:textId="28995BE7" w:rsidR="00C75FDA" w:rsidRDefault="00C75FDA" w:rsidP="00C75FDA">
      <w:pPr>
        <w:pStyle w:val="a"/>
      </w:pPr>
      <w:r>
        <w:t>Формирование надежного источника питьевой воды, в объеме не ниже 70 тыс. м.куб/сут для потребления населением и промышленными предприятиями города</w:t>
      </w:r>
    </w:p>
    <w:p w14:paraId="1E67736E" w14:textId="64D83541" w:rsidR="00C75FDA" w:rsidRDefault="00C75FDA" w:rsidP="00C75FDA">
      <w:pPr>
        <w:pStyle w:val="a"/>
      </w:pPr>
      <w:r w:rsidRPr="00C75FDA">
        <w:t>Формирование надежного источника</w:t>
      </w:r>
      <w:r>
        <w:t xml:space="preserve"> энергии</w:t>
      </w:r>
    </w:p>
    <w:p w14:paraId="557FF992" w14:textId="3CA5DF87" w:rsidR="00C75FDA" w:rsidRDefault="00C75FDA" w:rsidP="00C75FDA">
      <w:pPr>
        <w:pStyle w:val="a"/>
      </w:pPr>
      <w:r>
        <w:t xml:space="preserve">Формирование современной городской </w:t>
      </w:r>
      <w:r w:rsidR="00E7020D">
        <w:t xml:space="preserve">дружественной </w:t>
      </w:r>
      <w:r>
        <w:t>среды и сервисов</w:t>
      </w:r>
    </w:p>
    <w:p w14:paraId="40286B14" w14:textId="4200CE4F" w:rsidR="00E7020D" w:rsidRDefault="00E7020D" w:rsidP="00C75FDA">
      <w:pPr>
        <w:pStyle w:val="a"/>
      </w:pPr>
      <w:r>
        <w:t>Стабилизация работы ГРОП, путем решения вопросов транспортной логистики, новых сырьевых рынков и новых рынков сбыта</w:t>
      </w:r>
    </w:p>
    <w:p w14:paraId="6B1F8842" w14:textId="36BB379D" w:rsidR="00E7020D" w:rsidRDefault="00AA6AC8" w:rsidP="00C75FDA">
      <w:pPr>
        <w:pStyle w:val="a"/>
      </w:pPr>
      <w:r>
        <w:t>Н</w:t>
      </w:r>
      <w:r w:rsidR="00E7020D" w:rsidRPr="00E7020D">
        <w:t xml:space="preserve">ачало модернизации и реализации инвестиционных проектов на ГРОП </w:t>
      </w:r>
    </w:p>
    <w:p w14:paraId="3F1D1413" w14:textId="2B836752" w:rsidR="00C75FDA" w:rsidRDefault="00C75FDA" w:rsidP="00C75FDA">
      <w:pPr>
        <w:pStyle w:val="a"/>
      </w:pPr>
      <w:r>
        <w:t xml:space="preserve">Приведение в соответствие с нормативными </w:t>
      </w:r>
      <w:r w:rsidR="00E7020D">
        <w:t>производства ГРОП с точки зрения экологических стандартов</w:t>
      </w:r>
    </w:p>
    <w:p w14:paraId="5500866C" w14:textId="097592F5" w:rsidR="00E7020D" w:rsidRDefault="00AA6AC8" w:rsidP="00C75FDA">
      <w:pPr>
        <w:pStyle w:val="a"/>
      </w:pPr>
      <w:r>
        <w:t>Начало работ по ф</w:t>
      </w:r>
      <w:r w:rsidR="00E7020D">
        <w:t>ормировани</w:t>
      </w:r>
      <w:r>
        <w:t>ю</w:t>
      </w:r>
      <w:r w:rsidR="00E7020D">
        <w:t xml:space="preserve"> инфраструктуры для создания химик</w:t>
      </w:r>
      <w:r>
        <w:t>о</w:t>
      </w:r>
      <w:r w:rsidR="00E7020D">
        <w:t>-технологического кластера «НеоХим», индустриального парка, транспортно-туристического кластера</w:t>
      </w:r>
      <w:r w:rsidR="00C879D7">
        <w:t xml:space="preserve"> «Армянский базар»</w:t>
      </w:r>
    </w:p>
    <w:p w14:paraId="5F406537" w14:textId="76D18C13" w:rsidR="00E7020D" w:rsidRDefault="00E7020D" w:rsidP="00C75FDA">
      <w:pPr>
        <w:pStyle w:val="a"/>
      </w:pPr>
      <w:r>
        <w:t>Формирование</w:t>
      </w:r>
      <w:r w:rsidR="00C879D7">
        <w:t>,</w:t>
      </w:r>
      <w:r>
        <w:t xml:space="preserve"> поддержка развития и внедрения современных прорывных технологий в области химической промышленности</w:t>
      </w:r>
    </w:p>
    <w:p w14:paraId="7A639BEE" w14:textId="083EFED0" w:rsidR="00E7020D" w:rsidRDefault="00E7020D" w:rsidP="00C75FDA">
      <w:pPr>
        <w:pStyle w:val="a"/>
      </w:pPr>
      <w:r>
        <w:t>Создание и популяризация механизмов содействия и развития МСП</w:t>
      </w:r>
    </w:p>
    <w:p w14:paraId="523514C6" w14:textId="5F060096" w:rsidR="00E7020D" w:rsidRDefault="00E7020D" w:rsidP="00C75FDA">
      <w:pPr>
        <w:pStyle w:val="a"/>
      </w:pPr>
      <w:r>
        <w:lastRenderedPageBreak/>
        <w:t xml:space="preserve">Формирование </w:t>
      </w:r>
      <w:r w:rsidR="00C879D7">
        <w:t xml:space="preserve">и активное продвижение </w:t>
      </w:r>
      <w:r>
        <w:t>инвестиционных площадок, с целью привлечения инвестиций и создания новых производств</w:t>
      </w:r>
    </w:p>
    <w:p w14:paraId="04515E00" w14:textId="5FD64BE5" w:rsidR="00BF36B0" w:rsidRDefault="00BF36B0" w:rsidP="00C75FDA">
      <w:pPr>
        <w:pStyle w:val="a"/>
      </w:pPr>
      <w:r>
        <w:t>Осуществление маркетинга территории, формирование и продвижение бренда города с учетом новых условий его развития</w:t>
      </w:r>
    </w:p>
    <w:p w14:paraId="1719D74B" w14:textId="5FD92709" w:rsidR="00E7020D" w:rsidRDefault="00E7020D" w:rsidP="00C75FDA">
      <w:pPr>
        <w:pStyle w:val="a"/>
      </w:pPr>
      <w:r>
        <w:t>Повышение уровня заработной платы, увеличение количества новых рабочих мест, улучшение показателей занятости населения</w:t>
      </w:r>
    </w:p>
    <w:p w14:paraId="28BB77BC" w14:textId="1056EFFF" w:rsidR="00E7020D" w:rsidRDefault="00E7020D" w:rsidP="00E7020D">
      <w:r w:rsidRPr="00E7020D">
        <w:t xml:space="preserve">На </w:t>
      </w:r>
      <w:r>
        <w:t>втором</w:t>
      </w:r>
      <w:r w:rsidRPr="00E7020D">
        <w:t xml:space="preserve"> этапе предполагается осуществить следующие мероприятия:</w:t>
      </w:r>
    </w:p>
    <w:p w14:paraId="7241D5B0" w14:textId="6E65940C" w:rsidR="00AA6AC8" w:rsidRPr="00C879D7" w:rsidRDefault="00C879D7" w:rsidP="00AA6AC8">
      <w:pPr>
        <w:jc w:val="center"/>
        <w:rPr>
          <w:u w:val="single"/>
        </w:rPr>
      </w:pPr>
      <w:r w:rsidRPr="00C879D7">
        <w:rPr>
          <w:u w:val="single"/>
        </w:rPr>
        <w:t>2021-2026 годы</w:t>
      </w:r>
    </w:p>
    <w:p w14:paraId="14AA3315" w14:textId="5D576E9F" w:rsidR="00E7020D" w:rsidRDefault="00306A5E" w:rsidP="00E7020D">
      <w:pPr>
        <w:pStyle w:val="a"/>
      </w:pPr>
      <w:r>
        <w:t>Продолжение решения инфраструктурных вопросов</w:t>
      </w:r>
    </w:p>
    <w:p w14:paraId="7E3BB5A8" w14:textId="42390EF6" w:rsidR="00306A5E" w:rsidRDefault="00306A5E" w:rsidP="00E7020D">
      <w:pPr>
        <w:pStyle w:val="a"/>
      </w:pPr>
      <w:r>
        <w:t>Продолжение модернизации и реализации инвестиционных</w:t>
      </w:r>
      <w:r w:rsidR="00BF36B0">
        <w:t xml:space="preserve"> проектов</w:t>
      </w:r>
      <w:r>
        <w:t xml:space="preserve"> на ГРОП</w:t>
      </w:r>
    </w:p>
    <w:p w14:paraId="09E063E1" w14:textId="6625712C" w:rsidR="00306A5E" w:rsidRDefault="00306A5E" w:rsidP="00E7020D">
      <w:pPr>
        <w:pStyle w:val="a"/>
      </w:pPr>
      <w:r>
        <w:t>Активное развитие отраслей роста – промышленность, сельское хозяйство</w:t>
      </w:r>
      <w:r w:rsidR="00C879D7">
        <w:t>, сельскохозяйственная переработка, легкая промышленность</w:t>
      </w:r>
      <w:r w:rsidR="00BF36B0">
        <w:t>, строительство, транспорт</w:t>
      </w:r>
    </w:p>
    <w:p w14:paraId="2B805B56" w14:textId="0D02B1D7" w:rsidR="00306A5E" w:rsidRDefault="00306A5E" w:rsidP="00E7020D">
      <w:pPr>
        <w:pStyle w:val="a"/>
      </w:pPr>
      <w:r>
        <w:t>Создание и развитие новых предприятий в сфере малого бизнеса, в том числе в реальном секторе экономики ив сфере услуг</w:t>
      </w:r>
    </w:p>
    <w:p w14:paraId="0C3F58FF" w14:textId="77777777" w:rsidR="00C879D7" w:rsidRDefault="00C879D7" w:rsidP="00D2536E">
      <w:pPr>
        <w:pStyle w:val="a"/>
      </w:pPr>
      <w:r>
        <w:t>Продолжение работ по созданию</w:t>
      </w:r>
      <w:r w:rsidR="00306A5E">
        <w:t xml:space="preserve"> новых инновационных структур - </w:t>
      </w:r>
      <w:r w:rsidR="00306A5E" w:rsidRPr="00306A5E">
        <w:t>химик</w:t>
      </w:r>
      <w:r>
        <w:t>о</w:t>
      </w:r>
      <w:r w:rsidR="00306A5E" w:rsidRPr="00306A5E">
        <w:t>-технологического кластера «НеоХим», индустриального парка, транспортно-туристического кластера</w:t>
      </w:r>
      <w:r w:rsidR="00306A5E">
        <w:t xml:space="preserve">, детского технопарка, </w:t>
      </w:r>
      <w:r>
        <w:t>о</w:t>
      </w:r>
      <w:r w:rsidRPr="00C879D7">
        <w:t>бразовательно-исследовательск</w:t>
      </w:r>
      <w:r>
        <w:t>ого</w:t>
      </w:r>
      <w:r w:rsidRPr="00C879D7">
        <w:t xml:space="preserve"> комплекс</w:t>
      </w:r>
      <w:r>
        <w:t>а</w:t>
      </w:r>
      <w:r w:rsidRPr="00C879D7">
        <w:t xml:space="preserve"> «Лаборатория «НеоХим»</w:t>
      </w:r>
    </w:p>
    <w:p w14:paraId="66F63D58" w14:textId="46A03C8A" w:rsidR="00306A5E" w:rsidRPr="00306A5E" w:rsidRDefault="00306A5E" w:rsidP="00D2536E">
      <w:pPr>
        <w:pStyle w:val="a"/>
      </w:pPr>
      <w:r>
        <w:t>Приток частных инвестиций на сформированные инвестиционные площадки</w:t>
      </w:r>
    </w:p>
    <w:p w14:paraId="3B6D301D" w14:textId="63764DFA" w:rsidR="00E7020D" w:rsidRDefault="00306A5E" w:rsidP="00306A5E">
      <w:pPr>
        <w:pStyle w:val="a"/>
      </w:pPr>
      <w:r>
        <w:t xml:space="preserve">Активное функционирование, сформированной на первом этапе </w:t>
      </w:r>
      <w:r w:rsidRPr="00306A5E">
        <w:t>городской дружественной среды</w:t>
      </w:r>
      <w:r>
        <w:t>, парков и скверов</w:t>
      </w:r>
    </w:p>
    <w:p w14:paraId="4C9A641C" w14:textId="632561A1" w:rsidR="00306A5E" w:rsidRDefault="00306A5E" w:rsidP="00306A5E">
      <w:pPr>
        <w:pStyle w:val="a"/>
      </w:pPr>
      <w:r>
        <w:t>Улучшение экологической безопасности в регионе за счет внедрения новых технологий на ГРОП</w:t>
      </w:r>
    </w:p>
    <w:p w14:paraId="2C1F48DD" w14:textId="379058DE" w:rsidR="00D27D44" w:rsidRDefault="00D27D44" w:rsidP="00306A5E">
      <w:pPr>
        <w:pStyle w:val="a"/>
      </w:pPr>
      <w:r>
        <w:t>Повышение уровня заработной платы, увеличение численности населения, увеличение миграционного потока, в том числе квалифицированной рабочей силы</w:t>
      </w:r>
    </w:p>
    <w:p w14:paraId="63669C5C" w14:textId="7A0F6297" w:rsidR="00D27D44" w:rsidRDefault="00D27D44" w:rsidP="00306A5E">
      <w:pPr>
        <w:pStyle w:val="a"/>
      </w:pPr>
      <w:r>
        <w:t>Функционирование новых факультетов химико-технологической направленности и информационных технологий</w:t>
      </w:r>
      <w:r w:rsidR="00BF36B0">
        <w:t xml:space="preserve"> в ВУЗах города</w:t>
      </w:r>
    </w:p>
    <w:p w14:paraId="6ED2BE35" w14:textId="6E411B58" w:rsidR="00D27D44" w:rsidRDefault="00D27D44" w:rsidP="00D27D44">
      <w:r w:rsidRPr="00D27D44">
        <w:t xml:space="preserve">На </w:t>
      </w:r>
      <w:r>
        <w:t>третьем, завершающем</w:t>
      </w:r>
      <w:r w:rsidRPr="00D27D44">
        <w:t xml:space="preserve"> этапе </w:t>
      </w:r>
      <w:r>
        <w:t>происходит наращивание конкурентных преимуществ по всем направлениям развития экономики и социальной сферы</w:t>
      </w:r>
      <w:r w:rsidRPr="00D27D44">
        <w:t>:</w:t>
      </w:r>
    </w:p>
    <w:p w14:paraId="52C2E5C5" w14:textId="40C78233" w:rsidR="00086CDB" w:rsidRPr="00086CDB" w:rsidRDefault="00086CDB" w:rsidP="00086CDB">
      <w:pPr>
        <w:jc w:val="center"/>
        <w:rPr>
          <w:u w:val="single"/>
        </w:rPr>
      </w:pPr>
      <w:r w:rsidRPr="00086CDB">
        <w:rPr>
          <w:u w:val="single"/>
        </w:rPr>
        <w:t>2027-2030 годы</w:t>
      </w:r>
    </w:p>
    <w:p w14:paraId="4F3A28B4" w14:textId="75E17B40" w:rsidR="00D27D44" w:rsidRDefault="00D27D44" w:rsidP="00D27D44">
      <w:pPr>
        <w:pStyle w:val="a"/>
      </w:pPr>
      <w:r>
        <w:t>Завершается решение основных инфраструктурных ограничений в части железной дороги, строительства объездной автомобильной дороги, строительство многостороннего пункта пропуска через Государственную границу и сервисно-дорожной инфраструктуры в пунктах пропуска и вдоль трассы</w:t>
      </w:r>
    </w:p>
    <w:p w14:paraId="66423A89" w14:textId="79E41FEF" w:rsidR="00D27D44" w:rsidRDefault="00D27D44" w:rsidP="00D27D44">
      <w:pPr>
        <w:pStyle w:val="a"/>
      </w:pPr>
      <w:r>
        <w:t>Созданные объекты инновационной деятельности наращивают объемы предоставляемых услуг, объемы производства, осваивают новы</w:t>
      </w:r>
      <w:r w:rsidR="00086CDB">
        <w:t>е</w:t>
      </w:r>
      <w:r>
        <w:t xml:space="preserve"> рынки, наращивают конкурентные преимущества</w:t>
      </w:r>
    </w:p>
    <w:p w14:paraId="40A5321E" w14:textId="6EAB6397" w:rsidR="005969A1" w:rsidRDefault="005969A1" w:rsidP="00D27D44">
      <w:pPr>
        <w:pStyle w:val="a"/>
      </w:pPr>
      <w:r>
        <w:t>Значительно повышается уровень качества жизни населения, уровень заработной платы, уровень благосостояния, повысится конкурентоспособность города в вопросах формирования и развития человеческого капитала, сократится отток жителей города, в том числе молодежи, увеличится численность населения</w:t>
      </w:r>
    </w:p>
    <w:p w14:paraId="40188660" w14:textId="5E00D48E" w:rsidR="005969A1" w:rsidRDefault="005969A1" w:rsidP="00D27D44">
      <w:pPr>
        <w:pStyle w:val="a"/>
      </w:pPr>
      <w:r>
        <w:t>Благоприятная бизнес среда, благоприятная среда проживания, решение основных инфраструктурных вопросов будет способствовать увеличению притока частных инвестиций и расширению внешней интеграции региона</w:t>
      </w:r>
    </w:p>
    <w:p w14:paraId="60E72187" w14:textId="35D587AB" w:rsidR="005969A1" w:rsidRPr="00306A5E" w:rsidRDefault="005969A1" w:rsidP="00D27D44">
      <w:pPr>
        <w:pStyle w:val="a"/>
      </w:pPr>
      <w:r>
        <w:t>Будут выполнены большинство показателей социально-экономического развития региона до 2030 года</w:t>
      </w:r>
    </w:p>
    <w:p w14:paraId="58583618" w14:textId="16AFFB71" w:rsidR="006214EF" w:rsidRDefault="006214EF" w:rsidP="006214EF">
      <w:pPr>
        <w:pStyle w:val="2"/>
      </w:pPr>
      <w:bookmarkStart w:id="175" w:name="_Toc476147341"/>
      <w:bookmarkStart w:id="176" w:name="_Toc503509268"/>
      <w:r w:rsidRPr="00722B17">
        <w:lastRenderedPageBreak/>
        <w:t>Оценка финансовых ресурсов, необходимых для реализации Стратегии</w:t>
      </w:r>
      <w:bookmarkEnd w:id="175"/>
      <w:bookmarkEnd w:id="176"/>
    </w:p>
    <w:p w14:paraId="20413915" w14:textId="5E101211" w:rsidR="00F060B8" w:rsidRDefault="00F060B8" w:rsidP="00F060B8">
      <w:r>
        <w:t xml:space="preserve">Ориентировочный объем финансирования, необходимого для реализации Стратегии, составит </w:t>
      </w:r>
      <w:r w:rsidR="004C6C77">
        <w:t>72</w:t>
      </w:r>
      <w:r>
        <w:t>,</w:t>
      </w:r>
      <w:r w:rsidR="004C6C77">
        <w:t>4</w:t>
      </w:r>
      <w:r>
        <w:t>6 млрд. рублей.</w:t>
      </w:r>
    </w:p>
    <w:p w14:paraId="013794ED" w14:textId="77777777" w:rsidR="00F060B8" w:rsidRDefault="00F060B8" w:rsidP="00F060B8">
      <w:r>
        <w:t>При расчете ориентировочного объема финансовых ресурсов были учтены действующие в Республике Крым государственные программы Российской Федерации, федеральные целевые программы, государственные программы Республики Крым, местные целевые программы городского округа Армянск, прогнозные инвестиционные проекты. Также при расчетах было принято во внимание, что для реализации стратегических целей и задач Стратегии необходимо достижение среднероссийского уровня душевого объема инвестиций и среднероссийского уровня софинансирования из федерального и республиканского бюджета, а также средние объемы ежегодного бюджета городского округа Армянск.</w:t>
      </w:r>
    </w:p>
    <w:p w14:paraId="4C5907B6" w14:textId="77777777" w:rsidR="00F060B8" w:rsidRPr="001F7EED" w:rsidRDefault="00F060B8" w:rsidP="00F060B8">
      <w:r w:rsidRPr="001F7EED">
        <w:t>Финансовые ресурсы, необходимые для реализации Стратегии:</w:t>
      </w:r>
    </w:p>
    <w:tbl>
      <w:tblPr>
        <w:tblStyle w:val="af9"/>
        <w:tblW w:w="5000" w:type="pct"/>
        <w:tblLook w:val="04A0" w:firstRow="1" w:lastRow="0" w:firstColumn="1" w:lastColumn="0" w:noHBand="0" w:noVBand="1"/>
      </w:tblPr>
      <w:tblGrid>
        <w:gridCol w:w="5317"/>
        <w:gridCol w:w="4028"/>
      </w:tblGrid>
      <w:tr w:rsidR="00F060B8" w:rsidRPr="00DF3E75" w14:paraId="2EA08A89" w14:textId="77777777" w:rsidTr="00383A66">
        <w:tc>
          <w:tcPr>
            <w:tcW w:w="2845" w:type="pct"/>
          </w:tcPr>
          <w:p w14:paraId="0E89B321" w14:textId="77777777" w:rsidR="00F060B8" w:rsidRPr="00DF3E75" w:rsidRDefault="00F060B8" w:rsidP="00383A66">
            <w:pPr>
              <w:pStyle w:val="a7"/>
              <w:rPr>
                <w:b/>
              </w:rPr>
            </w:pPr>
            <w:r w:rsidRPr="00DF3E75">
              <w:rPr>
                <w:b/>
              </w:rPr>
              <w:t>Источник финансовых ресурсов</w:t>
            </w:r>
          </w:p>
        </w:tc>
        <w:tc>
          <w:tcPr>
            <w:tcW w:w="2155" w:type="pct"/>
          </w:tcPr>
          <w:p w14:paraId="53A9A80B" w14:textId="77777777" w:rsidR="00F060B8" w:rsidRPr="00DF3E75" w:rsidRDefault="00F060B8" w:rsidP="00383A66">
            <w:pPr>
              <w:pStyle w:val="a7"/>
              <w:rPr>
                <w:b/>
              </w:rPr>
            </w:pPr>
            <w:r w:rsidRPr="00DF3E75">
              <w:rPr>
                <w:b/>
              </w:rPr>
              <w:t>Сумма, млрд. рублей</w:t>
            </w:r>
          </w:p>
        </w:tc>
      </w:tr>
      <w:tr w:rsidR="00F060B8" w:rsidRPr="001F7EED" w14:paraId="1D8C5A15" w14:textId="77777777" w:rsidTr="00383A66">
        <w:tc>
          <w:tcPr>
            <w:tcW w:w="2845" w:type="pct"/>
          </w:tcPr>
          <w:p w14:paraId="5FEF69C2" w14:textId="77777777" w:rsidR="00F060B8" w:rsidRPr="001F7EED" w:rsidRDefault="00F060B8" w:rsidP="00383A66">
            <w:pPr>
              <w:pStyle w:val="a7"/>
            </w:pPr>
            <w:r w:rsidRPr="001F7EED">
              <w:t>Общий ориентировочной объем финансирования</w:t>
            </w:r>
          </w:p>
        </w:tc>
        <w:tc>
          <w:tcPr>
            <w:tcW w:w="2155" w:type="pct"/>
          </w:tcPr>
          <w:p w14:paraId="7EB915F5" w14:textId="77777777" w:rsidR="00F060B8" w:rsidRPr="001F7EED" w:rsidRDefault="00F060B8" w:rsidP="00383A66">
            <w:pPr>
              <w:pStyle w:val="a7"/>
            </w:pPr>
            <w:r>
              <w:t>72,46</w:t>
            </w:r>
          </w:p>
        </w:tc>
      </w:tr>
      <w:tr w:rsidR="00F060B8" w:rsidRPr="001F7EED" w14:paraId="10F731B5" w14:textId="77777777" w:rsidTr="00383A66">
        <w:tc>
          <w:tcPr>
            <w:tcW w:w="2845" w:type="pct"/>
          </w:tcPr>
          <w:p w14:paraId="2C6897B2" w14:textId="77777777" w:rsidR="00F060B8" w:rsidRPr="001F7EED" w:rsidRDefault="00F060B8" w:rsidP="00383A66">
            <w:pPr>
              <w:pStyle w:val="a7"/>
            </w:pPr>
            <w:r w:rsidRPr="001F7EED">
              <w:t>Средства бюджет</w:t>
            </w:r>
            <w:r>
              <w:t>ов различного уровня</w:t>
            </w:r>
          </w:p>
        </w:tc>
        <w:tc>
          <w:tcPr>
            <w:tcW w:w="2155" w:type="pct"/>
          </w:tcPr>
          <w:p w14:paraId="439046C1" w14:textId="77777777" w:rsidR="00F060B8" w:rsidRPr="001F7EED" w:rsidRDefault="00F060B8" w:rsidP="00383A66">
            <w:pPr>
              <w:pStyle w:val="a7"/>
            </w:pPr>
            <w:r>
              <w:t>29,23</w:t>
            </w:r>
          </w:p>
        </w:tc>
      </w:tr>
      <w:tr w:rsidR="00F060B8" w:rsidRPr="001F7EED" w14:paraId="2AC2795C" w14:textId="77777777" w:rsidTr="00383A66">
        <w:tc>
          <w:tcPr>
            <w:tcW w:w="2845" w:type="pct"/>
          </w:tcPr>
          <w:p w14:paraId="763AAD30" w14:textId="77777777" w:rsidR="00F060B8" w:rsidRPr="00CC36D0" w:rsidRDefault="00F060B8" w:rsidP="00383A66">
            <w:pPr>
              <w:pStyle w:val="a7"/>
            </w:pPr>
            <w:r w:rsidRPr="00CC36D0">
              <w:t>Внебюджетные источники</w:t>
            </w:r>
          </w:p>
        </w:tc>
        <w:tc>
          <w:tcPr>
            <w:tcW w:w="2155" w:type="pct"/>
          </w:tcPr>
          <w:p w14:paraId="441312BB" w14:textId="77777777" w:rsidR="00F060B8" w:rsidRPr="00CC36D0" w:rsidRDefault="00F060B8" w:rsidP="00383A66">
            <w:pPr>
              <w:pStyle w:val="a7"/>
            </w:pPr>
            <w:r>
              <w:t>43,23</w:t>
            </w:r>
          </w:p>
        </w:tc>
      </w:tr>
    </w:tbl>
    <w:p w14:paraId="01B687B5" w14:textId="77777777" w:rsidR="00F060B8" w:rsidRDefault="00F060B8" w:rsidP="00F060B8"/>
    <w:p w14:paraId="4E122F2B" w14:textId="34C300AC" w:rsidR="006214EF" w:rsidRPr="00722B17" w:rsidRDefault="00F060B8" w:rsidP="00F060B8">
      <w:r>
        <w:t>В случае интенсивного развития экономической деятельности в городском округе Армянск возможно наблюдение опережающих темпов роста внебюджетных источников финансирования и рост общего объема финансирования Стратегии.</w:t>
      </w:r>
    </w:p>
    <w:p w14:paraId="2AA85984" w14:textId="00CDFB3F" w:rsidR="006214EF" w:rsidRDefault="006214EF" w:rsidP="006214EF">
      <w:pPr>
        <w:pStyle w:val="2"/>
      </w:pPr>
      <w:bookmarkStart w:id="177" w:name="_Toc476147343"/>
      <w:bookmarkStart w:id="178" w:name="_Toc503509269"/>
      <w:r w:rsidRPr="00722B17">
        <w:t>Механизмы реализации Стратегии</w:t>
      </w:r>
      <w:bookmarkStart w:id="179" w:name="_Toc475966298"/>
      <w:bookmarkStart w:id="180" w:name="_Toc475966302"/>
      <w:bookmarkEnd w:id="177"/>
      <w:bookmarkEnd w:id="178"/>
      <w:bookmarkEnd w:id="179"/>
      <w:bookmarkEnd w:id="180"/>
    </w:p>
    <w:p w14:paraId="792C578E" w14:textId="5E1FC895" w:rsidR="00C75FDA" w:rsidRDefault="00866A78" w:rsidP="00C75FDA">
      <w:r>
        <w:t>Основными механизмами и инструментами реализации Стратегии будут документы стратегич</w:t>
      </w:r>
      <w:r w:rsidR="007B1698">
        <w:t xml:space="preserve">еского планирования к которым, кроме самой Стратегии, </w:t>
      </w:r>
      <w:r w:rsidR="00086CDB">
        <w:t>относя</w:t>
      </w:r>
      <w:r w:rsidR="007B1698">
        <w:t>тся</w:t>
      </w:r>
      <w:r w:rsidR="00086CDB">
        <w:t>:</w:t>
      </w:r>
      <w:r w:rsidR="007B1698">
        <w:t xml:space="preserve"> План мероприятий по реализации Стратегии социально-экономического развития Армянск</w:t>
      </w:r>
      <w:r w:rsidR="00086CDB">
        <w:t>а,</w:t>
      </w:r>
      <w:r w:rsidR="007B1698">
        <w:t xml:space="preserve"> муниципальны</w:t>
      </w:r>
      <w:r w:rsidR="00086CDB">
        <w:t>е</w:t>
      </w:r>
      <w:r w:rsidR="007B1698">
        <w:t xml:space="preserve"> программ</w:t>
      </w:r>
      <w:r w:rsidR="00086CDB">
        <w:t>ы</w:t>
      </w:r>
      <w:r w:rsidR="004E7A17">
        <w:t>, организаци</w:t>
      </w:r>
      <w:r w:rsidR="00086CDB">
        <w:t>я</w:t>
      </w:r>
      <w:r w:rsidR="004E7A17">
        <w:t xml:space="preserve"> мониторинга в рамках проектного управления, мониторинг реализации Стратегии, принятия мер по ее актуализации и корректировке.</w:t>
      </w:r>
    </w:p>
    <w:p w14:paraId="28EC88D9" w14:textId="3516F48D" w:rsidR="004E7A17" w:rsidRDefault="004E7A17" w:rsidP="00C75FDA">
      <w:r>
        <w:t>Важным механизмом реализации Стратегии является координация усилий всех заинтересованных сторон, включая органы управления муниципальным образованием, общественности, бизнеса.</w:t>
      </w:r>
    </w:p>
    <w:p w14:paraId="4CB08390" w14:textId="11461BE7" w:rsidR="004E7A17" w:rsidRPr="00C75FDA" w:rsidRDefault="004E7A17" w:rsidP="00C75FDA">
      <w:r>
        <w:t xml:space="preserve">Ядром мониторинга и координации усилий должны </w:t>
      </w:r>
      <w:r w:rsidR="00086CDB">
        <w:t>стать</w:t>
      </w:r>
      <w:r>
        <w:t xml:space="preserve"> соответствующие подразделения, определенные городской администрацией</w:t>
      </w:r>
      <w:r w:rsidR="00086CDB">
        <w:t xml:space="preserve"> Армянска</w:t>
      </w:r>
      <w:r>
        <w:t>. Кроме того, в городском округе, в качестве инструмента мониторинга, могут быть созданы отдельные проектные площадки по запланированным в Стратегии и в Плане мероприятий по ее реализации ключевым проектам роста региона, на которых можно анализировать ход реализации вышеуказанных проектов Стратегии и их актуализации.</w:t>
      </w:r>
    </w:p>
    <w:p w14:paraId="7BA688BC" w14:textId="0C1660AD" w:rsidR="006214EF" w:rsidRPr="00722B17" w:rsidRDefault="004E7A17" w:rsidP="004E7A17">
      <w:pPr>
        <w:pStyle w:val="3"/>
      </w:pPr>
      <w:bookmarkStart w:id="181" w:name="_Toc476147344"/>
      <w:bookmarkStart w:id="182" w:name="_Toc503509270"/>
      <w:r>
        <w:t>И</w:t>
      </w:r>
      <w:r w:rsidRPr="004E7A17">
        <w:t>нструменты реализации стратегии.</w:t>
      </w:r>
      <w:r>
        <w:t xml:space="preserve"> </w:t>
      </w:r>
      <w:r w:rsidR="006214EF" w:rsidRPr="00722B17">
        <w:t>Документы стратегического планирования, разрабатываемые на уровне муниципального образования</w:t>
      </w:r>
      <w:bookmarkEnd w:id="181"/>
      <w:r>
        <w:t>.</w:t>
      </w:r>
      <w:bookmarkEnd w:id="182"/>
    </w:p>
    <w:p w14:paraId="3ED89686" w14:textId="77777777" w:rsidR="006214EF" w:rsidRPr="00722B17" w:rsidRDefault="006214EF" w:rsidP="006214EF">
      <w:r w:rsidRPr="00722B17">
        <w:t>В соответствии с Законом Республики Крым «О стратегическом планировании в Республике Крым» от 20 мая 2015 года к документам стратегического планирования, разрабатываемых на уровне муниципального образования относятся:</w:t>
      </w:r>
    </w:p>
    <w:p w14:paraId="161360D5" w14:textId="02C09BF6" w:rsidR="006214EF" w:rsidRPr="00722B17" w:rsidRDefault="006214EF" w:rsidP="006214EF">
      <w:r w:rsidRPr="00722B17">
        <w:t>Стратегия социально-экономического развития муниципального образования.</w:t>
      </w:r>
    </w:p>
    <w:p w14:paraId="0076902B" w14:textId="77777777" w:rsidR="006214EF" w:rsidRPr="00722B17" w:rsidRDefault="006214EF" w:rsidP="006214EF">
      <w:r w:rsidRPr="00722B17">
        <w:t>План мероприятий по реализации стратегии социально-экономического развития муниципального образования.</w:t>
      </w:r>
    </w:p>
    <w:p w14:paraId="5F856B5B" w14:textId="77777777" w:rsidR="006214EF" w:rsidRPr="00722B17" w:rsidRDefault="006214EF" w:rsidP="006214EF">
      <w:r w:rsidRPr="00722B17">
        <w:lastRenderedPageBreak/>
        <w:t>Реализация Стратегии социально-экономического развития муниципального образования осуществляется путем разработки Плана мероприятий по реализации стратегии социально-экономического развития муниципального образования.</w:t>
      </w:r>
    </w:p>
    <w:p w14:paraId="1C746292" w14:textId="70898421" w:rsidR="006214EF" w:rsidRPr="00722B17" w:rsidRDefault="006214EF" w:rsidP="006214EF">
      <w:r w:rsidRPr="00722B17">
        <w:t>Положения Стратегии социально-экономического развития муниципального образования детализируется</w:t>
      </w:r>
      <w:r w:rsidR="00254D41">
        <w:t xml:space="preserve"> </w:t>
      </w:r>
      <w:r w:rsidRPr="00722B17">
        <w:t>в муниципальных программах.</w:t>
      </w:r>
    </w:p>
    <w:p w14:paraId="37F6382E" w14:textId="77777777" w:rsidR="006214EF" w:rsidRPr="00722B17" w:rsidRDefault="006214EF" w:rsidP="006214EF">
      <w:r w:rsidRPr="00722B17">
        <w:t>Таким образом, инструментами реализации Стратегии муниципального образования являются:</w:t>
      </w:r>
    </w:p>
    <w:p w14:paraId="7BD61EF0" w14:textId="77777777" w:rsidR="006214EF" w:rsidRPr="00722B17" w:rsidRDefault="006214EF" w:rsidP="006214EF">
      <w:pPr>
        <w:pStyle w:val="a"/>
        <w:ind w:left="0" w:firstLine="0"/>
      </w:pPr>
      <w:r w:rsidRPr="00722B17">
        <w:t>План мероприятий по реализации Стратегии,</w:t>
      </w:r>
    </w:p>
    <w:p w14:paraId="606DE269" w14:textId="77777777" w:rsidR="006214EF" w:rsidRPr="00722B17" w:rsidRDefault="006214EF" w:rsidP="006214EF">
      <w:pPr>
        <w:pStyle w:val="a"/>
        <w:ind w:left="0" w:firstLine="0"/>
      </w:pPr>
      <w:r w:rsidRPr="00722B17">
        <w:t>Муниципальные программы.</w:t>
      </w:r>
    </w:p>
    <w:p w14:paraId="7293AE7B" w14:textId="4392A10A" w:rsidR="006214EF" w:rsidRPr="00722B17" w:rsidRDefault="00086CDB" w:rsidP="006214EF">
      <w:r>
        <w:t>В Плане мероприятий по реализации С</w:t>
      </w:r>
      <w:r w:rsidR="006214EF" w:rsidRPr="00722B17">
        <w:t>тратегии (далее План мероприятий) детализируются основные направления действий и ключевые проекты с указанием ответственных исполнителей и ожидаемых результатов реализации.</w:t>
      </w:r>
    </w:p>
    <w:p w14:paraId="2699AACF" w14:textId="49F2911F" w:rsidR="006214EF" w:rsidRPr="00722B17" w:rsidRDefault="006214EF" w:rsidP="006214EF">
      <w:r w:rsidRPr="00722B17">
        <w:t>На основе Плана мероприятий, в свою очередь</w:t>
      </w:r>
      <w:r w:rsidR="00086CDB">
        <w:t>,</w:t>
      </w:r>
      <w:r w:rsidRPr="00722B17">
        <w:t xml:space="preserve"> вносятся изменения в существующие муниципальные программы, или разрабатываются новые муниципальные программы, в которых определяются конкретные мероприятия с указанием объектов и источников финансирования.</w:t>
      </w:r>
    </w:p>
    <w:p w14:paraId="703A8011" w14:textId="109A7185" w:rsidR="006214EF" w:rsidRPr="00722B17" w:rsidRDefault="006214EF" w:rsidP="006214EF">
      <w:r w:rsidRPr="00722B17">
        <w:t xml:space="preserve">Таким образом, основная работа по обеспечению выполнения Стратегии </w:t>
      </w:r>
      <w:r w:rsidR="009E29DA">
        <w:t>Армянска</w:t>
      </w:r>
      <w:r w:rsidRPr="00722B17">
        <w:t xml:space="preserve"> будет связана с контролем реализации Плана мероприятий и муниципальных программ после их доработки. При этом должна быть обеспечена взаимосвязь и регулярные скоординированные обновления Стратегии, Плана меропр</w:t>
      </w:r>
      <w:r>
        <w:t>иятий и муниципальных программ.</w:t>
      </w:r>
    </w:p>
    <w:p w14:paraId="0F500736" w14:textId="77777777" w:rsidR="006214EF" w:rsidRPr="00722B17" w:rsidRDefault="006214EF" w:rsidP="00F91169">
      <w:pPr>
        <w:pStyle w:val="3"/>
      </w:pPr>
      <w:bookmarkStart w:id="183" w:name="_Toc476147345"/>
      <w:bookmarkStart w:id="184" w:name="_Toc503509271"/>
      <w:r w:rsidRPr="00722B17">
        <w:t>Мониторинг реализации Стратегии.</w:t>
      </w:r>
      <w:bookmarkEnd w:id="183"/>
      <w:bookmarkEnd w:id="184"/>
    </w:p>
    <w:p w14:paraId="0C315FFD" w14:textId="16608480" w:rsidR="006214EF" w:rsidRPr="00722B17" w:rsidRDefault="006214EF" w:rsidP="006214EF">
      <w:r w:rsidRPr="00722B17">
        <w:t xml:space="preserve">Согласно действующего законодательства по стратегическому планированию в Республике Крым, </w:t>
      </w:r>
      <w:r w:rsidR="00F91169">
        <w:t xml:space="preserve">включая муниципальные образования, </w:t>
      </w:r>
      <w:r w:rsidRPr="00722B17">
        <w:t>основными задачами мониторинга и контроля реализации документов стратегического планирования в Республике Крым и в муниципальном образовании являются:</w:t>
      </w:r>
    </w:p>
    <w:p w14:paraId="5D3C1751" w14:textId="77777777" w:rsidR="006214EF" w:rsidRPr="00722B17" w:rsidRDefault="006214EF" w:rsidP="006214EF">
      <w:pPr>
        <w:pStyle w:val="a"/>
        <w:ind w:left="0" w:firstLine="0"/>
      </w:pPr>
      <w:r w:rsidRPr="00722B17">
        <w:t>сбор, систематизация и обобщение информации о социально-экономическом развитии муниципального образования;</w:t>
      </w:r>
    </w:p>
    <w:p w14:paraId="65577748" w14:textId="77777777" w:rsidR="006214EF" w:rsidRPr="00722B17" w:rsidRDefault="006214EF" w:rsidP="006214EF">
      <w:pPr>
        <w:pStyle w:val="a"/>
        <w:ind w:left="0" w:firstLine="0"/>
      </w:pPr>
      <w:r w:rsidRPr="00722B17">
        <w:t>оценка степени достижения запланированных целей;</w:t>
      </w:r>
    </w:p>
    <w:p w14:paraId="678804D5" w14:textId="77777777" w:rsidR="006214EF" w:rsidRPr="00722B17" w:rsidRDefault="006214EF" w:rsidP="006214EF">
      <w:pPr>
        <w:pStyle w:val="a"/>
        <w:ind w:left="0" w:firstLine="0"/>
      </w:pPr>
      <w:r w:rsidRPr="00722B17">
        <w:t>оценка качества, результативности и эффективности документов стратегического планирования;</w:t>
      </w:r>
    </w:p>
    <w:p w14:paraId="682E4CFF" w14:textId="77777777" w:rsidR="006214EF" w:rsidRPr="00722B17" w:rsidRDefault="006214EF" w:rsidP="006214EF">
      <w:pPr>
        <w:pStyle w:val="a"/>
        <w:ind w:left="0" w:firstLine="0"/>
      </w:pPr>
      <w:r w:rsidRPr="00722B17">
        <w:t>оценка влияния внутренних и внешних условий на плановый и фактический уровни достижения целей социально-экономического развития муниципального образования.;</w:t>
      </w:r>
    </w:p>
    <w:p w14:paraId="534CC8DF" w14:textId="162F07FD" w:rsidR="006214EF" w:rsidRPr="00722B17" w:rsidRDefault="006214EF" w:rsidP="006214EF">
      <w:pPr>
        <w:pStyle w:val="a"/>
        <w:ind w:left="0" w:firstLine="0"/>
      </w:pPr>
      <w:r w:rsidRPr="00722B17">
        <w:t>оценка соответственно плановых и фактических сроков, результатов реализации и ресурсов документов стратегического планирования и ресурсов, необходимых для их реализации;</w:t>
      </w:r>
    </w:p>
    <w:p w14:paraId="43C304FA" w14:textId="53DCF0B8" w:rsidR="006214EF" w:rsidRPr="00722B17" w:rsidRDefault="006214EF" w:rsidP="006214EF">
      <w:pPr>
        <w:pStyle w:val="a"/>
        <w:ind w:left="0" w:firstLine="0"/>
      </w:pPr>
      <w:r w:rsidRPr="00722B17">
        <w:t>оценка уровня социально-экономического развития муниципального образования, проведени</w:t>
      </w:r>
      <w:r w:rsidR="00F91169">
        <w:t>е</w:t>
      </w:r>
      <w:r w:rsidRPr="00722B17">
        <w:t xml:space="preserve"> анализа, выявление возможных рисков и угроз и своевременное принятие мер по их предотвращению;</w:t>
      </w:r>
    </w:p>
    <w:p w14:paraId="2BA2CF3A" w14:textId="77777777" w:rsidR="006214EF" w:rsidRPr="00722B17" w:rsidRDefault="006214EF" w:rsidP="006214EF">
      <w:pPr>
        <w:pStyle w:val="a"/>
        <w:ind w:left="0" w:firstLine="0"/>
      </w:pPr>
      <w:r w:rsidRPr="00722B17">
        <w:t>разработка предложений по повышению эффективности функционирования системы стратегического планирования.</w:t>
      </w:r>
    </w:p>
    <w:p w14:paraId="1FF4A6D5" w14:textId="7D83E559" w:rsidR="006214EF" w:rsidRPr="00722B17" w:rsidRDefault="006214EF" w:rsidP="006214EF">
      <w:r w:rsidRPr="00722B17">
        <w:t>Управление процессом организации мониторинга и контроля за реализацией Стратеги</w:t>
      </w:r>
      <w:r w:rsidR="00086CDB">
        <w:t>и</w:t>
      </w:r>
      <w:r w:rsidRPr="00722B17">
        <w:t xml:space="preserve"> в муниципальном образовании </w:t>
      </w:r>
      <w:r w:rsidR="00F91169">
        <w:t>будет осуществлять</w:t>
      </w:r>
      <w:r w:rsidRPr="00722B17">
        <w:t xml:space="preserve"> отдел экономического развития администрации </w:t>
      </w:r>
      <w:r w:rsidR="00086CDB">
        <w:t xml:space="preserve">города </w:t>
      </w:r>
      <w:r w:rsidRPr="00722B17">
        <w:t xml:space="preserve">Армянска, </w:t>
      </w:r>
      <w:r w:rsidR="00F91169">
        <w:t xml:space="preserve">в функции </w:t>
      </w:r>
      <w:r w:rsidRPr="00722B17">
        <w:t>котор</w:t>
      </w:r>
      <w:r w:rsidR="00F91169">
        <w:t>ого будет входить</w:t>
      </w:r>
      <w:r w:rsidRPr="00722B17">
        <w:t>:</w:t>
      </w:r>
    </w:p>
    <w:p w14:paraId="07B10D27" w14:textId="1F63DA38" w:rsidR="006214EF" w:rsidRPr="00722B17" w:rsidRDefault="006214EF" w:rsidP="006214EF">
      <w:pPr>
        <w:pStyle w:val="a"/>
        <w:ind w:left="0" w:firstLine="0"/>
      </w:pPr>
      <w:r w:rsidRPr="00722B17">
        <w:t>координаци</w:t>
      </w:r>
      <w:r w:rsidR="00086CDB">
        <w:t>я</w:t>
      </w:r>
      <w:r w:rsidRPr="00722B17">
        <w:t xml:space="preserve"> и мониторинг реализации Стратегии, анализ, выявление возникающих проблем и проработка путей их решений;</w:t>
      </w:r>
    </w:p>
    <w:p w14:paraId="2E52477E" w14:textId="568BC23B" w:rsidR="006214EF" w:rsidRPr="00722B17" w:rsidRDefault="006214EF" w:rsidP="006214EF">
      <w:pPr>
        <w:pStyle w:val="a"/>
        <w:ind w:left="0" w:firstLine="0"/>
      </w:pPr>
      <w:r w:rsidRPr="00722B17">
        <w:lastRenderedPageBreak/>
        <w:t>организаци</w:t>
      </w:r>
      <w:r w:rsidR="00F91169">
        <w:t>я</w:t>
      </w:r>
      <w:r w:rsidRPr="00722B17">
        <w:t xml:space="preserve"> и сопровождение процесса обновления и актуализации Стратегии. </w:t>
      </w:r>
    </w:p>
    <w:p w14:paraId="258D7AB3" w14:textId="4EBBBC60" w:rsidR="006214EF" w:rsidRPr="00722B17" w:rsidRDefault="006214EF" w:rsidP="006214EF">
      <w:pPr>
        <w:pStyle w:val="a"/>
        <w:ind w:left="0" w:firstLine="0"/>
      </w:pPr>
      <w:r w:rsidRPr="00722B17">
        <w:t xml:space="preserve">участие совместно с другими отделами и службами городской администрации в процессе формирования целей, задач, мероприятий и проектов муниципальных программ муниципального образования и координация их с целями и задачами, закрепленными Стратегией социально-экономического развития </w:t>
      </w:r>
      <w:r w:rsidR="009E29DA">
        <w:t>Армянска</w:t>
      </w:r>
      <w:r w:rsidRPr="00722B17">
        <w:t>;</w:t>
      </w:r>
    </w:p>
    <w:p w14:paraId="3FA8FB45" w14:textId="77777777" w:rsidR="006214EF" w:rsidRPr="00722B17" w:rsidRDefault="006214EF" w:rsidP="006214EF">
      <w:pPr>
        <w:pStyle w:val="a"/>
        <w:ind w:left="0" w:firstLine="0"/>
      </w:pPr>
      <w:r w:rsidRPr="00722B17">
        <w:t>участие в процессе формирования целевых индикаторов муниципальных программ;</w:t>
      </w:r>
    </w:p>
    <w:p w14:paraId="50BC6287" w14:textId="77777777" w:rsidR="006214EF" w:rsidRPr="00722B17" w:rsidRDefault="006214EF" w:rsidP="006214EF">
      <w:pPr>
        <w:pStyle w:val="a"/>
        <w:ind w:left="0" w:firstLine="0"/>
      </w:pPr>
      <w:r w:rsidRPr="00722B17">
        <w:t>выявление приоритетных направлений и подготовка проектов, способствующих реализации Стратегии и направленных на развитие муниципального образования;</w:t>
      </w:r>
    </w:p>
    <w:p w14:paraId="661CB46D" w14:textId="77777777" w:rsidR="006214EF" w:rsidRPr="00722B17" w:rsidRDefault="006214EF" w:rsidP="006214EF">
      <w:pPr>
        <w:pStyle w:val="a"/>
        <w:ind w:left="0" w:firstLine="0"/>
      </w:pPr>
      <w:r w:rsidRPr="00722B17">
        <w:t>обеспечение подготовки докладов городской администрации по вопросам реализации Стратегии.</w:t>
      </w:r>
    </w:p>
    <w:p w14:paraId="76429C33" w14:textId="77777777" w:rsidR="006214EF" w:rsidRPr="00722B17" w:rsidRDefault="006214EF" w:rsidP="006214EF">
      <w:r w:rsidRPr="00722B17">
        <w:t>Результаты мониторинга реализации Стратегии отражаются в ежегодном отчете главы администрации о результатах деятельности муниципального образования, который подлежит размещению на официальном сайте муниципального образования и в общедоступном информационном ресурсе стратегического планирования в информационно-телекоммуникационной сети «Интернет». В отчете должны отражаться достигнутые результаты социально-экономического развития муниципального образования, даваться оценка их соответствия запланированным показателям, а также содержаться сведения об исполнении мероприятий, включенных в План мероприятий по реализации Стратегии.</w:t>
      </w:r>
    </w:p>
    <w:p w14:paraId="746F523A" w14:textId="6E7CD6A9" w:rsidR="006214EF" w:rsidRPr="00722B17" w:rsidRDefault="006214EF" w:rsidP="006214EF">
      <w:r w:rsidRPr="00722B17">
        <w:t>В процессе мониторинга реализации Стратегии муниципального образования также принимают участие</w:t>
      </w:r>
      <w:r w:rsidR="00086CDB">
        <w:t xml:space="preserve"> и</w:t>
      </w:r>
      <w:r w:rsidRPr="00722B17">
        <w:t xml:space="preserve"> органы местного самоуправления посредством:</w:t>
      </w:r>
    </w:p>
    <w:p w14:paraId="6DB26517" w14:textId="77777777" w:rsidR="006214EF" w:rsidRPr="00722B17" w:rsidRDefault="006214EF" w:rsidP="006214EF">
      <w:pPr>
        <w:pStyle w:val="a"/>
        <w:ind w:left="0" w:firstLine="0"/>
      </w:pPr>
      <w:r w:rsidRPr="00722B17">
        <w:t>подготовки и публикации ежегодных отчетов главы муниципального образования о деятельности местной администрации и иных подведомственных главе муниципального образования органов местного самоуправления, в которых отражаются результаты социально-экономического развития муниципального образования;</w:t>
      </w:r>
    </w:p>
    <w:p w14:paraId="6FDD2474" w14:textId="77777777" w:rsidR="006214EF" w:rsidRPr="00722B17" w:rsidRDefault="006214EF" w:rsidP="006214EF">
      <w:pPr>
        <w:pStyle w:val="a"/>
        <w:ind w:left="0" w:firstLine="0"/>
      </w:pPr>
      <w:r w:rsidRPr="00722B17">
        <w:t>подготовки и публикации сводного годового доклада о ходе реализации и об оценке эффективности реализации муниципальных программ.</w:t>
      </w:r>
    </w:p>
    <w:p w14:paraId="11CC7526" w14:textId="77777777" w:rsidR="006214EF" w:rsidRPr="00722B17" w:rsidRDefault="006214EF" w:rsidP="006214EF">
      <w:r w:rsidRPr="00722B17">
        <w:t>Одним из инструментов координации и мониторинга реализации Стратегии является корректировка Стратегии.</w:t>
      </w:r>
    </w:p>
    <w:p w14:paraId="6BB6E1C8" w14:textId="77777777" w:rsidR="006214EF" w:rsidRPr="00722B17" w:rsidRDefault="006214EF" w:rsidP="006214EF">
      <w:r w:rsidRPr="00722B17">
        <w:t>Ответственным за корректировку Стратегии является также отдел экономики администрации муниципального образования, который обеспечивает координацию и методическое обеспечение корректировки Стратегии.</w:t>
      </w:r>
    </w:p>
    <w:p w14:paraId="6200B196" w14:textId="77777777" w:rsidR="006214EF" w:rsidRPr="00722B17" w:rsidRDefault="006214EF" w:rsidP="006214EF">
      <w:r w:rsidRPr="00722B17">
        <w:t>Решение о корректировке Стратегии принимается в следующих случаях:</w:t>
      </w:r>
    </w:p>
    <w:p w14:paraId="4FA9B21D" w14:textId="77777777" w:rsidR="006214EF" w:rsidRPr="00722B17" w:rsidRDefault="006214EF" w:rsidP="006214EF">
      <w:pPr>
        <w:pStyle w:val="a"/>
        <w:ind w:left="0" w:firstLine="0"/>
      </w:pPr>
      <w:r w:rsidRPr="00722B17">
        <w:t>изменение требований действующего законодательства, регламентирующего порядок разработки и реализации стратегии социально-экономического развития, действующего законодательства Российской Федерации в части, затрагивающей положения Стратегии, в сроки не ранее рассмотрения результатов мониторинга реализации документов стратегического планирования;</w:t>
      </w:r>
    </w:p>
    <w:p w14:paraId="3C22EE95" w14:textId="77777777" w:rsidR="006214EF" w:rsidRPr="00722B17" w:rsidRDefault="006214EF" w:rsidP="006214EF">
      <w:pPr>
        <w:pStyle w:val="a"/>
        <w:ind w:left="0" w:firstLine="0"/>
      </w:pPr>
      <w:r w:rsidRPr="00722B17">
        <w:t>корректировка прогноза социально-экономического развития муниципального образования;</w:t>
      </w:r>
    </w:p>
    <w:p w14:paraId="2327A11F" w14:textId="77777777" w:rsidR="006214EF" w:rsidRPr="00722B17" w:rsidRDefault="006214EF" w:rsidP="006214EF">
      <w:pPr>
        <w:pStyle w:val="a"/>
        <w:ind w:left="0" w:firstLine="0"/>
      </w:pPr>
      <w:r w:rsidRPr="00722B17">
        <w:t>издание поручения главы администрации муниципального образования.</w:t>
      </w:r>
    </w:p>
    <w:p w14:paraId="425CF7AE" w14:textId="77777777" w:rsidR="006214EF" w:rsidRPr="00722B17" w:rsidRDefault="006214EF" w:rsidP="006214EF">
      <w:r w:rsidRPr="00722B17">
        <w:t>В случае, если корректировка Стратегии осуществляется по причине изменения действующего законодательства, проект корректировки в обязательном порядке выносится на общественное обсуждение.</w:t>
      </w:r>
    </w:p>
    <w:p w14:paraId="0396AAC0" w14:textId="77777777" w:rsidR="006214EF" w:rsidRPr="00722B17" w:rsidRDefault="006214EF" w:rsidP="006214EF">
      <w:r w:rsidRPr="00722B17">
        <w:t>Проект корректировки Стратегии подлежит согласованию с органами местного самоуправлению и утверждается сессией Армянского городского совета Республики Крым.</w:t>
      </w:r>
    </w:p>
    <w:p w14:paraId="462147BD" w14:textId="4A8158C8" w:rsidR="006214EF" w:rsidRPr="00722B17" w:rsidRDefault="006214EF" w:rsidP="006214EF">
      <w:r w:rsidRPr="00722B17">
        <w:lastRenderedPageBreak/>
        <w:t>В процессе актуализации Стратегии должны принимать участие иные отделы и службы администрации</w:t>
      </w:r>
      <w:r w:rsidR="00F91169">
        <w:t xml:space="preserve"> г.о. Армянск</w:t>
      </w:r>
      <w:r w:rsidRPr="00722B17">
        <w:t>, органы местного самоуправления муниципального образования, представители общественности, бизнес-сообщества посредством подготовки и направления соответствующих предложений в отдел экономического развития муниципального образования.</w:t>
      </w:r>
    </w:p>
    <w:p w14:paraId="05C9FC26" w14:textId="77777777" w:rsidR="006214EF" w:rsidRPr="00722B17" w:rsidRDefault="006214EF" w:rsidP="006214EF">
      <w:r w:rsidRPr="00722B17">
        <w:t>Важными элементами процесса актуализации Стратегии являются:</w:t>
      </w:r>
    </w:p>
    <w:p w14:paraId="30DAF328" w14:textId="77777777" w:rsidR="006214EF" w:rsidRPr="00722B17" w:rsidRDefault="006214EF" w:rsidP="006214EF">
      <w:pPr>
        <w:pStyle w:val="a"/>
        <w:ind w:left="0" w:firstLine="0"/>
      </w:pPr>
      <w:r w:rsidRPr="00722B17">
        <w:t>социально-экономические исследования, экспертное изучение, направленные на выявление ключевых направлений дальнейшего развития муниципального образования;</w:t>
      </w:r>
    </w:p>
    <w:p w14:paraId="5AAF0598" w14:textId="77777777" w:rsidR="006214EF" w:rsidRPr="00722B17" w:rsidRDefault="006214EF" w:rsidP="006214EF">
      <w:pPr>
        <w:pStyle w:val="a"/>
        <w:ind w:left="0" w:firstLine="0"/>
      </w:pPr>
      <w:r w:rsidRPr="00722B17">
        <w:t>определение и согласование с муниципальным образованием целей и задач в сфере социально-экономического развития на очередной плановый период;</w:t>
      </w:r>
    </w:p>
    <w:p w14:paraId="07767DAD" w14:textId="0A99A46E" w:rsidR="006214EF" w:rsidRPr="00722B17" w:rsidRDefault="006214EF" w:rsidP="006214EF">
      <w:pPr>
        <w:pStyle w:val="a"/>
        <w:ind w:left="0" w:firstLine="0"/>
      </w:pPr>
      <w:r w:rsidRPr="00722B17">
        <w:t>проведение стратегических сессий с участием общественности</w:t>
      </w:r>
      <w:r w:rsidR="00F91169">
        <w:t>, организация работы проектных площадок</w:t>
      </w:r>
      <w:r w:rsidRPr="00722B17">
        <w:t>;</w:t>
      </w:r>
    </w:p>
    <w:p w14:paraId="67C00713" w14:textId="2E6FA0D7" w:rsidR="006214EF" w:rsidRPr="00722B17" w:rsidRDefault="006214EF" w:rsidP="006214EF">
      <w:pPr>
        <w:pStyle w:val="a"/>
        <w:ind w:left="0" w:firstLine="0"/>
      </w:pPr>
      <w:r w:rsidRPr="00722B17">
        <w:t>общественное обсуждение процесса и результатов реализации Стратегии муниципального образования.</w:t>
      </w:r>
      <w:r w:rsidR="00254D41">
        <w:t xml:space="preserve"> </w:t>
      </w:r>
    </w:p>
    <w:p w14:paraId="4CDC4AB4" w14:textId="7433A74B" w:rsidR="006214EF" w:rsidRPr="00722B17" w:rsidRDefault="006214EF" w:rsidP="006214EF">
      <w:r w:rsidRPr="00722B17">
        <w:t xml:space="preserve">В ходе осуществления мониторинга реализации Стратегии </w:t>
      </w:r>
      <w:r w:rsidR="00F91169">
        <w:t xml:space="preserve">постоянно </w:t>
      </w:r>
      <w:r w:rsidRPr="00722B17">
        <w:t xml:space="preserve">должна осуществляться координация и межведомственные взаимодействия всех отделов, управлений и служб городской администрации и органов самоуправления муниципального образования </w:t>
      </w:r>
      <w:r w:rsidR="00BF36B0">
        <w:t xml:space="preserve">городской округ </w:t>
      </w:r>
      <w:r w:rsidRPr="00722B17">
        <w:t>Армянск.</w:t>
      </w:r>
      <w:r w:rsidR="00F91169">
        <w:t xml:space="preserve"> Работа по мониторингу и координации должна осуществляться</w:t>
      </w:r>
      <w:r w:rsidR="005A6DA8">
        <w:t xml:space="preserve"> в рамках проектного финансирования.</w:t>
      </w:r>
    </w:p>
    <w:p w14:paraId="3A2ABD53" w14:textId="2E1A3DFB" w:rsidR="006214EF" w:rsidRPr="00722B17" w:rsidRDefault="006214EF" w:rsidP="006214EF">
      <w:r w:rsidRPr="00722B17">
        <w:t xml:space="preserve">Для успеха реализации Стратегии важно также активизировать и постоянно совершенствовать управление процессом реализации Стратегии на уровне руководства администрации и органов местного самоуправления </w:t>
      </w:r>
      <w:r w:rsidR="009E29DA">
        <w:t>Армянска</w:t>
      </w:r>
      <w:r w:rsidRPr="00722B17">
        <w:t>.</w:t>
      </w:r>
    </w:p>
    <w:p w14:paraId="42EAB7E8" w14:textId="77777777" w:rsidR="005A6DA8" w:rsidRPr="00722B17" w:rsidRDefault="005A6DA8" w:rsidP="005A6DA8">
      <w:pPr>
        <w:pStyle w:val="3"/>
      </w:pPr>
      <w:bookmarkStart w:id="185" w:name="_Toc476147342"/>
      <w:bookmarkStart w:id="186" w:name="_Toc503509272"/>
      <w:r w:rsidRPr="00722B17">
        <w:t xml:space="preserve">Информация о муниципальных программах </w:t>
      </w:r>
      <w:r>
        <w:t>городского округа</w:t>
      </w:r>
      <w:r w:rsidRPr="00722B17">
        <w:t xml:space="preserve"> Армянск, утверждаемых в целях реализации Стратегии</w:t>
      </w:r>
      <w:bookmarkEnd w:id="185"/>
      <w:bookmarkEnd w:id="186"/>
    </w:p>
    <w:p w14:paraId="419E1F0A" w14:textId="172F54EF" w:rsidR="005A6DA8" w:rsidRPr="00722B17" w:rsidRDefault="005A6DA8" w:rsidP="005A6DA8">
      <w:r w:rsidRPr="00722B17">
        <w:t xml:space="preserve">В соответствии со Стратегией уточнен перечень муниципальных программ </w:t>
      </w:r>
      <w:r>
        <w:t>Армянска</w:t>
      </w:r>
      <w:r w:rsidRPr="00722B17">
        <w:t>, реализуемых в целях реализации Стратегии.</w:t>
      </w:r>
    </w:p>
    <w:p w14:paraId="6A19A1B7" w14:textId="6CDB6896" w:rsidR="005A6DA8" w:rsidRPr="00722B17" w:rsidRDefault="005A6DA8" w:rsidP="005A6DA8">
      <w:r w:rsidRPr="00722B17">
        <w:t xml:space="preserve">Большинство действующих муниципальных программ реализуются </w:t>
      </w:r>
      <w:r>
        <w:t>в период</w:t>
      </w:r>
      <w:r w:rsidRPr="00722B17">
        <w:t xml:space="preserve"> 201</w:t>
      </w:r>
      <w:r w:rsidR="00BF36B0">
        <w:t>8</w:t>
      </w:r>
      <w:r w:rsidRPr="00722B17">
        <w:t>-20</w:t>
      </w:r>
      <w:r>
        <w:t>20</w:t>
      </w:r>
      <w:r w:rsidRPr="00722B17">
        <w:t xml:space="preserve"> года</w:t>
      </w:r>
      <w:r>
        <w:t>х</w:t>
      </w:r>
      <w:r w:rsidRPr="00722B17">
        <w:t xml:space="preserve"> (включительно). При необходимости в них будут внесены корректировки</w:t>
      </w:r>
      <w:r>
        <w:t>. С уч</w:t>
      </w:r>
      <w:r w:rsidR="00BF36B0">
        <w:t xml:space="preserve">етом </w:t>
      </w:r>
      <w:r>
        <w:t>Стратегии</w:t>
      </w:r>
      <w:r w:rsidRPr="00722B17">
        <w:t xml:space="preserve"> </w:t>
      </w:r>
      <w:r>
        <w:t>б</w:t>
      </w:r>
      <w:r w:rsidRPr="00722B17">
        <w:t>уд</w:t>
      </w:r>
      <w:r>
        <w:t>ут</w:t>
      </w:r>
      <w:r w:rsidRPr="00722B17">
        <w:t xml:space="preserve"> </w:t>
      </w:r>
      <w:r>
        <w:t>разработаны новые программы на последующие периоды с учетом стратегических задач и направлений действи</w:t>
      </w:r>
      <w:r w:rsidR="00BF36B0">
        <w:t>й</w:t>
      </w:r>
      <w:r>
        <w:t>, запланированных в Стратегии социально-экономического развития города Армянска.</w:t>
      </w:r>
      <w:r w:rsidRPr="00722B17">
        <w:t xml:space="preserve"> </w:t>
      </w:r>
    </w:p>
    <w:p w14:paraId="745DD693" w14:textId="77777777" w:rsidR="005A6DA8" w:rsidRDefault="005A6DA8" w:rsidP="005A6DA8">
      <w:pPr>
        <w:pStyle w:val="a4"/>
      </w:pPr>
      <w:r>
        <w:t xml:space="preserve">Таблица </w:t>
      </w:r>
      <w:fldSimple w:instr=" SEQ Таблица \* ARABIC ">
        <w:r>
          <w:rPr>
            <w:noProof/>
          </w:rPr>
          <w:t>25</w:t>
        </w:r>
      </w:fldSimple>
      <w:r>
        <w:t xml:space="preserve"> </w:t>
      </w:r>
      <w:r w:rsidRPr="00DB1843">
        <w:t xml:space="preserve">Перечень муниципальных программ муниципального образования </w:t>
      </w:r>
      <w:r>
        <w:t>Армянска</w:t>
      </w:r>
      <w:r w:rsidRPr="00DB1843">
        <w:t xml:space="preserve"> Армянск</w:t>
      </w:r>
    </w:p>
    <w:tbl>
      <w:tblPr>
        <w:tblStyle w:val="a5"/>
        <w:tblW w:w="5000" w:type="pct"/>
        <w:tblLook w:val="04A0" w:firstRow="1" w:lastRow="0" w:firstColumn="1" w:lastColumn="0" w:noHBand="0" w:noVBand="1"/>
      </w:tblPr>
      <w:tblGrid>
        <w:gridCol w:w="923"/>
        <w:gridCol w:w="5338"/>
        <w:gridCol w:w="1046"/>
        <w:gridCol w:w="1081"/>
        <w:gridCol w:w="951"/>
      </w:tblGrid>
      <w:tr w:rsidR="005A6DA8" w:rsidRPr="00241608" w14:paraId="39513AD2" w14:textId="77777777" w:rsidTr="00C359F5">
        <w:trPr>
          <w:cnfStyle w:val="100000000000" w:firstRow="1" w:lastRow="0" w:firstColumn="0" w:lastColumn="0" w:oddVBand="0" w:evenVBand="0" w:oddHBand="0" w:evenHBand="0" w:firstRowFirstColumn="0" w:firstRowLastColumn="0" w:lastRowFirstColumn="0" w:lastRowLastColumn="0"/>
          <w:trHeight w:val="276"/>
        </w:trPr>
        <w:tc>
          <w:tcPr>
            <w:tcW w:w="494" w:type="pct"/>
            <w:vMerge w:val="restart"/>
          </w:tcPr>
          <w:p w14:paraId="4EFDB139" w14:textId="77777777" w:rsidR="005A6DA8" w:rsidRPr="00241608" w:rsidRDefault="005A6DA8" w:rsidP="00C359F5">
            <w:pPr>
              <w:pStyle w:val="a4"/>
              <w:rPr>
                <w:rFonts w:cs="Times New Roman"/>
                <w:szCs w:val="24"/>
              </w:rPr>
            </w:pPr>
            <w:r w:rsidRPr="00241608">
              <w:rPr>
                <w:rFonts w:cs="Times New Roman"/>
                <w:szCs w:val="24"/>
              </w:rPr>
              <w:t>№ п/п</w:t>
            </w:r>
          </w:p>
        </w:tc>
        <w:tc>
          <w:tcPr>
            <w:tcW w:w="2858" w:type="pct"/>
            <w:vMerge w:val="restart"/>
          </w:tcPr>
          <w:p w14:paraId="7584C03B" w14:textId="77777777" w:rsidR="005A6DA8" w:rsidRPr="00241608" w:rsidRDefault="005A6DA8" w:rsidP="00C359F5">
            <w:pPr>
              <w:pStyle w:val="a4"/>
              <w:rPr>
                <w:rFonts w:cs="Times New Roman"/>
                <w:szCs w:val="24"/>
              </w:rPr>
            </w:pPr>
            <w:r w:rsidRPr="00241608">
              <w:rPr>
                <w:rFonts w:cs="Times New Roman"/>
                <w:szCs w:val="24"/>
              </w:rPr>
              <w:t xml:space="preserve">Наименование муниципальной </w:t>
            </w:r>
          </w:p>
          <w:p w14:paraId="00CF8030" w14:textId="77777777" w:rsidR="005A6DA8" w:rsidRPr="00241608" w:rsidRDefault="005A6DA8" w:rsidP="00C359F5">
            <w:pPr>
              <w:pStyle w:val="a4"/>
              <w:rPr>
                <w:rFonts w:cs="Times New Roman"/>
                <w:szCs w:val="24"/>
              </w:rPr>
            </w:pPr>
            <w:r w:rsidRPr="00241608">
              <w:rPr>
                <w:rFonts w:cs="Times New Roman"/>
                <w:szCs w:val="24"/>
              </w:rPr>
              <w:t>программы (подпрограммы)</w:t>
            </w:r>
          </w:p>
        </w:tc>
        <w:tc>
          <w:tcPr>
            <w:tcW w:w="1648" w:type="pct"/>
            <w:gridSpan w:val="3"/>
          </w:tcPr>
          <w:p w14:paraId="33756284" w14:textId="77777777" w:rsidR="005A6DA8" w:rsidRPr="00241608" w:rsidRDefault="005A6DA8" w:rsidP="00C359F5">
            <w:pPr>
              <w:pStyle w:val="a4"/>
              <w:rPr>
                <w:rFonts w:cs="Times New Roman"/>
                <w:szCs w:val="24"/>
              </w:rPr>
            </w:pPr>
            <w:r w:rsidRPr="00241608">
              <w:rPr>
                <w:rFonts w:cs="Times New Roman"/>
                <w:szCs w:val="24"/>
              </w:rPr>
              <w:t>Период действия по этапам реализации Стратегии</w:t>
            </w:r>
          </w:p>
        </w:tc>
      </w:tr>
      <w:tr w:rsidR="005A6DA8" w:rsidRPr="00241608" w14:paraId="466196E3" w14:textId="77777777" w:rsidTr="00C359F5">
        <w:trPr>
          <w:trHeight w:val="1961"/>
        </w:trPr>
        <w:tc>
          <w:tcPr>
            <w:tcW w:w="494" w:type="pct"/>
            <w:vMerge/>
          </w:tcPr>
          <w:p w14:paraId="7C4A5999" w14:textId="77777777" w:rsidR="005A6DA8" w:rsidRPr="00241608" w:rsidRDefault="005A6DA8" w:rsidP="00C359F5">
            <w:pPr>
              <w:pStyle w:val="a4"/>
              <w:rPr>
                <w:rFonts w:cs="Times New Roman"/>
                <w:szCs w:val="24"/>
              </w:rPr>
            </w:pPr>
          </w:p>
        </w:tc>
        <w:tc>
          <w:tcPr>
            <w:tcW w:w="2858" w:type="pct"/>
            <w:vMerge/>
          </w:tcPr>
          <w:p w14:paraId="4B5C39DE" w14:textId="77777777" w:rsidR="005A6DA8" w:rsidRPr="00241608" w:rsidRDefault="005A6DA8" w:rsidP="00C359F5">
            <w:pPr>
              <w:pStyle w:val="a4"/>
              <w:rPr>
                <w:rFonts w:cs="Times New Roman"/>
                <w:szCs w:val="24"/>
              </w:rPr>
            </w:pPr>
          </w:p>
        </w:tc>
        <w:tc>
          <w:tcPr>
            <w:tcW w:w="560" w:type="pct"/>
            <w:textDirection w:val="btLr"/>
          </w:tcPr>
          <w:p w14:paraId="2C24DA15" w14:textId="77777777" w:rsidR="005A6DA8" w:rsidRPr="00241608" w:rsidRDefault="005A6DA8" w:rsidP="00C359F5">
            <w:pPr>
              <w:pStyle w:val="a4"/>
              <w:rPr>
                <w:rFonts w:cs="Times New Roman"/>
                <w:szCs w:val="24"/>
              </w:rPr>
            </w:pPr>
            <w:r w:rsidRPr="00241608">
              <w:rPr>
                <w:rFonts w:cs="Times New Roman"/>
                <w:szCs w:val="24"/>
              </w:rPr>
              <w:t>2017-2020 гг.</w:t>
            </w:r>
          </w:p>
        </w:tc>
        <w:tc>
          <w:tcPr>
            <w:tcW w:w="579" w:type="pct"/>
            <w:textDirection w:val="btLr"/>
          </w:tcPr>
          <w:p w14:paraId="1CCF28B4" w14:textId="77777777" w:rsidR="005A6DA8" w:rsidRPr="00241608" w:rsidRDefault="005A6DA8" w:rsidP="00C359F5">
            <w:pPr>
              <w:pStyle w:val="a4"/>
              <w:rPr>
                <w:rFonts w:cs="Times New Roman"/>
                <w:szCs w:val="24"/>
              </w:rPr>
            </w:pPr>
            <w:r w:rsidRPr="00241608">
              <w:rPr>
                <w:rFonts w:cs="Times New Roman"/>
                <w:szCs w:val="24"/>
              </w:rPr>
              <w:t>2021-2026 гг.</w:t>
            </w:r>
          </w:p>
        </w:tc>
        <w:tc>
          <w:tcPr>
            <w:tcW w:w="509" w:type="pct"/>
            <w:textDirection w:val="btLr"/>
          </w:tcPr>
          <w:p w14:paraId="52594965" w14:textId="77777777" w:rsidR="005A6DA8" w:rsidRPr="00241608" w:rsidRDefault="005A6DA8" w:rsidP="00C359F5">
            <w:pPr>
              <w:pStyle w:val="a4"/>
              <w:rPr>
                <w:rFonts w:cs="Times New Roman"/>
                <w:szCs w:val="24"/>
              </w:rPr>
            </w:pPr>
            <w:r w:rsidRPr="00241608">
              <w:rPr>
                <w:rFonts w:cs="Times New Roman"/>
                <w:szCs w:val="24"/>
              </w:rPr>
              <w:t>2027-2030 гг.</w:t>
            </w:r>
          </w:p>
        </w:tc>
      </w:tr>
      <w:tr w:rsidR="005A6DA8" w:rsidRPr="00241608" w14:paraId="76591A8B" w14:textId="77777777" w:rsidTr="00C359F5">
        <w:tc>
          <w:tcPr>
            <w:tcW w:w="494" w:type="pct"/>
          </w:tcPr>
          <w:p w14:paraId="28E64B39" w14:textId="77777777" w:rsidR="005A6DA8" w:rsidRPr="00241608" w:rsidRDefault="005A6DA8" w:rsidP="00C359F5">
            <w:pPr>
              <w:pStyle w:val="a4"/>
              <w:rPr>
                <w:rFonts w:cs="Times New Roman"/>
                <w:szCs w:val="24"/>
              </w:rPr>
            </w:pPr>
            <w:r w:rsidRPr="00241608">
              <w:rPr>
                <w:rFonts w:cs="Times New Roman"/>
                <w:szCs w:val="24"/>
              </w:rPr>
              <w:t>1.</w:t>
            </w:r>
          </w:p>
        </w:tc>
        <w:tc>
          <w:tcPr>
            <w:tcW w:w="2858" w:type="pct"/>
          </w:tcPr>
          <w:p w14:paraId="25E08B7F" w14:textId="77777777" w:rsidR="005A6DA8" w:rsidRPr="00241608" w:rsidRDefault="005A6DA8" w:rsidP="00C359F5">
            <w:pPr>
              <w:spacing w:after="0"/>
              <w:ind w:firstLine="0"/>
              <w:rPr>
                <w:rFonts w:cs="Times New Roman"/>
                <w:szCs w:val="24"/>
              </w:rPr>
            </w:pPr>
            <w:r w:rsidRPr="00BB4F7C">
              <w:rPr>
                <w:b/>
                <w:color w:val="000000"/>
                <w:szCs w:val="24"/>
              </w:rPr>
              <w:t>Муниципальная программа</w:t>
            </w:r>
            <w:r w:rsidRPr="00BB4F7C">
              <w:rPr>
                <w:color w:val="000000"/>
                <w:szCs w:val="24"/>
              </w:rPr>
              <w:t xml:space="preserve"> «Развитие культуры, сохранение объектов культурного наследия </w:t>
            </w:r>
            <w:r w:rsidRPr="00BB4F7C">
              <w:rPr>
                <w:rFonts w:eastAsia="Calibri"/>
                <w:bCs/>
                <w:szCs w:val="24"/>
              </w:rPr>
              <w:t>в муниципальном образовании</w:t>
            </w:r>
            <w:r w:rsidRPr="00BB4F7C">
              <w:rPr>
                <w:color w:val="000000"/>
                <w:szCs w:val="24"/>
              </w:rPr>
              <w:t xml:space="preserve"> городской округ Армянск Республики Крым на 2018-2020 годы»</w:t>
            </w:r>
          </w:p>
        </w:tc>
        <w:tc>
          <w:tcPr>
            <w:tcW w:w="560" w:type="pct"/>
          </w:tcPr>
          <w:p w14:paraId="32544D0C"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671C8AE4" w14:textId="77777777" w:rsidR="005A6DA8" w:rsidRPr="00241608" w:rsidRDefault="005A6DA8" w:rsidP="00C359F5">
            <w:pPr>
              <w:pStyle w:val="a4"/>
              <w:rPr>
                <w:rFonts w:cs="Times New Roman"/>
                <w:szCs w:val="24"/>
              </w:rPr>
            </w:pPr>
          </w:p>
        </w:tc>
        <w:tc>
          <w:tcPr>
            <w:tcW w:w="509" w:type="pct"/>
          </w:tcPr>
          <w:p w14:paraId="4D093C3F" w14:textId="77777777" w:rsidR="005A6DA8" w:rsidRPr="00241608" w:rsidRDefault="005A6DA8" w:rsidP="00C359F5">
            <w:pPr>
              <w:pStyle w:val="a4"/>
              <w:rPr>
                <w:rFonts w:cs="Times New Roman"/>
                <w:szCs w:val="24"/>
              </w:rPr>
            </w:pPr>
          </w:p>
        </w:tc>
      </w:tr>
      <w:tr w:rsidR="005A6DA8" w:rsidRPr="00241608" w14:paraId="2F627FCF" w14:textId="77777777" w:rsidTr="00C359F5">
        <w:tc>
          <w:tcPr>
            <w:tcW w:w="494" w:type="pct"/>
          </w:tcPr>
          <w:p w14:paraId="535C48A5" w14:textId="77777777" w:rsidR="005A6DA8" w:rsidRPr="00241608" w:rsidRDefault="005A6DA8" w:rsidP="00C359F5">
            <w:pPr>
              <w:pStyle w:val="a4"/>
              <w:rPr>
                <w:rFonts w:cs="Times New Roman"/>
                <w:szCs w:val="24"/>
              </w:rPr>
            </w:pPr>
            <w:r w:rsidRPr="00241608">
              <w:rPr>
                <w:rFonts w:cs="Times New Roman"/>
                <w:szCs w:val="24"/>
              </w:rPr>
              <w:lastRenderedPageBreak/>
              <w:t>2.</w:t>
            </w:r>
          </w:p>
        </w:tc>
        <w:tc>
          <w:tcPr>
            <w:tcW w:w="2858" w:type="pct"/>
          </w:tcPr>
          <w:p w14:paraId="165BCF6A" w14:textId="77777777" w:rsidR="005A6DA8" w:rsidRPr="00241608" w:rsidRDefault="005A6DA8" w:rsidP="00C359F5">
            <w:pPr>
              <w:spacing w:after="0"/>
              <w:ind w:firstLine="0"/>
              <w:rPr>
                <w:rFonts w:cs="Times New Roman"/>
                <w:szCs w:val="24"/>
              </w:rPr>
            </w:pPr>
            <w:r w:rsidRPr="00BB4F7C">
              <w:rPr>
                <w:b/>
                <w:szCs w:val="24"/>
              </w:rPr>
              <w:t>Муниципальная программа</w:t>
            </w:r>
            <w:r w:rsidRPr="00BB4F7C">
              <w:rPr>
                <w:szCs w:val="24"/>
              </w:rPr>
              <w:t xml:space="preserve"> «Развитие образования в муниципальном образовании городской округ Армянск Республики Крым на 2018-2020 годы»</w:t>
            </w:r>
          </w:p>
        </w:tc>
        <w:tc>
          <w:tcPr>
            <w:tcW w:w="560" w:type="pct"/>
          </w:tcPr>
          <w:p w14:paraId="5B30D772"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7BC60441" w14:textId="77777777" w:rsidR="005A6DA8" w:rsidRPr="00241608" w:rsidRDefault="005A6DA8" w:rsidP="00C359F5">
            <w:pPr>
              <w:pStyle w:val="a4"/>
              <w:rPr>
                <w:rFonts w:cs="Times New Roman"/>
                <w:szCs w:val="24"/>
              </w:rPr>
            </w:pPr>
          </w:p>
        </w:tc>
        <w:tc>
          <w:tcPr>
            <w:tcW w:w="509" w:type="pct"/>
          </w:tcPr>
          <w:p w14:paraId="769E3BA1" w14:textId="77777777" w:rsidR="005A6DA8" w:rsidRPr="00241608" w:rsidRDefault="005A6DA8" w:rsidP="00C359F5">
            <w:pPr>
              <w:pStyle w:val="a4"/>
              <w:rPr>
                <w:rFonts w:cs="Times New Roman"/>
                <w:szCs w:val="24"/>
              </w:rPr>
            </w:pPr>
          </w:p>
        </w:tc>
      </w:tr>
      <w:tr w:rsidR="005A6DA8" w:rsidRPr="00241608" w14:paraId="75F7A318" w14:textId="77777777" w:rsidTr="00C359F5">
        <w:tc>
          <w:tcPr>
            <w:tcW w:w="494" w:type="pct"/>
          </w:tcPr>
          <w:p w14:paraId="70CDE676" w14:textId="77777777" w:rsidR="005A6DA8" w:rsidRPr="00241608" w:rsidRDefault="005A6DA8" w:rsidP="00C359F5">
            <w:pPr>
              <w:pStyle w:val="a4"/>
              <w:rPr>
                <w:rFonts w:cs="Times New Roman"/>
                <w:szCs w:val="24"/>
              </w:rPr>
            </w:pPr>
            <w:r w:rsidRPr="00241608">
              <w:rPr>
                <w:rFonts w:cs="Times New Roman"/>
                <w:szCs w:val="24"/>
              </w:rPr>
              <w:t>2.1</w:t>
            </w:r>
          </w:p>
        </w:tc>
        <w:tc>
          <w:tcPr>
            <w:tcW w:w="2858" w:type="pct"/>
          </w:tcPr>
          <w:p w14:paraId="260F3AE6" w14:textId="77777777" w:rsidR="005A6DA8" w:rsidRPr="00241608" w:rsidRDefault="005A6DA8" w:rsidP="00C359F5">
            <w:pPr>
              <w:pStyle w:val="a4"/>
              <w:rPr>
                <w:rFonts w:cs="Times New Roman"/>
                <w:szCs w:val="24"/>
              </w:rPr>
            </w:pPr>
            <w:r w:rsidRPr="00BB4F7C">
              <w:rPr>
                <w:b/>
                <w:szCs w:val="24"/>
              </w:rPr>
              <w:t>Подпрограмма</w:t>
            </w:r>
            <w:r w:rsidRPr="00BB4F7C">
              <w:rPr>
                <w:szCs w:val="24"/>
              </w:rPr>
              <w:t xml:space="preserve"> </w:t>
            </w:r>
            <w:r w:rsidRPr="00BB4F7C">
              <w:rPr>
                <w:b/>
                <w:szCs w:val="24"/>
              </w:rPr>
              <w:t>1</w:t>
            </w:r>
            <w:r w:rsidRPr="00BB4F7C">
              <w:rPr>
                <w:szCs w:val="24"/>
              </w:rPr>
              <w:t xml:space="preserve"> «Развитие дошкольного образования в муниципальном образовании городской округ Армянск Республики Крым на 2018-2020 годы»</w:t>
            </w:r>
          </w:p>
        </w:tc>
        <w:tc>
          <w:tcPr>
            <w:tcW w:w="560" w:type="pct"/>
          </w:tcPr>
          <w:p w14:paraId="3153511D"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645B8AEB" w14:textId="77777777" w:rsidR="005A6DA8" w:rsidRPr="00241608" w:rsidRDefault="005A6DA8" w:rsidP="00C359F5">
            <w:pPr>
              <w:pStyle w:val="a4"/>
              <w:rPr>
                <w:rFonts w:cs="Times New Roman"/>
                <w:szCs w:val="24"/>
              </w:rPr>
            </w:pPr>
          </w:p>
        </w:tc>
        <w:tc>
          <w:tcPr>
            <w:tcW w:w="509" w:type="pct"/>
          </w:tcPr>
          <w:p w14:paraId="26ED3ADB" w14:textId="77777777" w:rsidR="005A6DA8" w:rsidRPr="00241608" w:rsidRDefault="005A6DA8" w:rsidP="00C359F5">
            <w:pPr>
              <w:pStyle w:val="a4"/>
              <w:rPr>
                <w:rFonts w:cs="Times New Roman"/>
                <w:szCs w:val="24"/>
              </w:rPr>
            </w:pPr>
          </w:p>
        </w:tc>
      </w:tr>
      <w:tr w:rsidR="005A6DA8" w:rsidRPr="00241608" w14:paraId="4A9F9C24" w14:textId="77777777" w:rsidTr="00C359F5">
        <w:tc>
          <w:tcPr>
            <w:tcW w:w="494" w:type="pct"/>
          </w:tcPr>
          <w:p w14:paraId="3838D11F" w14:textId="77777777" w:rsidR="005A6DA8" w:rsidRPr="00241608" w:rsidRDefault="005A6DA8" w:rsidP="00C359F5">
            <w:pPr>
              <w:pStyle w:val="a4"/>
              <w:rPr>
                <w:rFonts w:cs="Times New Roman"/>
                <w:szCs w:val="24"/>
              </w:rPr>
            </w:pPr>
            <w:r w:rsidRPr="00241608">
              <w:rPr>
                <w:rFonts w:cs="Times New Roman"/>
                <w:szCs w:val="24"/>
              </w:rPr>
              <w:t>2.2</w:t>
            </w:r>
          </w:p>
        </w:tc>
        <w:tc>
          <w:tcPr>
            <w:tcW w:w="2858" w:type="pct"/>
          </w:tcPr>
          <w:p w14:paraId="76BB6069" w14:textId="77777777" w:rsidR="005A6DA8" w:rsidRPr="00241608" w:rsidRDefault="005A6DA8" w:rsidP="00C359F5">
            <w:pPr>
              <w:pStyle w:val="a4"/>
              <w:rPr>
                <w:rFonts w:cs="Times New Roman"/>
                <w:szCs w:val="24"/>
              </w:rPr>
            </w:pPr>
            <w:r w:rsidRPr="00BB4F7C">
              <w:rPr>
                <w:b/>
                <w:szCs w:val="24"/>
              </w:rPr>
              <w:t>Подпрограмма 2</w:t>
            </w:r>
            <w:r w:rsidRPr="00BB4F7C">
              <w:rPr>
                <w:szCs w:val="24"/>
              </w:rPr>
              <w:t xml:space="preserve"> «Развитие школьного образования в муниципальном образовании городской округ Армянск Республики Крым на 2018-2020 годы»</w:t>
            </w:r>
          </w:p>
        </w:tc>
        <w:tc>
          <w:tcPr>
            <w:tcW w:w="560" w:type="pct"/>
          </w:tcPr>
          <w:p w14:paraId="0D6E874C"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6449187E" w14:textId="77777777" w:rsidR="005A6DA8" w:rsidRPr="00241608" w:rsidRDefault="005A6DA8" w:rsidP="00C359F5">
            <w:pPr>
              <w:pStyle w:val="a4"/>
              <w:rPr>
                <w:rFonts w:cs="Times New Roman"/>
                <w:szCs w:val="24"/>
              </w:rPr>
            </w:pPr>
          </w:p>
        </w:tc>
        <w:tc>
          <w:tcPr>
            <w:tcW w:w="509" w:type="pct"/>
          </w:tcPr>
          <w:p w14:paraId="633D8837" w14:textId="77777777" w:rsidR="005A6DA8" w:rsidRPr="00241608" w:rsidRDefault="005A6DA8" w:rsidP="00C359F5">
            <w:pPr>
              <w:pStyle w:val="a4"/>
              <w:rPr>
                <w:rFonts w:cs="Times New Roman"/>
                <w:szCs w:val="24"/>
              </w:rPr>
            </w:pPr>
          </w:p>
        </w:tc>
      </w:tr>
      <w:tr w:rsidR="005A6DA8" w:rsidRPr="00241608" w14:paraId="668E91CA" w14:textId="77777777" w:rsidTr="00C359F5">
        <w:tc>
          <w:tcPr>
            <w:tcW w:w="494" w:type="pct"/>
          </w:tcPr>
          <w:p w14:paraId="6835FC13" w14:textId="77777777" w:rsidR="005A6DA8" w:rsidRPr="00241608" w:rsidRDefault="005A6DA8" w:rsidP="00C359F5">
            <w:pPr>
              <w:pStyle w:val="a4"/>
              <w:rPr>
                <w:rFonts w:cs="Times New Roman"/>
                <w:szCs w:val="24"/>
              </w:rPr>
            </w:pPr>
            <w:r w:rsidRPr="00241608">
              <w:rPr>
                <w:rFonts w:cs="Times New Roman"/>
                <w:szCs w:val="24"/>
              </w:rPr>
              <w:t>2.3</w:t>
            </w:r>
          </w:p>
        </w:tc>
        <w:tc>
          <w:tcPr>
            <w:tcW w:w="2858" w:type="pct"/>
          </w:tcPr>
          <w:p w14:paraId="7A144D6D" w14:textId="77777777" w:rsidR="005A6DA8" w:rsidRPr="00241608" w:rsidRDefault="005A6DA8" w:rsidP="00C359F5">
            <w:pPr>
              <w:pStyle w:val="a4"/>
              <w:rPr>
                <w:rFonts w:cs="Times New Roman"/>
                <w:szCs w:val="24"/>
              </w:rPr>
            </w:pPr>
            <w:r w:rsidRPr="00BB4F7C">
              <w:rPr>
                <w:b/>
                <w:szCs w:val="24"/>
              </w:rPr>
              <w:t>Подпрограмма</w:t>
            </w:r>
            <w:r w:rsidRPr="00BB4F7C">
              <w:rPr>
                <w:szCs w:val="24"/>
              </w:rPr>
              <w:t xml:space="preserve"> </w:t>
            </w:r>
            <w:r w:rsidRPr="00BB4F7C">
              <w:rPr>
                <w:b/>
                <w:szCs w:val="24"/>
              </w:rPr>
              <w:t>3</w:t>
            </w:r>
            <w:r w:rsidRPr="00BB4F7C">
              <w:rPr>
                <w:szCs w:val="24"/>
              </w:rPr>
              <w:t xml:space="preserve"> «Развитие дополнительного образования в муниципальном образовании городской округ Армянск Республики Крым на 2018-2020 годы»</w:t>
            </w:r>
          </w:p>
        </w:tc>
        <w:tc>
          <w:tcPr>
            <w:tcW w:w="560" w:type="pct"/>
          </w:tcPr>
          <w:p w14:paraId="77EB3758"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15B728C7" w14:textId="77777777" w:rsidR="005A6DA8" w:rsidRPr="00241608" w:rsidRDefault="005A6DA8" w:rsidP="00C359F5">
            <w:pPr>
              <w:pStyle w:val="a4"/>
              <w:rPr>
                <w:rFonts w:cs="Times New Roman"/>
                <w:szCs w:val="24"/>
              </w:rPr>
            </w:pPr>
          </w:p>
        </w:tc>
        <w:tc>
          <w:tcPr>
            <w:tcW w:w="509" w:type="pct"/>
          </w:tcPr>
          <w:p w14:paraId="2EA40CDF" w14:textId="77777777" w:rsidR="005A6DA8" w:rsidRPr="00241608" w:rsidRDefault="005A6DA8" w:rsidP="00C359F5">
            <w:pPr>
              <w:pStyle w:val="a4"/>
              <w:rPr>
                <w:rFonts w:cs="Times New Roman"/>
                <w:szCs w:val="24"/>
              </w:rPr>
            </w:pPr>
          </w:p>
        </w:tc>
      </w:tr>
      <w:tr w:rsidR="005A6DA8" w:rsidRPr="00241608" w14:paraId="386EBE3B" w14:textId="77777777" w:rsidTr="00C359F5">
        <w:tc>
          <w:tcPr>
            <w:tcW w:w="494" w:type="pct"/>
          </w:tcPr>
          <w:p w14:paraId="067BD6DE" w14:textId="77777777" w:rsidR="005A6DA8" w:rsidRPr="00241608" w:rsidRDefault="005A6DA8" w:rsidP="00C359F5">
            <w:pPr>
              <w:pStyle w:val="a4"/>
              <w:rPr>
                <w:rFonts w:cs="Times New Roman"/>
                <w:szCs w:val="24"/>
              </w:rPr>
            </w:pPr>
            <w:r w:rsidRPr="00241608">
              <w:rPr>
                <w:rFonts w:cs="Times New Roman"/>
                <w:szCs w:val="24"/>
              </w:rPr>
              <w:t>2.4</w:t>
            </w:r>
          </w:p>
        </w:tc>
        <w:tc>
          <w:tcPr>
            <w:tcW w:w="2858" w:type="pct"/>
          </w:tcPr>
          <w:p w14:paraId="57EEA603" w14:textId="656895CC" w:rsidR="005A6DA8" w:rsidRPr="00241608" w:rsidRDefault="005A6DA8" w:rsidP="00C359F5">
            <w:pPr>
              <w:pStyle w:val="a4"/>
              <w:rPr>
                <w:rFonts w:cs="Times New Roman"/>
                <w:szCs w:val="24"/>
              </w:rPr>
            </w:pPr>
            <w:r w:rsidRPr="00BB4F7C">
              <w:rPr>
                <w:b/>
                <w:szCs w:val="24"/>
              </w:rPr>
              <w:t>Подпрограмма</w:t>
            </w:r>
            <w:r w:rsidRPr="00BB4F7C">
              <w:rPr>
                <w:szCs w:val="24"/>
              </w:rPr>
              <w:t xml:space="preserve"> </w:t>
            </w:r>
            <w:r w:rsidRPr="00BB4F7C">
              <w:rPr>
                <w:b/>
                <w:szCs w:val="24"/>
              </w:rPr>
              <w:t>4</w:t>
            </w:r>
            <w:r w:rsidRPr="00BB4F7C">
              <w:rPr>
                <w:szCs w:val="24"/>
              </w:rPr>
              <w:t xml:space="preserve"> «Развитие методической</w:t>
            </w:r>
            <w:r w:rsidR="00254D41">
              <w:rPr>
                <w:szCs w:val="24"/>
              </w:rPr>
              <w:t xml:space="preserve"> </w:t>
            </w:r>
            <w:r w:rsidRPr="00BB4F7C">
              <w:rPr>
                <w:szCs w:val="24"/>
              </w:rPr>
              <w:t>и профориентационной работы, создание условий для развития системы образования в муниципальном образовании городской округ Армянск Республики Крым на 2018-2020 годы»</w:t>
            </w:r>
          </w:p>
        </w:tc>
        <w:tc>
          <w:tcPr>
            <w:tcW w:w="560" w:type="pct"/>
          </w:tcPr>
          <w:p w14:paraId="7963B719"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01743D83" w14:textId="77777777" w:rsidR="005A6DA8" w:rsidRPr="00241608" w:rsidRDefault="005A6DA8" w:rsidP="00C359F5">
            <w:pPr>
              <w:pStyle w:val="a4"/>
              <w:rPr>
                <w:rFonts w:cs="Times New Roman"/>
                <w:szCs w:val="24"/>
              </w:rPr>
            </w:pPr>
          </w:p>
        </w:tc>
        <w:tc>
          <w:tcPr>
            <w:tcW w:w="509" w:type="pct"/>
          </w:tcPr>
          <w:p w14:paraId="63686EC7" w14:textId="77777777" w:rsidR="005A6DA8" w:rsidRPr="00241608" w:rsidRDefault="005A6DA8" w:rsidP="00C359F5">
            <w:pPr>
              <w:pStyle w:val="a4"/>
              <w:rPr>
                <w:rFonts w:cs="Times New Roman"/>
                <w:szCs w:val="24"/>
              </w:rPr>
            </w:pPr>
          </w:p>
        </w:tc>
      </w:tr>
      <w:tr w:rsidR="005A6DA8" w:rsidRPr="00241608" w14:paraId="7689F42B" w14:textId="77777777" w:rsidTr="00C359F5">
        <w:tc>
          <w:tcPr>
            <w:tcW w:w="494" w:type="pct"/>
          </w:tcPr>
          <w:p w14:paraId="0B84BEFE" w14:textId="77777777" w:rsidR="005A6DA8" w:rsidRPr="00241608" w:rsidRDefault="005A6DA8" w:rsidP="00C359F5">
            <w:pPr>
              <w:pStyle w:val="a4"/>
              <w:rPr>
                <w:rFonts w:cs="Times New Roman"/>
                <w:szCs w:val="24"/>
              </w:rPr>
            </w:pPr>
            <w:r w:rsidRPr="00241608">
              <w:rPr>
                <w:rFonts w:cs="Times New Roman"/>
                <w:szCs w:val="24"/>
              </w:rPr>
              <w:t>2.5</w:t>
            </w:r>
          </w:p>
        </w:tc>
        <w:tc>
          <w:tcPr>
            <w:tcW w:w="2858" w:type="pct"/>
          </w:tcPr>
          <w:p w14:paraId="7E9FDCC7" w14:textId="77777777" w:rsidR="005A6DA8" w:rsidRPr="00241608" w:rsidRDefault="005A6DA8" w:rsidP="00C359F5">
            <w:pPr>
              <w:pStyle w:val="a4"/>
              <w:rPr>
                <w:rFonts w:cs="Times New Roman"/>
                <w:szCs w:val="24"/>
              </w:rPr>
            </w:pPr>
            <w:r w:rsidRPr="00BB4F7C">
              <w:rPr>
                <w:b/>
                <w:szCs w:val="24"/>
              </w:rPr>
              <w:t>Подпрограмма</w:t>
            </w:r>
            <w:r w:rsidRPr="00BB4F7C">
              <w:rPr>
                <w:szCs w:val="24"/>
              </w:rPr>
              <w:t xml:space="preserve"> </w:t>
            </w:r>
            <w:r w:rsidRPr="00BB4F7C">
              <w:rPr>
                <w:b/>
                <w:szCs w:val="24"/>
              </w:rPr>
              <w:t xml:space="preserve">5 </w:t>
            </w:r>
            <w:r w:rsidRPr="00BB4F7C">
              <w:rPr>
                <w:szCs w:val="24"/>
              </w:rPr>
              <w:t>«Организация отдыха и оздоровление детей и подростков города Армянска Республики Крым на 2018-2020 годы</w:t>
            </w:r>
            <w:r w:rsidRPr="00BB4F7C">
              <w:rPr>
                <w:b/>
                <w:szCs w:val="24"/>
              </w:rPr>
              <w:t>»</w:t>
            </w:r>
          </w:p>
        </w:tc>
        <w:tc>
          <w:tcPr>
            <w:tcW w:w="560" w:type="pct"/>
          </w:tcPr>
          <w:p w14:paraId="55E5BB92"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6959C4DA" w14:textId="77777777" w:rsidR="005A6DA8" w:rsidRPr="00241608" w:rsidRDefault="005A6DA8" w:rsidP="00C359F5">
            <w:pPr>
              <w:pStyle w:val="a4"/>
              <w:rPr>
                <w:rFonts w:cs="Times New Roman"/>
                <w:szCs w:val="24"/>
              </w:rPr>
            </w:pPr>
          </w:p>
        </w:tc>
        <w:tc>
          <w:tcPr>
            <w:tcW w:w="509" w:type="pct"/>
          </w:tcPr>
          <w:p w14:paraId="33E1BFDB" w14:textId="77777777" w:rsidR="005A6DA8" w:rsidRPr="00241608" w:rsidRDefault="005A6DA8" w:rsidP="00C359F5">
            <w:pPr>
              <w:pStyle w:val="a4"/>
              <w:rPr>
                <w:rFonts w:cs="Times New Roman"/>
                <w:szCs w:val="24"/>
              </w:rPr>
            </w:pPr>
          </w:p>
        </w:tc>
      </w:tr>
      <w:tr w:rsidR="005A6DA8" w:rsidRPr="00241608" w14:paraId="17466AB1" w14:textId="77777777" w:rsidTr="00C359F5">
        <w:tc>
          <w:tcPr>
            <w:tcW w:w="494" w:type="pct"/>
          </w:tcPr>
          <w:p w14:paraId="25691DFE" w14:textId="77777777" w:rsidR="005A6DA8" w:rsidRPr="00241608" w:rsidRDefault="005A6DA8" w:rsidP="00C359F5">
            <w:pPr>
              <w:pStyle w:val="a4"/>
              <w:rPr>
                <w:rFonts w:cs="Times New Roman"/>
                <w:szCs w:val="24"/>
              </w:rPr>
            </w:pPr>
            <w:r>
              <w:rPr>
                <w:rFonts w:cs="Times New Roman"/>
                <w:szCs w:val="24"/>
              </w:rPr>
              <w:t>2.6</w:t>
            </w:r>
          </w:p>
        </w:tc>
        <w:tc>
          <w:tcPr>
            <w:tcW w:w="2858" w:type="pct"/>
          </w:tcPr>
          <w:p w14:paraId="4CB0633A" w14:textId="77777777" w:rsidR="005A6DA8" w:rsidRDefault="005A6DA8" w:rsidP="00C359F5">
            <w:pPr>
              <w:spacing w:after="0"/>
              <w:ind w:firstLine="0"/>
              <w:rPr>
                <w:color w:val="000000"/>
                <w:szCs w:val="24"/>
              </w:rPr>
            </w:pPr>
            <w:r w:rsidRPr="00BB4F7C">
              <w:rPr>
                <w:b/>
                <w:szCs w:val="24"/>
              </w:rPr>
              <w:t xml:space="preserve">Подпрограмма </w:t>
            </w:r>
            <w:r>
              <w:rPr>
                <w:b/>
                <w:szCs w:val="24"/>
              </w:rPr>
              <w:t>6</w:t>
            </w:r>
            <w:r w:rsidRPr="00BB4F7C">
              <w:rPr>
                <w:b/>
                <w:szCs w:val="24"/>
              </w:rPr>
              <w:t xml:space="preserve"> «</w:t>
            </w:r>
            <w:r w:rsidRPr="00BB4F7C">
              <w:rPr>
                <w:color w:val="000000"/>
                <w:szCs w:val="24"/>
              </w:rPr>
              <w:t>Молодёжь муниципального образования городской округ Армянск Республики Крым на 2018-2020 годы»</w:t>
            </w:r>
          </w:p>
          <w:p w14:paraId="25DB8CA0" w14:textId="77777777" w:rsidR="005A6DA8" w:rsidRPr="00241608" w:rsidRDefault="005A6DA8" w:rsidP="00C359F5">
            <w:pPr>
              <w:pStyle w:val="a4"/>
              <w:rPr>
                <w:rFonts w:cs="Times New Roman"/>
                <w:szCs w:val="24"/>
              </w:rPr>
            </w:pPr>
          </w:p>
        </w:tc>
        <w:tc>
          <w:tcPr>
            <w:tcW w:w="560" w:type="pct"/>
          </w:tcPr>
          <w:p w14:paraId="72AEA6D2"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3142B82E" w14:textId="77777777" w:rsidR="005A6DA8" w:rsidRPr="00241608" w:rsidRDefault="005A6DA8" w:rsidP="00C359F5">
            <w:pPr>
              <w:pStyle w:val="a4"/>
              <w:rPr>
                <w:rFonts w:cs="Times New Roman"/>
                <w:szCs w:val="24"/>
              </w:rPr>
            </w:pPr>
          </w:p>
        </w:tc>
        <w:tc>
          <w:tcPr>
            <w:tcW w:w="509" w:type="pct"/>
          </w:tcPr>
          <w:p w14:paraId="67A09A25" w14:textId="77777777" w:rsidR="005A6DA8" w:rsidRPr="00241608" w:rsidRDefault="005A6DA8" w:rsidP="00C359F5">
            <w:pPr>
              <w:pStyle w:val="a4"/>
              <w:rPr>
                <w:rFonts w:cs="Times New Roman"/>
                <w:szCs w:val="24"/>
              </w:rPr>
            </w:pPr>
          </w:p>
        </w:tc>
      </w:tr>
      <w:tr w:rsidR="005A6DA8" w:rsidRPr="00241608" w14:paraId="5702765B" w14:textId="77777777" w:rsidTr="00C359F5">
        <w:tc>
          <w:tcPr>
            <w:tcW w:w="494" w:type="pct"/>
          </w:tcPr>
          <w:p w14:paraId="0377B556" w14:textId="77777777" w:rsidR="005A6DA8" w:rsidRPr="00241608" w:rsidRDefault="005A6DA8" w:rsidP="00C359F5">
            <w:pPr>
              <w:pStyle w:val="a4"/>
              <w:rPr>
                <w:rFonts w:cs="Times New Roman"/>
                <w:szCs w:val="24"/>
              </w:rPr>
            </w:pPr>
            <w:r>
              <w:rPr>
                <w:rFonts w:cs="Times New Roman"/>
                <w:szCs w:val="24"/>
              </w:rPr>
              <w:t>3</w:t>
            </w:r>
          </w:p>
        </w:tc>
        <w:tc>
          <w:tcPr>
            <w:tcW w:w="2858" w:type="pct"/>
          </w:tcPr>
          <w:p w14:paraId="22745E17" w14:textId="77777777" w:rsidR="005A6DA8" w:rsidRPr="00241608" w:rsidRDefault="005A6DA8" w:rsidP="00C359F5">
            <w:pPr>
              <w:pStyle w:val="a4"/>
              <w:rPr>
                <w:rFonts w:cs="Times New Roman"/>
                <w:szCs w:val="24"/>
              </w:rPr>
            </w:pPr>
            <w:r w:rsidRPr="00BB4F7C">
              <w:rPr>
                <w:rFonts w:eastAsia="Calibri"/>
                <w:b/>
                <w:bCs/>
                <w:szCs w:val="24"/>
              </w:rPr>
              <w:t>Муниципальная программа</w:t>
            </w:r>
            <w:r w:rsidRPr="00BB4F7C">
              <w:rPr>
                <w:rFonts w:eastAsia="Calibri"/>
                <w:bCs/>
                <w:szCs w:val="24"/>
              </w:rPr>
              <w:t xml:space="preserve"> «Информационное общество муниципального образования городской округ Армянск Республики Крым на 2018- 2020 годы»</w:t>
            </w:r>
          </w:p>
        </w:tc>
        <w:tc>
          <w:tcPr>
            <w:tcW w:w="560" w:type="pct"/>
          </w:tcPr>
          <w:p w14:paraId="654A5485"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6F996D0C" w14:textId="77777777" w:rsidR="005A6DA8" w:rsidRPr="00241608" w:rsidRDefault="005A6DA8" w:rsidP="00C359F5">
            <w:pPr>
              <w:pStyle w:val="a4"/>
              <w:rPr>
                <w:rFonts w:cs="Times New Roman"/>
                <w:szCs w:val="24"/>
              </w:rPr>
            </w:pPr>
          </w:p>
        </w:tc>
        <w:tc>
          <w:tcPr>
            <w:tcW w:w="509" w:type="pct"/>
          </w:tcPr>
          <w:p w14:paraId="6BF9536D" w14:textId="77777777" w:rsidR="005A6DA8" w:rsidRPr="00241608" w:rsidRDefault="005A6DA8" w:rsidP="00C359F5">
            <w:pPr>
              <w:pStyle w:val="a4"/>
              <w:rPr>
                <w:rFonts w:cs="Times New Roman"/>
                <w:szCs w:val="24"/>
              </w:rPr>
            </w:pPr>
          </w:p>
        </w:tc>
      </w:tr>
      <w:tr w:rsidR="005A6DA8" w:rsidRPr="00241608" w14:paraId="52667DE3" w14:textId="77777777" w:rsidTr="00C359F5">
        <w:tc>
          <w:tcPr>
            <w:tcW w:w="494" w:type="pct"/>
          </w:tcPr>
          <w:p w14:paraId="14836158" w14:textId="77777777" w:rsidR="005A6DA8" w:rsidRPr="00241608" w:rsidRDefault="005A6DA8" w:rsidP="00C359F5">
            <w:pPr>
              <w:pStyle w:val="a4"/>
              <w:rPr>
                <w:rFonts w:cs="Times New Roman"/>
                <w:szCs w:val="24"/>
              </w:rPr>
            </w:pPr>
            <w:r>
              <w:rPr>
                <w:rFonts w:cs="Times New Roman"/>
                <w:szCs w:val="24"/>
              </w:rPr>
              <w:t>4</w:t>
            </w:r>
          </w:p>
        </w:tc>
        <w:tc>
          <w:tcPr>
            <w:tcW w:w="2858" w:type="pct"/>
          </w:tcPr>
          <w:p w14:paraId="0F3A301C" w14:textId="77777777" w:rsidR="005A6DA8" w:rsidRPr="00241608" w:rsidRDefault="005A6DA8" w:rsidP="00C359F5">
            <w:pPr>
              <w:pStyle w:val="a4"/>
              <w:rPr>
                <w:rFonts w:cs="Times New Roman"/>
                <w:szCs w:val="24"/>
              </w:rPr>
            </w:pPr>
            <w:r w:rsidRPr="00BB4F7C">
              <w:rPr>
                <w:rFonts w:eastAsia="Calibri"/>
                <w:b/>
                <w:bCs/>
                <w:szCs w:val="24"/>
              </w:rPr>
              <w:t>Муниципальная программа</w:t>
            </w:r>
            <w:r w:rsidRPr="00BB4F7C">
              <w:rPr>
                <w:rFonts w:eastAsia="Calibri"/>
                <w:bCs/>
                <w:szCs w:val="24"/>
              </w:rPr>
              <w:t xml:space="preserve"> «Развитие физической культуры и спорта в муниципальном образовании городской округ Армянск Республики Крым на 2018- 2020 годы»</w:t>
            </w:r>
          </w:p>
        </w:tc>
        <w:tc>
          <w:tcPr>
            <w:tcW w:w="560" w:type="pct"/>
          </w:tcPr>
          <w:p w14:paraId="46544C0F"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2AF6A388" w14:textId="77777777" w:rsidR="005A6DA8" w:rsidRPr="00241608" w:rsidRDefault="005A6DA8" w:rsidP="00C359F5">
            <w:pPr>
              <w:pStyle w:val="a4"/>
              <w:rPr>
                <w:rFonts w:cs="Times New Roman"/>
                <w:szCs w:val="24"/>
              </w:rPr>
            </w:pPr>
          </w:p>
        </w:tc>
        <w:tc>
          <w:tcPr>
            <w:tcW w:w="509" w:type="pct"/>
          </w:tcPr>
          <w:p w14:paraId="52EC6834" w14:textId="77777777" w:rsidR="005A6DA8" w:rsidRPr="00241608" w:rsidRDefault="005A6DA8" w:rsidP="00C359F5">
            <w:pPr>
              <w:pStyle w:val="a4"/>
              <w:rPr>
                <w:rFonts w:cs="Times New Roman"/>
                <w:szCs w:val="24"/>
              </w:rPr>
            </w:pPr>
          </w:p>
        </w:tc>
      </w:tr>
      <w:tr w:rsidR="005A6DA8" w:rsidRPr="00241608" w14:paraId="0AE279E2" w14:textId="77777777" w:rsidTr="00C359F5">
        <w:tc>
          <w:tcPr>
            <w:tcW w:w="494" w:type="pct"/>
          </w:tcPr>
          <w:p w14:paraId="40F855FD" w14:textId="77777777" w:rsidR="005A6DA8" w:rsidRPr="00241608" w:rsidRDefault="005A6DA8" w:rsidP="00C359F5">
            <w:pPr>
              <w:pStyle w:val="a4"/>
              <w:rPr>
                <w:rFonts w:cs="Times New Roman"/>
                <w:szCs w:val="24"/>
              </w:rPr>
            </w:pPr>
            <w:r>
              <w:rPr>
                <w:rFonts w:cs="Times New Roman"/>
                <w:szCs w:val="24"/>
              </w:rPr>
              <w:t>5</w:t>
            </w:r>
          </w:p>
        </w:tc>
        <w:tc>
          <w:tcPr>
            <w:tcW w:w="2858" w:type="pct"/>
          </w:tcPr>
          <w:p w14:paraId="1207B3AA" w14:textId="77777777" w:rsidR="005A6DA8" w:rsidRPr="00241608" w:rsidRDefault="005A6DA8" w:rsidP="00C359F5">
            <w:pPr>
              <w:pStyle w:val="a4"/>
              <w:rPr>
                <w:rFonts w:cs="Times New Roman"/>
                <w:szCs w:val="24"/>
              </w:rPr>
            </w:pPr>
            <w:r w:rsidRPr="00BB4F7C">
              <w:rPr>
                <w:b/>
                <w:szCs w:val="24"/>
              </w:rPr>
              <w:t>Муниципальная программа</w:t>
            </w:r>
            <w:r w:rsidRPr="00BB4F7C">
              <w:rPr>
                <w:szCs w:val="24"/>
              </w:rPr>
              <w:t xml:space="preserve"> «Формирование современной городской среды муниципального образования городской округ Армянск Республики Крым на 2018-2020 годы»</w:t>
            </w:r>
          </w:p>
        </w:tc>
        <w:tc>
          <w:tcPr>
            <w:tcW w:w="560" w:type="pct"/>
          </w:tcPr>
          <w:p w14:paraId="4C8431B0"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0672F7DF" w14:textId="77777777" w:rsidR="005A6DA8" w:rsidRPr="00241608" w:rsidRDefault="005A6DA8" w:rsidP="00C359F5">
            <w:pPr>
              <w:pStyle w:val="a4"/>
              <w:rPr>
                <w:rFonts w:cs="Times New Roman"/>
                <w:szCs w:val="24"/>
              </w:rPr>
            </w:pPr>
          </w:p>
        </w:tc>
        <w:tc>
          <w:tcPr>
            <w:tcW w:w="509" w:type="pct"/>
          </w:tcPr>
          <w:p w14:paraId="039BCBB4" w14:textId="77777777" w:rsidR="005A6DA8" w:rsidRPr="00241608" w:rsidRDefault="005A6DA8" w:rsidP="00C359F5">
            <w:pPr>
              <w:pStyle w:val="a4"/>
              <w:rPr>
                <w:rFonts w:cs="Times New Roman"/>
                <w:szCs w:val="24"/>
              </w:rPr>
            </w:pPr>
          </w:p>
        </w:tc>
      </w:tr>
      <w:tr w:rsidR="005A6DA8" w:rsidRPr="00241608" w14:paraId="0E124DD0" w14:textId="77777777" w:rsidTr="00C359F5">
        <w:tc>
          <w:tcPr>
            <w:tcW w:w="494" w:type="pct"/>
          </w:tcPr>
          <w:p w14:paraId="2D6A7D23" w14:textId="77777777" w:rsidR="005A6DA8" w:rsidRPr="00241608" w:rsidRDefault="005A6DA8" w:rsidP="00C359F5">
            <w:pPr>
              <w:pStyle w:val="a4"/>
              <w:rPr>
                <w:rFonts w:cs="Times New Roman"/>
                <w:szCs w:val="24"/>
              </w:rPr>
            </w:pPr>
            <w:r>
              <w:rPr>
                <w:rFonts w:cs="Times New Roman"/>
                <w:szCs w:val="24"/>
              </w:rPr>
              <w:t>6</w:t>
            </w:r>
          </w:p>
        </w:tc>
        <w:tc>
          <w:tcPr>
            <w:tcW w:w="2858" w:type="pct"/>
          </w:tcPr>
          <w:p w14:paraId="694F7DBB" w14:textId="77777777" w:rsidR="005A6DA8" w:rsidRPr="00241608" w:rsidRDefault="005A6DA8" w:rsidP="00C359F5">
            <w:pPr>
              <w:pStyle w:val="a4"/>
              <w:rPr>
                <w:rFonts w:cs="Times New Roman"/>
                <w:szCs w:val="24"/>
              </w:rPr>
            </w:pPr>
            <w:r w:rsidRPr="00BB4F7C">
              <w:rPr>
                <w:b/>
                <w:szCs w:val="24"/>
              </w:rPr>
              <w:t>Муниципальная программа</w:t>
            </w:r>
            <w:r w:rsidRPr="00BB4F7C">
              <w:rPr>
                <w:szCs w:val="24"/>
              </w:rPr>
              <w:t xml:space="preserve"> «Энергосбережение и повышение энергетической эффективности в муниципальном образовании городской округ Армянск Республики Крым на 2018-2020 годы»</w:t>
            </w:r>
          </w:p>
        </w:tc>
        <w:tc>
          <w:tcPr>
            <w:tcW w:w="560" w:type="pct"/>
          </w:tcPr>
          <w:p w14:paraId="29975CDB"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2ED202F2" w14:textId="77777777" w:rsidR="005A6DA8" w:rsidRPr="00241608" w:rsidRDefault="005A6DA8" w:rsidP="00C359F5">
            <w:pPr>
              <w:pStyle w:val="a4"/>
              <w:rPr>
                <w:rFonts w:cs="Times New Roman"/>
                <w:szCs w:val="24"/>
              </w:rPr>
            </w:pPr>
          </w:p>
        </w:tc>
        <w:tc>
          <w:tcPr>
            <w:tcW w:w="509" w:type="pct"/>
          </w:tcPr>
          <w:p w14:paraId="49C7B908" w14:textId="77777777" w:rsidR="005A6DA8" w:rsidRPr="00241608" w:rsidRDefault="005A6DA8" w:rsidP="00C359F5">
            <w:pPr>
              <w:pStyle w:val="a4"/>
              <w:rPr>
                <w:rFonts w:cs="Times New Roman"/>
                <w:szCs w:val="24"/>
              </w:rPr>
            </w:pPr>
          </w:p>
        </w:tc>
      </w:tr>
      <w:tr w:rsidR="005A6DA8" w:rsidRPr="00241608" w14:paraId="1A2D8710" w14:textId="77777777" w:rsidTr="00C359F5">
        <w:tc>
          <w:tcPr>
            <w:tcW w:w="494" w:type="pct"/>
          </w:tcPr>
          <w:p w14:paraId="6F3FD93C" w14:textId="77777777" w:rsidR="005A6DA8" w:rsidRPr="00241608" w:rsidRDefault="005A6DA8" w:rsidP="00C359F5">
            <w:pPr>
              <w:pStyle w:val="a4"/>
              <w:rPr>
                <w:rFonts w:cs="Times New Roman"/>
                <w:szCs w:val="24"/>
              </w:rPr>
            </w:pPr>
            <w:r>
              <w:rPr>
                <w:rFonts w:cs="Times New Roman"/>
                <w:szCs w:val="24"/>
              </w:rPr>
              <w:t>7</w:t>
            </w:r>
          </w:p>
        </w:tc>
        <w:tc>
          <w:tcPr>
            <w:tcW w:w="2858" w:type="pct"/>
          </w:tcPr>
          <w:p w14:paraId="7F7DC73B" w14:textId="77777777" w:rsidR="005A6DA8" w:rsidRPr="00241608" w:rsidRDefault="005A6DA8" w:rsidP="00C359F5">
            <w:pPr>
              <w:pStyle w:val="a4"/>
              <w:rPr>
                <w:rFonts w:cs="Times New Roman"/>
                <w:szCs w:val="24"/>
              </w:rPr>
            </w:pPr>
            <w:r w:rsidRPr="00BB4F7C">
              <w:rPr>
                <w:b/>
                <w:szCs w:val="24"/>
              </w:rPr>
              <w:t>Муниципальная программа</w:t>
            </w:r>
            <w:r w:rsidRPr="00BB4F7C">
              <w:rPr>
                <w:szCs w:val="24"/>
              </w:rPr>
              <w:t xml:space="preserve"> «</w:t>
            </w:r>
            <w:r>
              <w:rPr>
                <w:szCs w:val="24"/>
              </w:rPr>
              <w:t>Обеспечение общественной безопасности на терр</w:t>
            </w:r>
            <w:r w:rsidRPr="00BB4F7C">
              <w:rPr>
                <w:szCs w:val="24"/>
              </w:rPr>
              <w:t>итории муниципального образования городской округ Армянск Республики Крым на 2018-2020 годы»</w:t>
            </w:r>
          </w:p>
        </w:tc>
        <w:tc>
          <w:tcPr>
            <w:tcW w:w="560" w:type="pct"/>
          </w:tcPr>
          <w:p w14:paraId="17512D21"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203D06DC" w14:textId="77777777" w:rsidR="005A6DA8" w:rsidRPr="00241608" w:rsidRDefault="005A6DA8" w:rsidP="00C359F5">
            <w:pPr>
              <w:pStyle w:val="a4"/>
              <w:rPr>
                <w:rFonts w:cs="Times New Roman"/>
                <w:szCs w:val="24"/>
              </w:rPr>
            </w:pPr>
          </w:p>
        </w:tc>
        <w:tc>
          <w:tcPr>
            <w:tcW w:w="509" w:type="pct"/>
          </w:tcPr>
          <w:p w14:paraId="603CDE6B" w14:textId="77777777" w:rsidR="005A6DA8" w:rsidRPr="00241608" w:rsidRDefault="005A6DA8" w:rsidP="00C359F5">
            <w:pPr>
              <w:pStyle w:val="a4"/>
              <w:rPr>
                <w:rFonts w:cs="Times New Roman"/>
                <w:szCs w:val="24"/>
              </w:rPr>
            </w:pPr>
          </w:p>
        </w:tc>
      </w:tr>
      <w:tr w:rsidR="005A6DA8" w:rsidRPr="00241608" w14:paraId="341EBE9F" w14:textId="77777777" w:rsidTr="00C359F5">
        <w:tc>
          <w:tcPr>
            <w:tcW w:w="494" w:type="pct"/>
          </w:tcPr>
          <w:p w14:paraId="5FA342A2" w14:textId="77777777" w:rsidR="005A6DA8" w:rsidRPr="00241608" w:rsidRDefault="005A6DA8" w:rsidP="00C359F5">
            <w:pPr>
              <w:pStyle w:val="a4"/>
              <w:rPr>
                <w:rFonts w:cs="Times New Roman"/>
                <w:szCs w:val="24"/>
              </w:rPr>
            </w:pPr>
            <w:r>
              <w:rPr>
                <w:rFonts w:cs="Times New Roman"/>
                <w:szCs w:val="24"/>
              </w:rPr>
              <w:t>8</w:t>
            </w:r>
          </w:p>
        </w:tc>
        <w:tc>
          <w:tcPr>
            <w:tcW w:w="2858" w:type="pct"/>
          </w:tcPr>
          <w:p w14:paraId="1540282E" w14:textId="77777777" w:rsidR="005A6DA8" w:rsidRPr="00241608" w:rsidRDefault="005A6DA8" w:rsidP="00C359F5">
            <w:pPr>
              <w:pStyle w:val="a4"/>
              <w:rPr>
                <w:rFonts w:cs="Times New Roman"/>
                <w:szCs w:val="24"/>
              </w:rPr>
            </w:pPr>
            <w:r w:rsidRPr="00BB4F7C">
              <w:rPr>
                <w:b/>
                <w:szCs w:val="24"/>
              </w:rPr>
              <w:t>Муниципальная программа</w:t>
            </w:r>
            <w:r w:rsidRPr="00BB4F7C">
              <w:rPr>
                <w:szCs w:val="24"/>
              </w:rPr>
              <w:t xml:space="preserve"> «Социальная поддержка отдельных категорий граждан </w:t>
            </w:r>
            <w:r w:rsidRPr="00BB4F7C">
              <w:rPr>
                <w:szCs w:val="24"/>
              </w:rPr>
              <w:lastRenderedPageBreak/>
              <w:t>муниципального образования городской округ Армянск Республики Крым на 2018-2020 годы»</w:t>
            </w:r>
          </w:p>
        </w:tc>
        <w:tc>
          <w:tcPr>
            <w:tcW w:w="560" w:type="pct"/>
          </w:tcPr>
          <w:p w14:paraId="595232B1" w14:textId="77777777" w:rsidR="005A6DA8" w:rsidRPr="00241608" w:rsidRDefault="005A6DA8" w:rsidP="00C359F5">
            <w:pPr>
              <w:pStyle w:val="a4"/>
              <w:rPr>
                <w:rFonts w:cs="Times New Roman"/>
                <w:szCs w:val="24"/>
              </w:rPr>
            </w:pPr>
            <w:r w:rsidRPr="00241608">
              <w:rPr>
                <w:rFonts w:cs="Times New Roman"/>
                <w:szCs w:val="24"/>
              </w:rPr>
              <w:lastRenderedPageBreak/>
              <w:t>+</w:t>
            </w:r>
          </w:p>
        </w:tc>
        <w:tc>
          <w:tcPr>
            <w:tcW w:w="579" w:type="pct"/>
          </w:tcPr>
          <w:p w14:paraId="416FA32B" w14:textId="77777777" w:rsidR="005A6DA8" w:rsidRPr="00241608" w:rsidRDefault="005A6DA8" w:rsidP="00C359F5">
            <w:pPr>
              <w:pStyle w:val="a4"/>
              <w:rPr>
                <w:rFonts w:cs="Times New Roman"/>
                <w:szCs w:val="24"/>
              </w:rPr>
            </w:pPr>
          </w:p>
        </w:tc>
        <w:tc>
          <w:tcPr>
            <w:tcW w:w="509" w:type="pct"/>
          </w:tcPr>
          <w:p w14:paraId="72D36D8D" w14:textId="77777777" w:rsidR="005A6DA8" w:rsidRPr="00241608" w:rsidRDefault="005A6DA8" w:rsidP="00C359F5">
            <w:pPr>
              <w:pStyle w:val="a4"/>
              <w:rPr>
                <w:rFonts w:cs="Times New Roman"/>
                <w:szCs w:val="24"/>
              </w:rPr>
            </w:pPr>
          </w:p>
        </w:tc>
      </w:tr>
      <w:tr w:rsidR="005A6DA8" w:rsidRPr="00241608" w14:paraId="25DD1873" w14:textId="77777777" w:rsidTr="00C359F5">
        <w:tc>
          <w:tcPr>
            <w:tcW w:w="494" w:type="pct"/>
          </w:tcPr>
          <w:p w14:paraId="1A83B21B" w14:textId="77777777" w:rsidR="005A6DA8" w:rsidRPr="00241608" w:rsidRDefault="005A6DA8" w:rsidP="00C359F5">
            <w:pPr>
              <w:pStyle w:val="a4"/>
              <w:rPr>
                <w:rFonts w:cs="Times New Roman"/>
                <w:szCs w:val="24"/>
              </w:rPr>
            </w:pPr>
            <w:r>
              <w:rPr>
                <w:rFonts w:cs="Times New Roman"/>
                <w:szCs w:val="24"/>
              </w:rPr>
              <w:lastRenderedPageBreak/>
              <w:t>9</w:t>
            </w:r>
          </w:p>
        </w:tc>
        <w:tc>
          <w:tcPr>
            <w:tcW w:w="2858" w:type="pct"/>
          </w:tcPr>
          <w:p w14:paraId="49546F34" w14:textId="77777777" w:rsidR="005A6DA8" w:rsidRPr="00241608" w:rsidRDefault="005A6DA8" w:rsidP="00C359F5">
            <w:pPr>
              <w:pStyle w:val="a4"/>
              <w:rPr>
                <w:rFonts w:cs="Times New Roman"/>
                <w:szCs w:val="24"/>
              </w:rPr>
            </w:pPr>
            <w:r>
              <w:rPr>
                <w:b/>
                <w:szCs w:val="24"/>
              </w:rPr>
              <w:t xml:space="preserve">Муниципальная программа </w:t>
            </w:r>
            <w:r w:rsidRPr="00BD3145">
              <w:rPr>
                <w:szCs w:val="24"/>
              </w:rPr>
              <w:t>«</w:t>
            </w:r>
            <w:r>
              <w:rPr>
                <w:szCs w:val="24"/>
              </w:rPr>
              <w:t>Управление муниципальным имуществом</w:t>
            </w:r>
            <w:r w:rsidRPr="00BD3145">
              <w:rPr>
                <w:szCs w:val="24"/>
              </w:rPr>
              <w:t xml:space="preserve"> муниципально</w:t>
            </w:r>
            <w:r>
              <w:rPr>
                <w:szCs w:val="24"/>
              </w:rPr>
              <w:t>го</w:t>
            </w:r>
            <w:r w:rsidRPr="00BD3145">
              <w:rPr>
                <w:szCs w:val="24"/>
              </w:rPr>
              <w:t xml:space="preserve"> образовани</w:t>
            </w:r>
            <w:r>
              <w:rPr>
                <w:szCs w:val="24"/>
              </w:rPr>
              <w:t>я</w:t>
            </w:r>
            <w:r w:rsidRPr="00BD3145">
              <w:rPr>
                <w:szCs w:val="24"/>
              </w:rPr>
              <w:t xml:space="preserve"> городской округ Армянск Республики Крым на 2018-2020 годы»</w:t>
            </w:r>
          </w:p>
        </w:tc>
        <w:tc>
          <w:tcPr>
            <w:tcW w:w="560" w:type="pct"/>
          </w:tcPr>
          <w:p w14:paraId="473AFCF9"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3D07C98E" w14:textId="77777777" w:rsidR="005A6DA8" w:rsidRPr="00241608" w:rsidRDefault="005A6DA8" w:rsidP="00C359F5">
            <w:pPr>
              <w:pStyle w:val="a4"/>
              <w:rPr>
                <w:rFonts w:cs="Times New Roman"/>
                <w:szCs w:val="24"/>
              </w:rPr>
            </w:pPr>
          </w:p>
        </w:tc>
        <w:tc>
          <w:tcPr>
            <w:tcW w:w="509" w:type="pct"/>
          </w:tcPr>
          <w:p w14:paraId="6ECC120B" w14:textId="77777777" w:rsidR="005A6DA8" w:rsidRPr="00241608" w:rsidRDefault="005A6DA8" w:rsidP="00C359F5">
            <w:pPr>
              <w:pStyle w:val="a4"/>
              <w:rPr>
                <w:rFonts w:cs="Times New Roman"/>
                <w:szCs w:val="24"/>
              </w:rPr>
            </w:pPr>
          </w:p>
        </w:tc>
      </w:tr>
      <w:tr w:rsidR="005A6DA8" w:rsidRPr="00241608" w14:paraId="6C2FC213" w14:textId="77777777" w:rsidTr="00C359F5">
        <w:tc>
          <w:tcPr>
            <w:tcW w:w="494" w:type="pct"/>
          </w:tcPr>
          <w:p w14:paraId="2DFFAF59" w14:textId="77777777" w:rsidR="005A6DA8" w:rsidRPr="00241608" w:rsidRDefault="005A6DA8" w:rsidP="00C359F5">
            <w:pPr>
              <w:pStyle w:val="a4"/>
              <w:rPr>
                <w:rFonts w:cs="Times New Roman"/>
                <w:szCs w:val="24"/>
              </w:rPr>
            </w:pPr>
            <w:r>
              <w:rPr>
                <w:rFonts w:cs="Times New Roman"/>
                <w:szCs w:val="24"/>
              </w:rPr>
              <w:t>10</w:t>
            </w:r>
          </w:p>
        </w:tc>
        <w:tc>
          <w:tcPr>
            <w:tcW w:w="2858" w:type="pct"/>
          </w:tcPr>
          <w:p w14:paraId="44F6AC51" w14:textId="77777777" w:rsidR="005A6DA8" w:rsidRPr="00241608" w:rsidRDefault="005A6DA8" w:rsidP="00C359F5">
            <w:pPr>
              <w:pStyle w:val="a4"/>
              <w:rPr>
                <w:rFonts w:cs="Times New Roman"/>
                <w:szCs w:val="24"/>
              </w:rPr>
            </w:pPr>
            <w:r w:rsidRPr="00BB4F7C">
              <w:rPr>
                <w:b/>
                <w:szCs w:val="24"/>
              </w:rPr>
              <w:t>Муниципальная программа</w:t>
            </w:r>
            <w:r w:rsidRPr="00BB4F7C">
              <w:rPr>
                <w:szCs w:val="24"/>
              </w:rPr>
              <w:t xml:space="preserve"> «Развитие архивного дела на территории муниципального образования городской округ Армянск Республики Крым на 2018 – 2020 годы»</w:t>
            </w:r>
          </w:p>
        </w:tc>
        <w:tc>
          <w:tcPr>
            <w:tcW w:w="560" w:type="pct"/>
          </w:tcPr>
          <w:p w14:paraId="463D881A"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419B1DC5" w14:textId="77777777" w:rsidR="005A6DA8" w:rsidRPr="00241608" w:rsidRDefault="005A6DA8" w:rsidP="00C359F5">
            <w:pPr>
              <w:pStyle w:val="a4"/>
              <w:rPr>
                <w:rFonts w:cs="Times New Roman"/>
                <w:szCs w:val="24"/>
              </w:rPr>
            </w:pPr>
          </w:p>
        </w:tc>
        <w:tc>
          <w:tcPr>
            <w:tcW w:w="509" w:type="pct"/>
          </w:tcPr>
          <w:p w14:paraId="76D1DD9D" w14:textId="77777777" w:rsidR="005A6DA8" w:rsidRPr="00241608" w:rsidRDefault="005A6DA8" w:rsidP="00C359F5">
            <w:pPr>
              <w:pStyle w:val="a4"/>
              <w:rPr>
                <w:rFonts w:cs="Times New Roman"/>
                <w:szCs w:val="24"/>
              </w:rPr>
            </w:pPr>
          </w:p>
        </w:tc>
      </w:tr>
      <w:tr w:rsidR="005A6DA8" w:rsidRPr="00241608" w14:paraId="1DC8BE66" w14:textId="77777777" w:rsidTr="00C359F5">
        <w:tc>
          <w:tcPr>
            <w:tcW w:w="494" w:type="pct"/>
          </w:tcPr>
          <w:p w14:paraId="7F353E6C" w14:textId="77777777" w:rsidR="005A6DA8" w:rsidRPr="00241608" w:rsidRDefault="005A6DA8" w:rsidP="00C359F5">
            <w:pPr>
              <w:pStyle w:val="a4"/>
              <w:rPr>
                <w:rFonts w:cs="Times New Roman"/>
                <w:szCs w:val="24"/>
              </w:rPr>
            </w:pPr>
            <w:r>
              <w:rPr>
                <w:rFonts w:cs="Times New Roman"/>
                <w:szCs w:val="24"/>
              </w:rPr>
              <w:t>11</w:t>
            </w:r>
          </w:p>
        </w:tc>
        <w:tc>
          <w:tcPr>
            <w:tcW w:w="2858" w:type="pct"/>
          </w:tcPr>
          <w:p w14:paraId="38A8A840" w14:textId="77777777" w:rsidR="005A6DA8" w:rsidRPr="00241608" w:rsidRDefault="005A6DA8" w:rsidP="00C359F5">
            <w:pPr>
              <w:pStyle w:val="a4"/>
              <w:rPr>
                <w:rFonts w:cs="Times New Roman"/>
                <w:szCs w:val="24"/>
              </w:rPr>
            </w:pPr>
            <w:r w:rsidRPr="00BB4F7C">
              <w:rPr>
                <w:b/>
                <w:szCs w:val="24"/>
              </w:rPr>
              <w:t>Муниципальная программа</w:t>
            </w:r>
            <w:r w:rsidRPr="00BB4F7C">
              <w:rPr>
                <w:szCs w:val="24"/>
              </w:rPr>
              <w:t xml:space="preserve"> «Содействие занятости населения в муниципальном образовании городской округ Армянск Республики Крым на 2018-2020 годы»</w:t>
            </w:r>
          </w:p>
        </w:tc>
        <w:tc>
          <w:tcPr>
            <w:tcW w:w="560" w:type="pct"/>
          </w:tcPr>
          <w:p w14:paraId="394B7232"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1E68C4ED" w14:textId="77777777" w:rsidR="005A6DA8" w:rsidRPr="00241608" w:rsidRDefault="005A6DA8" w:rsidP="00C359F5">
            <w:pPr>
              <w:pStyle w:val="a4"/>
              <w:rPr>
                <w:rFonts w:cs="Times New Roman"/>
                <w:szCs w:val="24"/>
              </w:rPr>
            </w:pPr>
          </w:p>
        </w:tc>
        <w:tc>
          <w:tcPr>
            <w:tcW w:w="509" w:type="pct"/>
          </w:tcPr>
          <w:p w14:paraId="34578CFE" w14:textId="77777777" w:rsidR="005A6DA8" w:rsidRPr="00241608" w:rsidRDefault="005A6DA8" w:rsidP="00C359F5">
            <w:pPr>
              <w:pStyle w:val="a4"/>
              <w:rPr>
                <w:rFonts w:cs="Times New Roman"/>
                <w:szCs w:val="24"/>
              </w:rPr>
            </w:pPr>
          </w:p>
        </w:tc>
      </w:tr>
      <w:tr w:rsidR="005A6DA8" w:rsidRPr="00241608" w14:paraId="27640B10" w14:textId="77777777" w:rsidTr="00C359F5">
        <w:tc>
          <w:tcPr>
            <w:tcW w:w="494" w:type="pct"/>
          </w:tcPr>
          <w:p w14:paraId="393D0587" w14:textId="77777777" w:rsidR="005A6DA8" w:rsidRPr="00241608" w:rsidRDefault="005A6DA8" w:rsidP="00C359F5">
            <w:pPr>
              <w:pStyle w:val="a4"/>
              <w:rPr>
                <w:rFonts w:cs="Times New Roman"/>
                <w:szCs w:val="24"/>
              </w:rPr>
            </w:pPr>
            <w:r>
              <w:rPr>
                <w:rFonts w:cs="Times New Roman"/>
                <w:szCs w:val="24"/>
              </w:rPr>
              <w:t>12</w:t>
            </w:r>
          </w:p>
        </w:tc>
        <w:tc>
          <w:tcPr>
            <w:tcW w:w="2858" w:type="pct"/>
          </w:tcPr>
          <w:p w14:paraId="7509E7E7" w14:textId="77777777" w:rsidR="005A6DA8" w:rsidRPr="00241608" w:rsidRDefault="005A6DA8" w:rsidP="00C359F5">
            <w:pPr>
              <w:spacing w:after="0"/>
              <w:ind w:firstLine="0"/>
              <w:rPr>
                <w:rFonts w:cs="Times New Roman"/>
                <w:szCs w:val="24"/>
              </w:rPr>
            </w:pPr>
            <w:r w:rsidRPr="00BB4F7C">
              <w:rPr>
                <w:b/>
                <w:szCs w:val="24"/>
              </w:rPr>
              <w:t>Муниципальная программа</w:t>
            </w:r>
            <w:r w:rsidRPr="00BB4F7C">
              <w:rPr>
                <w:szCs w:val="24"/>
              </w:rPr>
              <w:t xml:space="preserve"> «Улучшение инвестиционного климата и развитие малого и среднего предпринимательства в муниципальном образовании городской округ Армянск Республики Крым на 2018 -2020 годы»</w:t>
            </w:r>
          </w:p>
        </w:tc>
        <w:tc>
          <w:tcPr>
            <w:tcW w:w="560" w:type="pct"/>
          </w:tcPr>
          <w:p w14:paraId="18127D49"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185D1072" w14:textId="77777777" w:rsidR="005A6DA8" w:rsidRPr="00241608" w:rsidRDefault="005A6DA8" w:rsidP="00C359F5">
            <w:pPr>
              <w:pStyle w:val="a4"/>
              <w:rPr>
                <w:rFonts w:cs="Times New Roman"/>
                <w:szCs w:val="24"/>
              </w:rPr>
            </w:pPr>
          </w:p>
        </w:tc>
        <w:tc>
          <w:tcPr>
            <w:tcW w:w="509" w:type="pct"/>
          </w:tcPr>
          <w:p w14:paraId="454C9E5C" w14:textId="77777777" w:rsidR="005A6DA8" w:rsidRPr="00241608" w:rsidRDefault="005A6DA8" w:rsidP="00C359F5">
            <w:pPr>
              <w:pStyle w:val="a4"/>
              <w:rPr>
                <w:rFonts w:cs="Times New Roman"/>
                <w:szCs w:val="24"/>
              </w:rPr>
            </w:pPr>
          </w:p>
        </w:tc>
      </w:tr>
      <w:tr w:rsidR="005A6DA8" w:rsidRPr="00241608" w14:paraId="09DF6380" w14:textId="77777777" w:rsidTr="00C359F5">
        <w:tc>
          <w:tcPr>
            <w:tcW w:w="494" w:type="pct"/>
          </w:tcPr>
          <w:p w14:paraId="44091DE8" w14:textId="77777777" w:rsidR="005A6DA8" w:rsidRPr="00241608" w:rsidRDefault="005A6DA8" w:rsidP="00C359F5">
            <w:pPr>
              <w:pStyle w:val="a4"/>
              <w:rPr>
                <w:rFonts w:cs="Times New Roman"/>
                <w:szCs w:val="24"/>
              </w:rPr>
            </w:pPr>
            <w:r>
              <w:rPr>
                <w:rFonts w:cs="Times New Roman"/>
                <w:szCs w:val="24"/>
              </w:rPr>
              <w:t>12.1</w:t>
            </w:r>
          </w:p>
        </w:tc>
        <w:tc>
          <w:tcPr>
            <w:tcW w:w="2858" w:type="pct"/>
          </w:tcPr>
          <w:p w14:paraId="2CCD36DB" w14:textId="77777777" w:rsidR="005A6DA8" w:rsidRPr="00241608" w:rsidRDefault="005A6DA8" w:rsidP="00C359F5">
            <w:pPr>
              <w:pStyle w:val="a4"/>
              <w:rPr>
                <w:rFonts w:cs="Times New Roman"/>
                <w:szCs w:val="24"/>
              </w:rPr>
            </w:pPr>
            <w:r w:rsidRPr="00BB4F7C">
              <w:rPr>
                <w:b/>
                <w:szCs w:val="24"/>
              </w:rPr>
              <w:t>Подпрограмма 1</w:t>
            </w:r>
            <w:r w:rsidRPr="00BB4F7C">
              <w:rPr>
                <w:szCs w:val="24"/>
              </w:rPr>
              <w:t xml:space="preserve"> «Улучшение инвестиционного климата в муниципальном образовании городской округ Армянск Республики Крым на </w:t>
            </w:r>
            <w:r>
              <w:rPr>
                <w:szCs w:val="24"/>
              </w:rPr>
              <w:t>2018</w:t>
            </w:r>
            <w:r w:rsidRPr="00BB4F7C">
              <w:rPr>
                <w:szCs w:val="24"/>
              </w:rPr>
              <w:t>-</w:t>
            </w:r>
            <w:r>
              <w:rPr>
                <w:szCs w:val="24"/>
              </w:rPr>
              <w:t>2020</w:t>
            </w:r>
            <w:r w:rsidRPr="00BB4F7C">
              <w:rPr>
                <w:szCs w:val="24"/>
              </w:rPr>
              <w:t xml:space="preserve"> годы»</w:t>
            </w:r>
          </w:p>
        </w:tc>
        <w:tc>
          <w:tcPr>
            <w:tcW w:w="560" w:type="pct"/>
          </w:tcPr>
          <w:p w14:paraId="57BE46C6"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39AE0441" w14:textId="77777777" w:rsidR="005A6DA8" w:rsidRPr="00241608" w:rsidRDefault="005A6DA8" w:rsidP="00C359F5">
            <w:pPr>
              <w:pStyle w:val="a4"/>
              <w:rPr>
                <w:rFonts w:cs="Times New Roman"/>
                <w:szCs w:val="24"/>
              </w:rPr>
            </w:pPr>
          </w:p>
        </w:tc>
        <w:tc>
          <w:tcPr>
            <w:tcW w:w="509" w:type="pct"/>
          </w:tcPr>
          <w:p w14:paraId="63E601C9" w14:textId="77777777" w:rsidR="005A6DA8" w:rsidRPr="00241608" w:rsidRDefault="005A6DA8" w:rsidP="00C359F5">
            <w:pPr>
              <w:pStyle w:val="a4"/>
              <w:rPr>
                <w:rFonts w:cs="Times New Roman"/>
                <w:szCs w:val="24"/>
              </w:rPr>
            </w:pPr>
          </w:p>
        </w:tc>
      </w:tr>
      <w:tr w:rsidR="005A6DA8" w:rsidRPr="00241608" w14:paraId="0474A6B7" w14:textId="77777777" w:rsidTr="00C359F5">
        <w:tc>
          <w:tcPr>
            <w:tcW w:w="494" w:type="pct"/>
          </w:tcPr>
          <w:p w14:paraId="59F8D30E" w14:textId="77777777" w:rsidR="005A6DA8" w:rsidRPr="00241608" w:rsidRDefault="005A6DA8" w:rsidP="00C359F5">
            <w:pPr>
              <w:pStyle w:val="a4"/>
              <w:rPr>
                <w:rFonts w:cs="Times New Roman"/>
                <w:szCs w:val="24"/>
              </w:rPr>
            </w:pPr>
            <w:r>
              <w:rPr>
                <w:rFonts w:cs="Times New Roman"/>
                <w:szCs w:val="24"/>
              </w:rPr>
              <w:t>12.2</w:t>
            </w:r>
          </w:p>
        </w:tc>
        <w:tc>
          <w:tcPr>
            <w:tcW w:w="2858" w:type="pct"/>
          </w:tcPr>
          <w:p w14:paraId="39C5AAB6" w14:textId="77777777" w:rsidR="005A6DA8" w:rsidRPr="00241608" w:rsidRDefault="005A6DA8" w:rsidP="00C359F5">
            <w:pPr>
              <w:pStyle w:val="a4"/>
              <w:rPr>
                <w:rFonts w:cs="Times New Roman"/>
                <w:szCs w:val="24"/>
              </w:rPr>
            </w:pPr>
            <w:r w:rsidRPr="00BB4F7C">
              <w:rPr>
                <w:b/>
                <w:szCs w:val="24"/>
              </w:rPr>
              <w:t>Подпрограмма 2</w:t>
            </w:r>
            <w:r w:rsidRPr="00BB4F7C">
              <w:rPr>
                <w:szCs w:val="24"/>
              </w:rPr>
              <w:t xml:space="preserve"> «Развитие малого и среднего предпринимательства в муниципальном образовании городской округ Армянск Республики Крым на </w:t>
            </w:r>
            <w:r>
              <w:rPr>
                <w:szCs w:val="24"/>
              </w:rPr>
              <w:t>2018</w:t>
            </w:r>
            <w:r w:rsidRPr="00BB4F7C">
              <w:rPr>
                <w:szCs w:val="24"/>
              </w:rPr>
              <w:t>-</w:t>
            </w:r>
            <w:r>
              <w:rPr>
                <w:szCs w:val="24"/>
              </w:rPr>
              <w:t>2020</w:t>
            </w:r>
            <w:r w:rsidRPr="00BB4F7C">
              <w:rPr>
                <w:szCs w:val="24"/>
              </w:rPr>
              <w:t xml:space="preserve"> годы»</w:t>
            </w:r>
          </w:p>
        </w:tc>
        <w:tc>
          <w:tcPr>
            <w:tcW w:w="560" w:type="pct"/>
          </w:tcPr>
          <w:p w14:paraId="6F32CDCC" w14:textId="77777777" w:rsidR="005A6DA8" w:rsidRPr="00241608" w:rsidRDefault="005A6DA8" w:rsidP="00C359F5">
            <w:pPr>
              <w:pStyle w:val="a4"/>
              <w:rPr>
                <w:rFonts w:cs="Times New Roman"/>
                <w:szCs w:val="24"/>
              </w:rPr>
            </w:pPr>
            <w:r>
              <w:rPr>
                <w:rFonts w:cs="Times New Roman"/>
                <w:szCs w:val="24"/>
              </w:rPr>
              <w:t>+</w:t>
            </w:r>
          </w:p>
        </w:tc>
        <w:tc>
          <w:tcPr>
            <w:tcW w:w="579" w:type="pct"/>
          </w:tcPr>
          <w:p w14:paraId="0B0E0878" w14:textId="77777777" w:rsidR="005A6DA8" w:rsidRPr="00241608" w:rsidRDefault="005A6DA8" w:rsidP="00C359F5">
            <w:pPr>
              <w:pStyle w:val="a4"/>
              <w:rPr>
                <w:rFonts w:cs="Times New Roman"/>
                <w:szCs w:val="24"/>
              </w:rPr>
            </w:pPr>
          </w:p>
        </w:tc>
        <w:tc>
          <w:tcPr>
            <w:tcW w:w="509" w:type="pct"/>
          </w:tcPr>
          <w:p w14:paraId="346792BA" w14:textId="77777777" w:rsidR="005A6DA8" w:rsidRPr="00241608" w:rsidRDefault="005A6DA8" w:rsidP="00C359F5">
            <w:pPr>
              <w:pStyle w:val="a4"/>
              <w:rPr>
                <w:rFonts w:cs="Times New Roman"/>
                <w:szCs w:val="24"/>
              </w:rPr>
            </w:pPr>
          </w:p>
        </w:tc>
      </w:tr>
      <w:tr w:rsidR="005A6DA8" w:rsidRPr="00241608" w14:paraId="0780F259" w14:textId="77777777" w:rsidTr="00C359F5">
        <w:tc>
          <w:tcPr>
            <w:tcW w:w="494" w:type="pct"/>
          </w:tcPr>
          <w:p w14:paraId="0A2C765A" w14:textId="77777777" w:rsidR="005A6DA8" w:rsidRPr="00241608" w:rsidRDefault="005A6DA8" w:rsidP="00C359F5">
            <w:pPr>
              <w:pStyle w:val="a4"/>
              <w:rPr>
                <w:rFonts w:cs="Times New Roman"/>
                <w:szCs w:val="24"/>
              </w:rPr>
            </w:pPr>
            <w:r>
              <w:rPr>
                <w:rFonts w:cs="Times New Roman"/>
                <w:szCs w:val="24"/>
              </w:rPr>
              <w:t>13</w:t>
            </w:r>
          </w:p>
        </w:tc>
        <w:tc>
          <w:tcPr>
            <w:tcW w:w="2858" w:type="pct"/>
          </w:tcPr>
          <w:p w14:paraId="66C51330" w14:textId="77777777" w:rsidR="005A6DA8" w:rsidRPr="00241608" w:rsidRDefault="005A6DA8" w:rsidP="00C359F5">
            <w:pPr>
              <w:pStyle w:val="a4"/>
              <w:rPr>
                <w:rFonts w:cs="Times New Roman"/>
                <w:szCs w:val="24"/>
              </w:rPr>
            </w:pPr>
            <w:r w:rsidRPr="00BB4F7C">
              <w:rPr>
                <w:b/>
                <w:szCs w:val="24"/>
              </w:rPr>
              <w:t>Муниципальная программа</w:t>
            </w:r>
            <w:r w:rsidRPr="00BB4F7C">
              <w:rPr>
                <w:szCs w:val="24"/>
              </w:rPr>
              <w:t xml:space="preserve"> «Газификация населённых пунктов муниципального образования городской округ Армянск Республики Крым на 2018-2020 годы</w:t>
            </w:r>
          </w:p>
        </w:tc>
        <w:tc>
          <w:tcPr>
            <w:tcW w:w="560" w:type="pct"/>
          </w:tcPr>
          <w:p w14:paraId="317E16FE" w14:textId="77777777" w:rsidR="005A6DA8" w:rsidRPr="00241608" w:rsidRDefault="005A6DA8" w:rsidP="00C359F5">
            <w:pPr>
              <w:pStyle w:val="a4"/>
              <w:rPr>
                <w:rFonts w:cs="Times New Roman"/>
                <w:szCs w:val="24"/>
              </w:rPr>
            </w:pPr>
            <w:r>
              <w:rPr>
                <w:rFonts w:cs="Times New Roman"/>
                <w:szCs w:val="24"/>
              </w:rPr>
              <w:t>+</w:t>
            </w:r>
          </w:p>
        </w:tc>
        <w:tc>
          <w:tcPr>
            <w:tcW w:w="579" w:type="pct"/>
          </w:tcPr>
          <w:p w14:paraId="4D44E018" w14:textId="77777777" w:rsidR="005A6DA8" w:rsidRPr="00241608" w:rsidRDefault="005A6DA8" w:rsidP="00C359F5">
            <w:pPr>
              <w:pStyle w:val="a4"/>
              <w:rPr>
                <w:rFonts w:cs="Times New Roman"/>
                <w:szCs w:val="24"/>
              </w:rPr>
            </w:pPr>
          </w:p>
        </w:tc>
        <w:tc>
          <w:tcPr>
            <w:tcW w:w="509" w:type="pct"/>
          </w:tcPr>
          <w:p w14:paraId="6655E00B" w14:textId="77777777" w:rsidR="005A6DA8" w:rsidRPr="00241608" w:rsidRDefault="005A6DA8" w:rsidP="00C359F5">
            <w:pPr>
              <w:pStyle w:val="a4"/>
              <w:rPr>
                <w:rFonts w:cs="Times New Roman"/>
                <w:szCs w:val="24"/>
              </w:rPr>
            </w:pPr>
          </w:p>
        </w:tc>
      </w:tr>
      <w:tr w:rsidR="005A6DA8" w:rsidRPr="00241608" w14:paraId="1EC09456" w14:textId="77777777" w:rsidTr="00C359F5">
        <w:tc>
          <w:tcPr>
            <w:tcW w:w="494" w:type="pct"/>
          </w:tcPr>
          <w:p w14:paraId="78DDE678" w14:textId="77777777" w:rsidR="005A6DA8" w:rsidRPr="00241608" w:rsidRDefault="005A6DA8" w:rsidP="00C359F5">
            <w:pPr>
              <w:pStyle w:val="a4"/>
              <w:rPr>
                <w:rFonts w:cs="Times New Roman"/>
                <w:szCs w:val="24"/>
              </w:rPr>
            </w:pPr>
            <w:r>
              <w:rPr>
                <w:rFonts w:cs="Times New Roman"/>
                <w:szCs w:val="24"/>
              </w:rPr>
              <w:t>14</w:t>
            </w:r>
          </w:p>
        </w:tc>
        <w:tc>
          <w:tcPr>
            <w:tcW w:w="2858" w:type="pct"/>
          </w:tcPr>
          <w:p w14:paraId="73DF74E3" w14:textId="77777777" w:rsidR="005A6DA8" w:rsidRPr="00241608" w:rsidRDefault="005A6DA8" w:rsidP="00C359F5">
            <w:pPr>
              <w:pStyle w:val="a4"/>
              <w:rPr>
                <w:rFonts w:cs="Times New Roman"/>
                <w:szCs w:val="24"/>
              </w:rPr>
            </w:pPr>
            <w:r w:rsidRPr="00BB4F7C">
              <w:rPr>
                <w:b/>
                <w:szCs w:val="24"/>
              </w:rPr>
              <w:t xml:space="preserve">Муниципальная программа </w:t>
            </w:r>
            <w:r w:rsidRPr="00BB4F7C">
              <w:rPr>
                <w:szCs w:val="24"/>
              </w:rPr>
              <w:t>«Реформирование жилищно-коммунального хозяйства в муниципальном образовании городской округ Армянск Республики Крым на 2018 -2020 годы»</w:t>
            </w:r>
          </w:p>
        </w:tc>
        <w:tc>
          <w:tcPr>
            <w:tcW w:w="560" w:type="pct"/>
          </w:tcPr>
          <w:p w14:paraId="5E942CDD" w14:textId="77777777" w:rsidR="005A6DA8" w:rsidRPr="00241608" w:rsidRDefault="005A6DA8" w:rsidP="00C359F5">
            <w:pPr>
              <w:pStyle w:val="a4"/>
              <w:rPr>
                <w:rFonts w:cs="Times New Roman"/>
                <w:szCs w:val="24"/>
              </w:rPr>
            </w:pPr>
            <w:r>
              <w:rPr>
                <w:rFonts w:cs="Times New Roman"/>
                <w:szCs w:val="24"/>
              </w:rPr>
              <w:t>+</w:t>
            </w:r>
          </w:p>
        </w:tc>
        <w:tc>
          <w:tcPr>
            <w:tcW w:w="579" w:type="pct"/>
          </w:tcPr>
          <w:p w14:paraId="7589F29F" w14:textId="77777777" w:rsidR="005A6DA8" w:rsidRPr="00241608" w:rsidRDefault="005A6DA8" w:rsidP="00C359F5">
            <w:pPr>
              <w:pStyle w:val="a4"/>
              <w:rPr>
                <w:rFonts w:cs="Times New Roman"/>
                <w:szCs w:val="24"/>
              </w:rPr>
            </w:pPr>
          </w:p>
        </w:tc>
        <w:tc>
          <w:tcPr>
            <w:tcW w:w="509" w:type="pct"/>
          </w:tcPr>
          <w:p w14:paraId="482DC3E2" w14:textId="77777777" w:rsidR="005A6DA8" w:rsidRPr="00241608" w:rsidRDefault="005A6DA8" w:rsidP="00C359F5">
            <w:pPr>
              <w:pStyle w:val="a4"/>
              <w:rPr>
                <w:rFonts w:cs="Times New Roman"/>
                <w:szCs w:val="24"/>
              </w:rPr>
            </w:pPr>
          </w:p>
        </w:tc>
      </w:tr>
      <w:tr w:rsidR="005A6DA8" w:rsidRPr="00241608" w14:paraId="11425134" w14:textId="77777777" w:rsidTr="00C359F5">
        <w:tc>
          <w:tcPr>
            <w:tcW w:w="494" w:type="pct"/>
          </w:tcPr>
          <w:p w14:paraId="5D077BE9" w14:textId="77777777" w:rsidR="005A6DA8" w:rsidRPr="00241608" w:rsidRDefault="005A6DA8" w:rsidP="00C359F5">
            <w:pPr>
              <w:pStyle w:val="a4"/>
              <w:rPr>
                <w:rFonts w:cs="Times New Roman"/>
                <w:szCs w:val="24"/>
              </w:rPr>
            </w:pPr>
            <w:r>
              <w:rPr>
                <w:rFonts w:cs="Times New Roman"/>
                <w:szCs w:val="24"/>
              </w:rPr>
              <w:t>15</w:t>
            </w:r>
          </w:p>
        </w:tc>
        <w:tc>
          <w:tcPr>
            <w:tcW w:w="2858" w:type="pct"/>
          </w:tcPr>
          <w:p w14:paraId="03297D3A" w14:textId="77777777" w:rsidR="005A6DA8" w:rsidRPr="00241608" w:rsidRDefault="005A6DA8" w:rsidP="00C359F5">
            <w:pPr>
              <w:pStyle w:val="a4"/>
              <w:rPr>
                <w:rFonts w:cs="Times New Roman"/>
                <w:szCs w:val="24"/>
              </w:rPr>
            </w:pPr>
            <w:r w:rsidRPr="00BB4F7C">
              <w:rPr>
                <w:b/>
                <w:szCs w:val="24"/>
              </w:rPr>
              <w:t xml:space="preserve">Муниципальная программа </w:t>
            </w:r>
            <w:r w:rsidRPr="00BB4F7C">
              <w:rPr>
                <w:szCs w:val="24"/>
              </w:rPr>
              <w:t>«Устойчивое развитие сельских территорий в муниципальном образовании городской округ Армянск Республики Крым на 2018 -2020 годы»</w:t>
            </w:r>
          </w:p>
        </w:tc>
        <w:tc>
          <w:tcPr>
            <w:tcW w:w="560" w:type="pct"/>
          </w:tcPr>
          <w:p w14:paraId="69B5DCE7"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00E88B07" w14:textId="77777777" w:rsidR="005A6DA8" w:rsidRPr="00241608" w:rsidRDefault="005A6DA8" w:rsidP="00C359F5">
            <w:pPr>
              <w:pStyle w:val="a4"/>
              <w:rPr>
                <w:rFonts w:cs="Times New Roman"/>
                <w:szCs w:val="24"/>
              </w:rPr>
            </w:pPr>
          </w:p>
        </w:tc>
        <w:tc>
          <w:tcPr>
            <w:tcW w:w="509" w:type="pct"/>
          </w:tcPr>
          <w:p w14:paraId="742A2E62" w14:textId="77777777" w:rsidR="005A6DA8" w:rsidRPr="00241608" w:rsidRDefault="005A6DA8" w:rsidP="00C359F5">
            <w:pPr>
              <w:pStyle w:val="a4"/>
              <w:rPr>
                <w:rFonts w:cs="Times New Roman"/>
                <w:szCs w:val="24"/>
              </w:rPr>
            </w:pPr>
          </w:p>
        </w:tc>
      </w:tr>
      <w:tr w:rsidR="005A6DA8" w:rsidRPr="00241608" w14:paraId="1E8C985F" w14:textId="77777777" w:rsidTr="00C359F5">
        <w:tc>
          <w:tcPr>
            <w:tcW w:w="494" w:type="pct"/>
          </w:tcPr>
          <w:p w14:paraId="3831F09D" w14:textId="77777777" w:rsidR="005A6DA8" w:rsidRPr="00241608" w:rsidRDefault="005A6DA8" w:rsidP="00C359F5">
            <w:pPr>
              <w:pStyle w:val="a4"/>
              <w:rPr>
                <w:rFonts w:cs="Times New Roman"/>
                <w:szCs w:val="24"/>
              </w:rPr>
            </w:pPr>
            <w:r>
              <w:rPr>
                <w:rFonts w:cs="Times New Roman"/>
                <w:szCs w:val="24"/>
              </w:rPr>
              <w:t>16</w:t>
            </w:r>
          </w:p>
        </w:tc>
        <w:tc>
          <w:tcPr>
            <w:tcW w:w="2858" w:type="pct"/>
          </w:tcPr>
          <w:p w14:paraId="6EE87DC4" w14:textId="77777777" w:rsidR="005A6DA8" w:rsidRPr="00241608" w:rsidRDefault="005A6DA8" w:rsidP="00C359F5">
            <w:pPr>
              <w:pStyle w:val="a4"/>
              <w:rPr>
                <w:rFonts w:cs="Times New Roman"/>
                <w:szCs w:val="24"/>
              </w:rPr>
            </w:pPr>
            <w:r w:rsidRPr="005F6DE1">
              <w:rPr>
                <w:b/>
                <w:szCs w:val="24"/>
              </w:rPr>
              <w:t xml:space="preserve">Муниципальная программа </w:t>
            </w:r>
            <w:r w:rsidRPr="005F6DE1">
              <w:rPr>
                <w:szCs w:val="24"/>
              </w:rPr>
              <w:t>«Развитие транспортно-дорожного комплекса муниципального образования городской округ Армянск Республики Крым на 2018-2020 годы»</w:t>
            </w:r>
          </w:p>
        </w:tc>
        <w:tc>
          <w:tcPr>
            <w:tcW w:w="560" w:type="pct"/>
          </w:tcPr>
          <w:p w14:paraId="682DB406" w14:textId="77777777" w:rsidR="005A6DA8" w:rsidRPr="00241608" w:rsidRDefault="005A6DA8" w:rsidP="00C359F5">
            <w:pPr>
              <w:pStyle w:val="a4"/>
              <w:rPr>
                <w:rFonts w:cs="Times New Roman"/>
                <w:szCs w:val="24"/>
              </w:rPr>
            </w:pPr>
            <w:r w:rsidRPr="00241608">
              <w:rPr>
                <w:rFonts w:cs="Times New Roman"/>
                <w:szCs w:val="24"/>
              </w:rPr>
              <w:t>+</w:t>
            </w:r>
          </w:p>
        </w:tc>
        <w:tc>
          <w:tcPr>
            <w:tcW w:w="579" w:type="pct"/>
          </w:tcPr>
          <w:p w14:paraId="3C6032B5" w14:textId="77777777" w:rsidR="005A6DA8" w:rsidRPr="00241608" w:rsidRDefault="005A6DA8" w:rsidP="00C359F5">
            <w:pPr>
              <w:pStyle w:val="a4"/>
              <w:rPr>
                <w:rFonts w:cs="Times New Roman"/>
                <w:szCs w:val="24"/>
              </w:rPr>
            </w:pPr>
          </w:p>
        </w:tc>
        <w:tc>
          <w:tcPr>
            <w:tcW w:w="509" w:type="pct"/>
          </w:tcPr>
          <w:p w14:paraId="51860C24" w14:textId="77777777" w:rsidR="005A6DA8" w:rsidRPr="00241608" w:rsidRDefault="005A6DA8" w:rsidP="00C359F5">
            <w:pPr>
              <w:pStyle w:val="a4"/>
              <w:rPr>
                <w:rFonts w:cs="Times New Roman"/>
                <w:szCs w:val="24"/>
              </w:rPr>
            </w:pPr>
          </w:p>
        </w:tc>
      </w:tr>
      <w:tr w:rsidR="005A6DA8" w:rsidRPr="00241608" w14:paraId="4CC293F1" w14:textId="77777777" w:rsidTr="00C359F5">
        <w:tc>
          <w:tcPr>
            <w:tcW w:w="494" w:type="pct"/>
          </w:tcPr>
          <w:p w14:paraId="12BE3F71" w14:textId="77777777" w:rsidR="005A6DA8" w:rsidRPr="00241608" w:rsidRDefault="005A6DA8" w:rsidP="00C359F5">
            <w:pPr>
              <w:pStyle w:val="a4"/>
              <w:rPr>
                <w:rFonts w:cs="Times New Roman"/>
                <w:szCs w:val="24"/>
              </w:rPr>
            </w:pPr>
            <w:r>
              <w:rPr>
                <w:rFonts w:cs="Times New Roman"/>
                <w:szCs w:val="24"/>
              </w:rPr>
              <w:t>17</w:t>
            </w:r>
          </w:p>
        </w:tc>
        <w:tc>
          <w:tcPr>
            <w:tcW w:w="2858" w:type="pct"/>
          </w:tcPr>
          <w:p w14:paraId="27949E1B" w14:textId="77777777" w:rsidR="005A6DA8" w:rsidRPr="005F6DE1" w:rsidRDefault="005A6DA8" w:rsidP="00C359F5">
            <w:pPr>
              <w:pStyle w:val="a4"/>
              <w:rPr>
                <w:b/>
                <w:szCs w:val="24"/>
              </w:rPr>
            </w:pPr>
            <w:r>
              <w:rPr>
                <w:b/>
                <w:szCs w:val="24"/>
              </w:rPr>
              <w:t xml:space="preserve">Муниципальная программа </w:t>
            </w:r>
            <w:r w:rsidRPr="005F6DE1">
              <w:rPr>
                <w:szCs w:val="24"/>
              </w:rPr>
              <w:t xml:space="preserve">«Развитие и сохранение межнационального согласия </w:t>
            </w:r>
            <w:r w:rsidRPr="00A56717">
              <w:rPr>
                <w:szCs w:val="24"/>
              </w:rPr>
              <w:t>в муниципальном образовании городской округ Армянск Республики Крым на 2018-2020 годы</w:t>
            </w:r>
            <w:r>
              <w:rPr>
                <w:szCs w:val="24"/>
              </w:rPr>
              <w:t>»</w:t>
            </w:r>
          </w:p>
        </w:tc>
        <w:tc>
          <w:tcPr>
            <w:tcW w:w="560" w:type="pct"/>
          </w:tcPr>
          <w:p w14:paraId="0B82334D" w14:textId="77777777" w:rsidR="005A6DA8" w:rsidRPr="00241608" w:rsidRDefault="005A6DA8" w:rsidP="00C359F5">
            <w:pPr>
              <w:pStyle w:val="a4"/>
              <w:rPr>
                <w:rFonts w:cs="Times New Roman"/>
                <w:szCs w:val="24"/>
              </w:rPr>
            </w:pPr>
            <w:r>
              <w:rPr>
                <w:rFonts w:cs="Times New Roman"/>
                <w:szCs w:val="24"/>
              </w:rPr>
              <w:t>+</w:t>
            </w:r>
          </w:p>
        </w:tc>
        <w:tc>
          <w:tcPr>
            <w:tcW w:w="579" w:type="pct"/>
          </w:tcPr>
          <w:p w14:paraId="1CF6BB03" w14:textId="77777777" w:rsidR="005A6DA8" w:rsidRPr="00241608" w:rsidRDefault="005A6DA8" w:rsidP="00C359F5">
            <w:pPr>
              <w:pStyle w:val="a4"/>
              <w:rPr>
                <w:rFonts w:cs="Times New Roman"/>
                <w:szCs w:val="24"/>
              </w:rPr>
            </w:pPr>
          </w:p>
        </w:tc>
        <w:tc>
          <w:tcPr>
            <w:tcW w:w="509" w:type="pct"/>
          </w:tcPr>
          <w:p w14:paraId="407111BF" w14:textId="77777777" w:rsidR="005A6DA8" w:rsidRPr="00241608" w:rsidRDefault="005A6DA8" w:rsidP="00C359F5">
            <w:pPr>
              <w:pStyle w:val="a4"/>
              <w:rPr>
                <w:rFonts w:cs="Times New Roman"/>
                <w:szCs w:val="24"/>
              </w:rPr>
            </w:pPr>
          </w:p>
        </w:tc>
      </w:tr>
      <w:tr w:rsidR="005A6DA8" w:rsidRPr="00241608" w14:paraId="16421E18" w14:textId="77777777" w:rsidTr="00C359F5">
        <w:tc>
          <w:tcPr>
            <w:tcW w:w="494" w:type="pct"/>
          </w:tcPr>
          <w:p w14:paraId="5FB2704C" w14:textId="77777777" w:rsidR="005A6DA8" w:rsidRPr="00241608" w:rsidRDefault="005A6DA8" w:rsidP="00C359F5">
            <w:pPr>
              <w:pStyle w:val="a4"/>
              <w:rPr>
                <w:rFonts w:cs="Times New Roman"/>
                <w:szCs w:val="24"/>
              </w:rPr>
            </w:pPr>
            <w:r>
              <w:rPr>
                <w:rFonts w:cs="Times New Roman"/>
                <w:szCs w:val="24"/>
              </w:rPr>
              <w:t>18</w:t>
            </w:r>
          </w:p>
        </w:tc>
        <w:tc>
          <w:tcPr>
            <w:tcW w:w="2858" w:type="pct"/>
          </w:tcPr>
          <w:p w14:paraId="5B8AF517" w14:textId="77777777" w:rsidR="005A6DA8" w:rsidRDefault="005A6DA8" w:rsidP="00C359F5">
            <w:pPr>
              <w:pStyle w:val="a4"/>
              <w:rPr>
                <w:b/>
                <w:szCs w:val="24"/>
              </w:rPr>
            </w:pPr>
            <w:r>
              <w:rPr>
                <w:b/>
                <w:szCs w:val="24"/>
              </w:rPr>
              <w:t xml:space="preserve">Муниципальная программа </w:t>
            </w:r>
            <w:r w:rsidRPr="00BD3145">
              <w:rPr>
                <w:szCs w:val="24"/>
              </w:rPr>
              <w:t>«Развитие архитектуры и градостроительства в муниципальном образовании городской округ Армянск Республики Крым на 2018-2020 годы»</w:t>
            </w:r>
          </w:p>
        </w:tc>
        <w:tc>
          <w:tcPr>
            <w:tcW w:w="560" w:type="pct"/>
          </w:tcPr>
          <w:p w14:paraId="7CE95941" w14:textId="77777777" w:rsidR="005A6DA8" w:rsidRPr="00241608" w:rsidRDefault="005A6DA8" w:rsidP="00C359F5">
            <w:pPr>
              <w:pStyle w:val="a4"/>
              <w:rPr>
                <w:rFonts w:cs="Times New Roman"/>
                <w:szCs w:val="24"/>
              </w:rPr>
            </w:pPr>
            <w:r>
              <w:rPr>
                <w:rFonts w:cs="Times New Roman"/>
                <w:szCs w:val="24"/>
              </w:rPr>
              <w:t>+</w:t>
            </w:r>
          </w:p>
        </w:tc>
        <w:tc>
          <w:tcPr>
            <w:tcW w:w="579" w:type="pct"/>
          </w:tcPr>
          <w:p w14:paraId="1F121404" w14:textId="77777777" w:rsidR="005A6DA8" w:rsidRPr="00241608" w:rsidRDefault="005A6DA8" w:rsidP="00C359F5">
            <w:pPr>
              <w:pStyle w:val="a4"/>
              <w:rPr>
                <w:rFonts w:cs="Times New Roman"/>
                <w:szCs w:val="24"/>
              </w:rPr>
            </w:pPr>
          </w:p>
        </w:tc>
        <w:tc>
          <w:tcPr>
            <w:tcW w:w="509" w:type="pct"/>
          </w:tcPr>
          <w:p w14:paraId="1396AB9B" w14:textId="77777777" w:rsidR="005A6DA8" w:rsidRPr="00241608" w:rsidRDefault="005A6DA8" w:rsidP="00C359F5">
            <w:pPr>
              <w:pStyle w:val="a4"/>
              <w:rPr>
                <w:rFonts w:cs="Times New Roman"/>
                <w:szCs w:val="24"/>
              </w:rPr>
            </w:pPr>
          </w:p>
        </w:tc>
      </w:tr>
    </w:tbl>
    <w:p w14:paraId="01894ED2" w14:textId="77777777" w:rsidR="005A6DA8" w:rsidRDefault="005A6DA8" w:rsidP="005A6DA8">
      <w:pPr>
        <w:pStyle w:val="a4"/>
      </w:pPr>
    </w:p>
    <w:p w14:paraId="0BA18870" w14:textId="77777777" w:rsidR="005A6DA8" w:rsidRPr="00722B17" w:rsidRDefault="005A6DA8" w:rsidP="005A6DA8"/>
    <w:p w14:paraId="4B86415E" w14:textId="77777777" w:rsidR="0069551C" w:rsidRPr="0069551C" w:rsidRDefault="0069551C" w:rsidP="0069551C"/>
    <w:p w14:paraId="529F22ED" w14:textId="77777777" w:rsidR="006214EF" w:rsidRPr="00722B17" w:rsidRDefault="006214EF" w:rsidP="006214EF">
      <w:pPr>
        <w:pStyle w:val="1"/>
      </w:pPr>
      <w:bookmarkStart w:id="187" w:name="_Toc476147346"/>
      <w:bookmarkStart w:id="188" w:name="_Toc503509273"/>
      <w:r w:rsidRPr="00722B17">
        <w:t>ЗАКЛЮЧЕНИЕ</w:t>
      </w:r>
      <w:bookmarkEnd w:id="187"/>
      <w:bookmarkEnd w:id="188"/>
    </w:p>
    <w:p w14:paraId="3E0BCABE" w14:textId="0580D0AB" w:rsidR="006214EF" w:rsidRPr="00722B17" w:rsidRDefault="006214EF" w:rsidP="006214EF">
      <w:r w:rsidRPr="00722B17">
        <w:t xml:space="preserve">Реализация Стратегии социально-экономического развития муниципального образования </w:t>
      </w:r>
      <w:r w:rsidR="00BF36B0">
        <w:t xml:space="preserve">городской округ </w:t>
      </w:r>
      <w:r w:rsidRPr="00722B17">
        <w:t xml:space="preserve">Армянск до 2030 года позволит добиться выполнения главной стратегической цели – </w:t>
      </w:r>
      <w:r>
        <w:t xml:space="preserve">Армянск экологически безопасный город </w:t>
      </w:r>
      <w:r w:rsidRPr="00722B17">
        <w:t>вы</w:t>
      </w:r>
      <w:r w:rsidR="00CF1313">
        <w:t>соких стандартов качества жизни</w:t>
      </w:r>
      <w:r w:rsidRPr="00722B17">
        <w:t xml:space="preserve">, их всестороннего и гармоничного развития, обучения, оздоровления, отдыха, труда на основе устойчивого, сбалансированного </w:t>
      </w:r>
      <w:r w:rsidR="00B5764E">
        <w:t xml:space="preserve">и инновационного </w:t>
      </w:r>
      <w:r w:rsidRPr="00722B17">
        <w:t>развития экономики, инфраструктуры, доступности бизнес-среды, открытой для инвесторов и внешней интеграции.</w:t>
      </w:r>
    </w:p>
    <w:p w14:paraId="656DC366" w14:textId="77777777" w:rsidR="006214EF" w:rsidRPr="00722B17" w:rsidRDefault="006214EF" w:rsidP="006214EF">
      <w:r w:rsidRPr="00722B17">
        <w:t>Достижение главной стратегической цели будет возможно благодаря выполнению стратегических задач и комплекса мер в рамках выполнения четырех стратегических целей второго уровня:</w:t>
      </w:r>
    </w:p>
    <w:p w14:paraId="3EEDFADE" w14:textId="77777777" w:rsidR="006214EF" w:rsidRPr="00904D8E" w:rsidRDefault="006214EF" w:rsidP="006214EF">
      <w:pPr>
        <w:pStyle w:val="a"/>
        <w:ind w:left="0" w:firstLine="0"/>
      </w:pPr>
      <w:r w:rsidRPr="00904D8E">
        <w:t>Армянск - территория высоких стандартов качества жизни и городской дружественной среды</w:t>
      </w:r>
    </w:p>
    <w:p w14:paraId="4ABDF62F" w14:textId="165751E6" w:rsidR="006214EF" w:rsidRPr="00904D8E" w:rsidRDefault="006214EF" w:rsidP="006214EF">
      <w:pPr>
        <w:pStyle w:val="a"/>
        <w:ind w:left="0" w:firstLine="0"/>
      </w:pPr>
      <w:r w:rsidRPr="00904D8E">
        <w:t>Армянск - территория роста</w:t>
      </w:r>
      <w:r w:rsidR="00BF36B0">
        <w:t>,</w:t>
      </w:r>
      <w:r w:rsidRPr="00904D8E">
        <w:t xml:space="preserve"> устойчивого</w:t>
      </w:r>
      <w:r w:rsidR="00B5764E">
        <w:t>,</w:t>
      </w:r>
      <w:r w:rsidRPr="00904D8E">
        <w:t xml:space="preserve"> сбалансированного</w:t>
      </w:r>
      <w:r w:rsidR="00CF1313">
        <w:t xml:space="preserve"> и инновационного </w:t>
      </w:r>
      <w:r w:rsidRPr="00904D8E">
        <w:t>развития экономики</w:t>
      </w:r>
    </w:p>
    <w:p w14:paraId="749A3340" w14:textId="77777777" w:rsidR="006214EF" w:rsidRPr="00904D8E" w:rsidRDefault="006214EF" w:rsidP="006214EF">
      <w:pPr>
        <w:pStyle w:val="a"/>
        <w:ind w:left="0" w:firstLine="0"/>
      </w:pPr>
      <w:r w:rsidRPr="00904D8E">
        <w:t>Армянск - территория развитой инфраструктуры</w:t>
      </w:r>
    </w:p>
    <w:p w14:paraId="5AAD17B5" w14:textId="77777777" w:rsidR="006214EF" w:rsidRPr="00904D8E" w:rsidRDefault="006214EF" w:rsidP="006214EF">
      <w:pPr>
        <w:pStyle w:val="a"/>
        <w:ind w:left="0" w:firstLine="0"/>
      </w:pPr>
      <w:r w:rsidRPr="00904D8E">
        <w:t>Армянск – территория доступной бизнес среды, открытой для инвесторов и внешней интеграции</w:t>
      </w:r>
    </w:p>
    <w:p w14:paraId="3D736587" w14:textId="498E2814" w:rsidR="006214EF" w:rsidRPr="00722B17" w:rsidRDefault="006214EF" w:rsidP="006214EF">
      <w:r w:rsidRPr="00722B17">
        <w:t xml:space="preserve">В результате в период до 2030 года </w:t>
      </w:r>
      <w:r w:rsidR="00B5764E">
        <w:t xml:space="preserve">будет достигнут </w:t>
      </w:r>
      <w:r>
        <w:t xml:space="preserve">высокий уровень качества жизни, </w:t>
      </w:r>
      <w:r w:rsidRPr="00722B17">
        <w:t>произойдут значительные качественные изменения в системе образования, здравоохранения, культуры, спорта, в социал</w:t>
      </w:r>
      <w:r>
        <w:t>ьной поддержке населения, улучша</w:t>
      </w:r>
      <w:r w:rsidRPr="00722B17">
        <w:t>тся материально-техническая база и техническая оснащенность учреждений социальной сферы, будут созданы новые объекты образования</w:t>
      </w:r>
      <w:r>
        <w:t>, культуры</w:t>
      </w:r>
      <w:r w:rsidRPr="00722B17">
        <w:t xml:space="preserve"> и спорта, </w:t>
      </w:r>
      <w:r>
        <w:t>созданы зоны отдыха горожан</w:t>
      </w:r>
      <w:r w:rsidRPr="00722B17">
        <w:t xml:space="preserve">, значительно улучшатся жилищные условия жителей </w:t>
      </w:r>
      <w:r w:rsidR="00BF36B0">
        <w:t xml:space="preserve">городского </w:t>
      </w:r>
      <w:r w:rsidRPr="00722B17">
        <w:t xml:space="preserve">округа, будет создана современная, доступная, комфортная и экологически чистая </w:t>
      </w:r>
      <w:r>
        <w:t xml:space="preserve">городская </w:t>
      </w:r>
      <w:r w:rsidRPr="00722B17">
        <w:t>среда проживания</w:t>
      </w:r>
      <w:r>
        <w:t>,</w:t>
      </w:r>
      <w:r w:rsidRPr="00722B17">
        <w:t xml:space="preserve"> отдыха горожан и жителей сельских поселений</w:t>
      </w:r>
      <w:r>
        <w:t>.</w:t>
      </w:r>
      <w:r w:rsidRPr="00722B17">
        <w:t xml:space="preserve"> </w:t>
      </w:r>
      <w:r>
        <w:t>Улучшится демографическая ситуация, увеличится численность населения город</w:t>
      </w:r>
      <w:r w:rsidR="00B5764E">
        <w:t>а, сократится отток молодежи. Активизируется</w:t>
      </w:r>
      <w:r w:rsidRPr="00722B17">
        <w:t xml:space="preserve"> экономическое развитие города, темпы роста экономики заметно увеличатся.</w:t>
      </w:r>
    </w:p>
    <w:p w14:paraId="0F0ABFAB" w14:textId="2535C198" w:rsidR="006214EF" w:rsidRDefault="006214EF" w:rsidP="006214EF">
      <w:r w:rsidRPr="00722B17">
        <w:t xml:space="preserve">В результате диверсификации экономической базы будут созданы новые </w:t>
      </w:r>
      <w:r>
        <w:t>инновационные структуры, такие как: химико-технологический кластер, транспортно-туристический кластер, индустриальный парк, центр инновационного развития молодежи, детский технопарк и другие,</w:t>
      </w:r>
      <w:r w:rsidRPr="00722B17">
        <w:t xml:space="preserve"> активизируется малый бизнес, в том числе в сфере производства и услуг, город </w:t>
      </w:r>
      <w:r>
        <w:t>значительно снизит уровень монопрофильности и</w:t>
      </w:r>
      <w:r w:rsidRPr="00722B17">
        <w:t xml:space="preserve"> </w:t>
      </w:r>
      <w:r>
        <w:t>минимизирует</w:t>
      </w:r>
      <w:r w:rsidRPr="00722B17">
        <w:t xml:space="preserve"> риски ухудшения социально-экономического положения вследствие уменьшения зависимости экономики и бюджетной сферы территории от деятельности градообразующего предприятия </w:t>
      </w:r>
      <w:r w:rsidR="00731788">
        <w:t>АФ ООО «Титановые инвестиции»</w:t>
      </w:r>
      <w:r w:rsidRPr="00722B17">
        <w:t>. Армянск станет одним из лидеров промышленного развития Республики Крым</w:t>
      </w:r>
      <w:r w:rsidR="00BF36B0">
        <w:t xml:space="preserve"> и Северного микрорегиона</w:t>
      </w:r>
      <w:r>
        <w:t>.</w:t>
      </w:r>
    </w:p>
    <w:p w14:paraId="2A67AB82" w14:textId="77777777" w:rsidR="006214EF" w:rsidRPr="00722B17" w:rsidRDefault="006214EF" w:rsidP="006214EF">
      <w:r w:rsidRPr="00722B17">
        <w:t xml:space="preserve">Активизация экономического развития города станет возможной благодаря решению глобальных инфраструктурных проблем </w:t>
      </w:r>
      <w:r>
        <w:t>города</w:t>
      </w:r>
      <w:r w:rsidRPr="00722B17">
        <w:t>, таких как обеспечение водными, энергетическими, транспортно-логистическими ресурсами</w:t>
      </w:r>
      <w:r>
        <w:t>, созданию инфраструктуры для реализации инвестиционных проектов развития города</w:t>
      </w:r>
      <w:r w:rsidRPr="00722B17">
        <w:t>.</w:t>
      </w:r>
    </w:p>
    <w:p w14:paraId="662B7064" w14:textId="4670E4B7" w:rsidR="006214EF" w:rsidRPr="00722B17" w:rsidRDefault="006214EF" w:rsidP="006214EF">
      <w:r w:rsidRPr="00722B17">
        <w:t xml:space="preserve">Жилищно-коммунальная сфера будет модернизована. В городе будет </w:t>
      </w:r>
      <w:r>
        <w:t>завершена комплексная реконструкция</w:t>
      </w:r>
      <w:r w:rsidRPr="00722B17">
        <w:t xml:space="preserve"> коллектор</w:t>
      </w:r>
      <w:r>
        <w:t>а</w:t>
      </w:r>
      <w:r w:rsidRPr="00722B17">
        <w:t>, построены новые, высокотехнологичные очистные сооружения.</w:t>
      </w:r>
    </w:p>
    <w:p w14:paraId="2B83A830" w14:textId="77777777" w:rsidR="006214EF" w:rsidRPr="00722B17" w:rsidRDefault="006214EF" w:rsidP="006214EF">
      <w:r w:rsidRPr="00722B17">
        <w:lastRenderedPageBreak/>
        <w:t>Благодаря усилению конкурентоспособности в регионе будет создана современная инфраструктура, доступная и открытая среда для ведения бизнеса, благоприятный инвестиционный климат, в город будут привлекаться не только бюджетные, но и частные инвестиции, в том числе в рамках государственно-частного партнерства.</w:t>
      </w:r>
    </w:p>
    <w:p w14:paraId="74D7F693" w14:textId="3F94F7CD" w:rsidR="006214EF" w:rsidRPr="00722B17" w:rsidRDefault="006214EF" w:rsidP="006214EF">
      <w:r>
        <w:t>В</w:t>
      </w:r>
      <w:r w:rsidRPr="00722B17">
        <w:t>едуще</w:t>
      </w:r>
      <w:r w:rsidR="00B5764E">
        <w:t>е</w:t>
      </w:r>
      <w:r w:rsidRPr="00722B17">
        <w:t xml:space="preserve"> предприяти</w:t>
      </w:r>
      <w:r w:rsidR="00B5764E">
        <w:t>е</w:t>
      </w:r>
      <w:r w:rsidRPr="00722B17">
        <w:t xml:space="preserve"> химической отрасли </w:t>
      </w:r>
      <w:r w:rsidR="00731788">
        <w:t>АФ ООО «Титановые инвестиции»</w:t>
      </w:r>
      <w:r w:rsidRPr="00722B17">
        <w:t xml:space="preserve"> значительно расширит экспортный потенциал Крыма, путем расширения рынков сбыта, поставки продукции в страны ЕЭС, ШОС, СНГ и другие регионы Азии, Латинской Америки.</w:t>
      </w:r>
    </w:p>
    <w:p w14:paraId="6357AE92" w14:textId="4FD1732B" w:rsidR="006214EF" w:rsidRPr="00722B17" w:rsidRDefault="006214EF" w:rsidP="001215AC">
      <w:r w:rsidRPr="00722B17">
        <w:t>В результате реализации Стратегии будет наблюдаться значительное изменение важнейших социально-экономических показателей развития региона. Так</w:t>
      </w:r>
      <w:r w:rsidR="00B5764E">
        <w:t>,</w:t>
      </w:r>
      <w:r w:rsidRPr="00722B17">
        <w:t xml:space="preserve"> </w:t>
      </w:r>
      <w:r w:rsidR="001215AC">
        <w:t>за период реализации Стратегии, численность населения вырастет в 1,2 раза по отношению к показателям 2017 года. Коэффициент естественного прироста станет положительным и достигнет значения 0,15. Численность трудоспособного населения достигнет 15,9 тысяч человек. Среднемесячная зарплата по крупным и средним предприятиям возрастет на 179 процентов по отношению к показателям 2017 года. Уровень зарегистрированной безработицы составит 0,38%. За период 2018 – 2030 гг в городском округе Армянск по всем видам экономической деятельности планируется создание не менее 2219 новых рабочих мест.</w:t>
      </w:r>
    </w:p>
    <w:p w14:paraId="35D0F633" w14:textId="612E9365" w:rsidR="006214EF" w:rsidRPr="00722B17" w:rsidRDefault="006214EF" w:rsidP="006214EF">
      <w:r w:rsidRPr="00722B17">
        <w:t xml:space="preserve">Объем отгруженных товаров собственных производств, выполненных работ, услуг собственными силами возрастет </w:t>
      </w:r>
      <w:r w:rsidR="003B2064">
        <w:t>в 1,6 раза</w:t>
      </w:r>
      <w:r w:rsidRPr="00722B17">
        <w:t>.</w:t>
      </w:r>
    </w:p>
    <w:p w14:paraId="2C81D03B" w14:textId="77777777" w:rsidR="006214EF" w:rsidRPr="00722B17" w:rsidRDefault="006214EF" w:rsidP="006214EF"/>
    <w:p w14:paraId="0B1E28C6" w14:textId="4E5644A1" w:rsidR="006214EF" w:rsidRPr="00722B17" w:rsidRDefault="006214EF" w:rsidP="006214EF">
      <w:r w:rsidRPr="00722B17">
        <w:t>Таким образом</w:t>
      </w:r>
      <w:r w:rsidR="00B5764E">
        <w:t>,</w:t>
      </w:r>
      <w:r w:rsidRPr="00722B17">
        <w:t xml:space="preserve"> за период реализации Стратегии Армянск благодаря модернизационно-инновационной модели развития достигнет значительных результатов в своем со</w:t>
      </w:r>
      <w:r>
        <w:t>циально-экономическом развитии.</w:t>
      </w:r>
    </w:p>
    <w:p w14:paraId="4CEBD233" w14:textId="77777777" w:rsidR="00DD1351" w:rsidRDefault="00DD1351" w:rsidP="006214EF">
      <w:pPr>
        <w:sectPr w:rsidR="00DD1351" w:rsidSect="001129F1">
          <w:pgSz w:w="11906" w:h="16838"/>
          <w:pgMar w:top="1134" w:right="850" w:bottom="1134" w:left="1701" w:header="708" w:footer="708" w:gutter="0"/>
          <w:cols w:space="708"/>
          <w:docGrid w:linePitch="360"/>
        </w:sectPr>
      </w:pPr>
    </w:p>
    <w:p w14:paraId="23511EBB" w14:textId="67FC7032" w:rsidR="00AF7F27" w:rsidRPr="006214EF" w:rsidRDefault="00AF7F27" w:rsidP="00AF7F27">
      <w:pPr>
        <w:pStyle w:val="1"/>
      </w:pPr>
      <w:bookmarkStart w:id="189" w:name="_Toc503509274"/>
      <w:r>
        <w:lastRenderedPageBreak/>
        <w:t>ПРИЛОЖЕНИЯ</w:t>
      </w:r>
      <w:bookmarkEnd w:id="189"/>
    </w:p>
    <w:p w14:paraId="09A3FBAF" w14:textId="3D7ED2EE" w:rsidR="00E019A0" w:rsidRPr="00E019A0" w:rsidRDefault="00E019A0" w:rsidP="0031709E">
      <w:pPr>
        <w:pStyle w:val="3"/>
        <w:numPr>
          <w:ilvl w:val="0"/>
          <w:numId w:val="0"/>
        </w:numPr>
        <w:ind w:left="576"/>
      </w:pPr>
      <w:bookmarkStart w:id="190" w:name="_Toc503509275"/>
      <w:r w:rsidRPr="00E019A0">
        <w:t>Приложение 1 Система стратегических целей, направлений, задач городско</w:t>
      </w:r>
      <w:r w:rsidR="00B95AA4">
        <w:t>го</w:t>
      </w:r>
      <w:r w:rsidRPr="00E019A0">
        <w:t xml:space="preserve"> округ</w:t>
      </w:r>
      <w:r w:rsidR="00B95AA4">
        <w:t>а</w:t>
      </w:r>
      <w:r w:rsidRPr="00E019A0">
        <w:t xml:space="preserve"> Армянск</w:t>
      </w:r>
      <w:bookmarkEnd w:id="190"/>
    </w:p>
    <w:p w14:paraId="72FB172D" w14:textId="77777777" w:rsidR="00E019A0" w:rsidRPr="00E019A0" w:rsidRDefault="00E019A0" w:rsidP="00E019A0"/>
    <w:p w14:paraId="25B518CD" w14:textId="77777777" w:rsidR="00E019A0" w:rsidRPr="00E019A0" w:rsidRDefault="00E019A0" w:rsidP="00E019A0">
      <w:pPr>
        <w:rPr>
          <w:b/>
        </w:rPr>
      </w:pPr>
      <w:r w:rsidRPr="00E019A0">
        <w:rPr>
          <w:b/>
        </w:rPr>
        <w:t>Главная стратегическая цель (ГСЦ)</w:t>
      </w:r>
      <w:r w:rsidRPr="00E019A0">
        <w:rPr>
          <w:b/>
        </w:rPr>
        <w:tab/>
      </w:r>
    </w:p>
    <w:p w14:paraId="2F854944" w14:textId="7CB7B317" w:rsidR="00E019A0" w:rsidRPr="00E019A0" w:rsidRDefault="00E019A0" w:rsidP="00E019A0">
      <w:r w:rsidRPr="00E019A0">
        <w:rPr>
          <w:b/>
        </w:rPr>
        <w:t>ГСЦ</w:t>
      </w:r>
      <w:r w:rsidRPr="00E019A0">
        <w:t xml:space="preserve"> - Армянск - экологически безопасный город, с высокими стандартами качества жизни жителей города, их всестороннего и гармоничного развития, обучения, оздоровления, отдыха, труда на основе устойчивого</w:t>
      </w:r>
      <w:r w:rsidR="00086CDB">
        <w:t>,</w:t>
      </w:r>
      <w:r w:rsidRPr="00E019A0">
        <w:t xml:space="preserve"> сбалансированного</w:t>
      </w:r>
      <w:r w:rsidR="00086CDB">
        <w:t xml:space="preserve"> и инновационного</w:t>
      </w:r>
      <w:r w:rsidRPr="00E019A0">
        <w:t xml:space="preserve"> развития экономики, инфраструктуры, доступности бизнес среды, открытой для инвесторов и внешней интеграции.</w:t>
      </w:r>
    </w:p>
    <w:p w14:paraId="2758728C" w14:textId="77777777" w:rsidR="00E019A0" w:rsidRPr="00E019A0" w:rsidRDefault="00E019A0" w:rsidP="00E019A0">
      <w:pPr>
        <w:rPr>
          <w:b/>
        </w:rPr>
      </w:pPr>
      <w:r w:rsidRPr="00E019A0">
        <w:rPr>
          <w:b/>
        </w:rPr>
        <w:t>Стратегические цели второго уровня (СЦ)</w:t>
      </w:r>
    </w:p>
    <w:p w14:paraId="072F2B39" w14:textId="77777777" w:rsidR="00E019A0" w:rsidRPr="00E019A0" w:rsidRDefault="00E019A0" w:rsidP="00E019A0">
      <w:r w:rsidRPr="00E019A0">
        <w:rPr>
          <w:b/>
        </w:rPr>
        <w:t>СЦ1</w:t>
      </w:r>
      <w:r w:rsidRPr="00E019A0">
        <w:t xml:space="preserve"> - Армянск - территория высоких стандартов качества жизни и городской дружественной среды</w:t>
      </w:r>
    </w:p>
    <w:p w14:paraId="3799CC53" w14:textId="77777777" w:rsidR="00E019A0" w:rsidRPr="00E019A0" w:rsidRDefault="00E019A0" w:rsidP="00E019A0">
      <w:r w:rsidRPr="00E019A0">
        <w:rPr>
          <w:b/>
        </w:rPr>
        <w:t>СЦ2</w:t>
      </w:r>
      <w:r w:rsidRPr="00E019A0">
        <w:t xml:space="preserve"> -</w:t>
      </w:r>
      <w:r w:rsidRPr="00E019A0">
        <w:tab/>
        <w:t>Армянск - территория роста, устойчивого, сбалансированного и инновационного развития экономики</w:t>
      </w:r>
      <w:r w:rsidRPr="00E019A0">
        <w:tab/>
      </w:r>
    </w:p>
    <w:p w14:paraId="224062D9" w14:textId="77777777" w:rsidR="00E019A0" w:rsidRPr="00E019A0" w:rsidRDefault="00E019A0" w:rsidP="00E019A0">
      <w:r w:rsidRPr="00E019A0">
        <w:rPr>
          <w:b/>
        </w:rPr>
        <w:t>СЦ3</w:t>
      </w:r>
      <w:r w:rsidRPr="00E019A0">
        <w:t xml:space="preserve"> - Армянск – территория развитой инфраструктуры</w:t>
      </w:r>
    </w:p>
    <w:p w14:paraId="1B1CD861" w14:textId="77777777" w:rsidR="00E019A0" w:rsidRPr="00E019A0" w:rsidRDefault="00E019A0" w:rsidP="00E019A0">
      <w:r w:rsidRPr="00E019A0">
        <w:rPr>
          <w:b/>
        </w:rPr>
        <w:t>СЦ4</w:t>
      </w:r>
      <w:r w:rsidRPr="00E019A0">
        <w:t xml:space="preserve"> - </w:t>
      </w:r>
      <w:r w:rsidRPr="00E019A0">
        <w:tab/>
        <w:t>Армянск – территория доступной бизнес среды, открытой для инвесторов и внешней интеграции</w:t>
      </w:r>
    </w:p>
    <w:p w14:paraId="3CA5C7E5" w14:textId="77777777" w:rsidR="00E019A0" w:rsidRPr="00E019A0" w:rsidRDefault="00E019A0" w:rsidP="00E019A0"/>
    <w:p w14:paraId="3EF2810C" w14:textId="77777777" w:rsidR="00E019A0" w:rsidRPr="00E019A0" w:rsidRDefault="00E019A0" w:rsidP="00E019A0">
      <w:pPr>
        <w:rPr>
          <w:b/>
        </w:rPr>
      </w:pPr>
      <w:r w:rsidRPr="00E019A0">
        <w:rPr>
          <w:b/>
        </w:rPr>
        <w:t>Стратегические цели второго уровня</w:t>
      </w:r>
      <w:r w:rsidRPr="00E019A0">
        <w:t xml:space="preserve"> </w:t>
      </w:r>
      <w:r w:rsidRPr="00E019A0">
        <w:rPr>
          <w:b/>
        </w:rPr>
        <w:t>и стратегические направления (СН)</w:t>
      </w:r>
    </w:p>
    <w:p w14:paraId="784D6F90" w14:textId="77777777" w:rsidR="00E019A0" w:rsidRPr="00086CDB" w:rsidRDefault="00E019A0" w:rsidP="00E019A0">
      <w:pPr>
        <w:rPr>
          <w:u w:val="single"/>
        </w:rPr>
      </w:pPr>
      <w:r w:rsidRPr="00086CDB">
        <w:rPr>
          <w:b/>
          <w:u w:val="single"/>
        </w:rPr>
        <w:t>СЦ1</w:t>
      </w:r>
      <w:r w:rsidRPr="00086CDB">
        <w:rPr>
          <w:u w:val="single"/>
        </w:rPr>
        <w:t xml:space="preserve"> - Армянск - территория высоких стандартов качества жизни и городской дружественной среды</w:t>
      </w:r>
    </w:p>
    <w:p w14:paraId="4DBDEF15" w14:textId="77777777" w:rsidR="00E019A0" w:rsidRPr="00E019A0" w:rsidRDefault="00E019A0" w:rsidP="00E019A0">
      <w:r w:rsidRPr="00E019A0">
        <w:t>СН1.1</w:t>
      </w:r>
      <w:r w:rsidRPr="00E019A0">
        <w:tab/>
        <w:t>Демография</w:t>
      </w:r>
    </w:p>
    <w:p w14:paraId="0A89D791" w14:textId="77777777" w:rsidR="00E019A0" w:rsidRPr="00E019A0" w:rsidRDefault="00E019A0" w:rsidP="00E019A0">
      <w:r w:rsidRPr="00E019A0">
        <w:t>СН1.2</w:t>
      </w:r>
      <w:r w:rsidRPr="00E019A0">
        <w:tab/>
        <w:t>Трудовые ресурсы и занятость</w:t>
      </w:r>
    </w:p>
    <w:p w14:paraId="651F8E78" w14:textId="77777777" w:rsidR="00E019A0" w:rsidRPr="00E019A0" w:rsidRDefault="00E019A0" w:rsidP="00E019A0">
      <w:r w:rsidRPr="00E019A0">
        <w:t xml:space="preserve">СН1.3 </w:t>
      </w:r>
      <w:r w:rsidRPr="00E019A0">
        <w:tab/>
        <w:t>Образование</w:t>
      </w:r>
    </w:p>
    <w:p w14:paraId="06A985A9" w14:textId="77777777" w:rsidR="00E019A0" w:rsidRPr="00E019A0" w:rsidRDefault="00E019A0" w:rsidP="00E019A0">
      <w:r w:rsidRPr="00E019A0">
        <w:t>СН1.4</w:t>
      </w:r>
      <w:r w:rsidRPr="00E019A0">
        <w:tab/>
        <w:t>Дружественная среда "Наш мир" (жилищная среда, благоустройство территорий, экологическая безопасность и качество ресурсов</w:t>
      </w:r>
    </w:p>
    <w:p w14:paraId="307965BC" w14:textId="77777777" w:rsidR="00E019A0" w:rsidRPr="00E019A0" w:rsidRDefault="00E019A0" w:rsidP="00E019A0">
      <w:r w:rsidRPr="00E019A0">
        <w:t>СН1.5</w:t>
      </w:r>
      <w:r w:rsidRPr="00E019A0">
        <w:tab/>
        <w:t>Здравоохранение</w:t>
      </w:r>
    </w:p>
    <w:p w14:paraId="3C409FC2" w14:textId="77777777" w:rsidR="00E019A0" w:rsidRPr="00E019A0" w:rsidRDefault="00E019A0" w:rsidP="00E019A0">
      <w:r w:rsidRPr="00E019A0">
        <w:t>СН1.6</w:t>
      </w:r>
      <w:r w:rsidRPr="00E019A0">
        <w:tab/>
        <w:t>Молодежная политика</w:t>
      </w:r>
    </w:p>
    <w:p w14:paraId="163DB3BD" w14:textId="77777777" w:rsidR="00E019A0" w:rsidRPr="00E019A0" w:rsidRDefault="00E019A0" w:rsidP="00E019A0">
      <w:r w:rsidRPr="00E019A0">
        <w:t>СН1.7</w:t>
      </w:r>
      <w:r w:rsidRPr="00E019A0">
        <w:tab/>
        <w:t>Культура и национальное согласие</w:t>
      </w:r>
    </w:p>
    <w:p w14:paraId="58252077" w14:textId="77777777" w:rsidR="00E019A0" w:rsidRPr="00E019A0" w:rsidRDefault="00E019A0" w:rsidP="00E019A0">
      <w:r w:rsidRPr="00E019A0">
        <w:t>СН1.8</w:t>
      </w:r>
      <w:r w:rsidRPr="00E019A0">
        <w:tab/>
        <w:t>Социальная поддержка населения</w:t>
      </w:r>
    </w:p>
    <w:p w14:paraId="235B6806" w14:textId="77777777" w:rsidR="00E019A0" w:rsidRPr="00E019A0" w:rsidRDefault="00E019A0" w:rsidP="00E019A0">
      <w:r w:rsidRPr="00E019A0">
        <w:t>СН1.9</w:t>
      </w:r>
      <w:r w:rsidRPr="00E019A0">
        <w:tab/>
        <w:t>Спорт</w:t>
      </w:r>
    </w:p>
    <w:p w14:paraId="04B26C26" w14:textId="77777777" w:rsidR="00E019A0" w:rsidRPr="00086CDB" w:rsidRDefault="00E019A0" w:rsidP="00E019A0">
      <w:pPr>
        <w:rPr>
          <w:u w:val="single"/>
        </w:rPr>
      </w:pPr>
      <w:r w:rsidRPr="00086CDB">
        <w:rPr>
          <w:b/>
          <w:u w:val="single"/>
        </w:rPr>
        <w:t>СЦ2</w:t>
      </w:r>
      <w:r w:rsidRPr="00086CDB">
        <w:rPr>
          <w:u w:val="single"/>
        </w:rPr>
        <w:t xml:space="preserve"> - Армянск - территория роста, устойчивого, сбалансированного и инновационного развития экономики</w:t>
      </w:r>
    </w:p>
    <w:p w14:paraId="4BEBA999" w14:textId="77777777" w:rsidR="00E019A0" w:rsidRPr="00E019A0" w:rsidRDefault="00E019A0" w:rsidP="00E019A0">
      <w:r w:rsidRPr="00E019A0">
        <w:t>СН2.1</w:t>
      </w:r>
      <w:r w:rsidRPr="00E019A0">
        <w:tab/>
        <w:t>Отрасли и проекты роста</w:t>
      </w:r>
    </w:p>
    <w:p w14:paraId="2AD62A79" w14:textId="77777777" w:rsidR="00E019A0" w:rsidRPr="00E019A0" w:rsidRDefault="00E019A0" w:rsidP="00E019A0">
      <w:r w:rsidRPr="00E019A0">
        <w:t>СН2.1.1</w:t>
      </w:r>
      <w:r w:rsidRPr="00E019A0">
        <w:tab/>
        <w:t>промышленность</w:t>
      </w:r>
    </w:p>
    <w:p w14:paraId="75284044" w14:textId="77777777" w:rsidR="00E019A0" w:rsidRPr="00E019A0" w:rsidRDefault="00E019A0" w:rsidP="00E019A0">
      <w:r w:rsidRPr="00E019A0">
        <w:t>СН2.1.2</w:t>
      </w:r>
      <w:r w:rsidRPr="00E019A0">
        <w:tab/>
        <w:t>сельское хозяйство</w:t>
      </w:r>
    </w:p>
    <w:p w14:paraId="24366884" w14:textId="29AE2FFD" w:rsidR="00E019A0" w:rsidRDefault="00086CDB" w:rsidP="00E019A0">
      <w:r>
        <w:t>СН2.1.3</w:t>
      </w:r>
      <w:r>
        <w:tab/>
        <w:t>пищевая переработка</w:t>
      </w:r>
    </w:p>
    <w:p w14:paraId="1A73D10F" w14:textId="66F7F14B" w:rsidR="00086CDB" w:rsidRPr="00E019A0" w:rsidRDefault="00086CDB" w:rsidP="00E019A0">
      <w:r>
        <w:t xml:space="preserve">СН2.1.4 </w:t>
      </w:r>
      <w:r>
        <w:tab/>
        <w:t>легкая промышленность</w:t>
      </w:r>
    </w:p>
    <w:p w14:paraId="56545483" w14:textId="1A658B29" w:rsidR="00E019A0" w:rsidRPr="00E019A0" w:rsidRDefault="00E019A0" w:rsidP="00E019A0">
      <w:r w:rsidRPr="00E019A0">
        <w:t>СН2.1.</w:t>
      </w:r>
      <w:r w:rsidR="00D9640D">
        <w:t>5</w:t>
      </w:r>
      <w:r w:rsidRPr="00E019A0">
        <w:tab/>
        <w:t>малый и средний бизнес</w:t>
      </w:r>
    </w:p>
    <w:p w14:paraId="7C3B0725" w14:textId="77777777" w:rsidR="00E019A0" w:rsidRPr="00E019A0" w:rsidRDefault="00E019A0" w:rsidP="00E019A0">
      <w:r w:rsidRPr="00E019A0">
        <w:t>СН2.2</w:t>
      </w:r>
      <w:r w:rsidRPr="00E019A0">
        <w:tab/>
        <w:t>Химико-технологический кластер "НеоХим"</w:t>
      </w:r>
    </w:p>
    <w:p w14:paraId="7F8E034F" w14:textId="77777777" w:rsidR="00E019A0" w:rsidRPr="00E019A0" w:rsidRDefault="00E019A0" w:rsidP="00E019A0">
      <w:r w:rsidRPr="00E019A0">
        <w:t>СН2.3</w:t>
      </w:r>
      <w:r w:rsidRPr="00E019A0">
        <w:tab/>
        <w:t>Авто-туристический кластер "Армянский Базар"</w:t>
      </w:r>
    </w:p>
    <w:p w14:paraId="0621EB0F" w14:textId="77777777" w:rsidR="00E019A0" w:rsidRPr="00086CDB" w:rsidRDefault="00E019A0" w:rsidP="00E019A0">
      <w:pPr>
        <w:rPr>
          <w:u w:val="single"/>
        </w:rPr>
      </w:pPr>
      <w:r w:rsidRPr="00086CDB">
        <w:rPr>
          <w:b/>
          <w:u w:val="single"/>
        </w:rPr>
        <w:t>СЦ3</w:t>
      </w:r>
      <w:r w:rsidRPr="00086CDB">
        <w:rPr>
          <w:u w:val="single"/>
        </w:rPr>
        <w:t xml:space="preserve"> - Армянск – территория развитой инфраструктуры</w:t>
      </w:r>
    </w:p>
    <w:p w14:paraId="5E434D94" w14:textId="77777777" w:rsidR="00E019A0" w:rsidRPr="00E019A0" w:rsidRDefault="00E019A0" w:rsidP="00E019A0">
      <w:r w:rsidRPr="00E019A0">
        <w:t>СН3.1</w:t>
      </w:r>
      <w:r w:rsidRPr="00E019A0">
        <w:tab/>
        <w:t>Пространственное развитие территории</w:t>
      </w:r>
    </w:p>
    <w:p w14:paraId="57040A45" w14:textId="77777777" w:rsidR="00E019A0" w:rsidRPr="00E019A0" w:rsidRDefault="00E019A0" w:rsidP="00E019A0">
      <w:r w:rsidRPr="00E019A0">
        <w:t>СН3.2</w:t>
      </w:r>
      <w:r w:rsidRPr="00E019A0">
        <w:tab/>
        <w:t xml:space="preserve">Снятие ресурсных ограничений по водным ресурсам </w:t>
      </w:r>
    </w:p>
    <w:p w14:paraId="510ADB4C" w14:textId="77777777" w:rsidR="00E019A0" w:rsidRPr="00E019A0" w:rsidRDefault="00E019A0" w:rsidP="00E019A0">
      <w:r w:rsidRPr="00E019A0">
        <w:t>СН3.3</w:t>
      </w:r>
      <w:r w:rsidRPr="00E019A0">
        <w:tab/>
        <w:t>Снятие ресурсных ограничений по транспорту и логистике</w:t>
      </w:r>
    </w:p>
    <w:p w14:paraId="288BD178" w14:textId="77777777" w:rsidR="00E019A0" w:rsidRPr="00E019A0" w:rsidRDefault="00E019A0" w:rsidP="00E019A0">
      <w:r w:rsidRPr="00E019A0">
        <w:t>СН3.4</w:t>
      </w:r>
      <w:r w:rsidRPr="00E019A0">
        <w:tab/>
        <w:t xml:space="preserve">Модернизация жилищно-коммунального хозяйства и его инфраструктуры </w:t>
      </w:r>
    </w:p>
    <w:p w14:paraId="16EFC0CA" w14:textId="77777777" w:rsidR="00E019A0" w:rsidRPr="00D9640D" w:rsidRDefault="00E019A0" w:rsidP="00E019A0">
      <w:pPr>
        <w:rPr>
          <w:u w:val="single"/>
        </w:rPr>
      </w:pPr>
      <w:r w:rsidRPr="00D9640D">
        <w:rPr>
          <w:b/>
          <w:u w:val="single"/>
        </w:rPr>
        <w:t>СЦ4</w:t>
      </w:r>
      <w:r w:rsidRPr="00D9640D">
        <w:rPr>
          <w:u w:val="single"/>
        </w:rPr>
        <w:t xml:space="preserve"> - Армянск – территория доступной бизнес среды, открытой для инвесторов и внешней интеграции</w:t>
      </w:r>
    </w:p>
    <w:p w14:paraId="06C3B0D8" w14:textId="77777777" w:rsidR="00E019A0" w:rsidRPr="00E019A0" w:rsidRDefault="00E019A0" w:rsidP="00E019A0">
      <w:r w:rsidRPr="00E019A0">
        <w:t>СН4.1</w:t>
      </w:r>
      <w:r w:rsidRPr="00E019A0">
        <w:tab/>
        <w:t>Эффективная власть</w:t>
      </w:r>
    </w:p>
    <w:p w14:paraId="1C640F6F" w14:textId="77777777" w:rsidR="00E019A0" w:rsidRPr="00E019A0" w:rsidRDefault="00E019A0" w:rsidP="00E019A0">
      <w:r w:rsidRPr="00E019A0">
        <w:t>СН4.2</w:t>
      </w:r>
      <w:r w:rsidRPr="00E019A0">
        <w:tab/>
        <w:t>Доступная бизнес-среда</w:t>
      </w:r>
    </w:p>
    <w:p w14:paraId="45B0DB4F" w14:textId="7220E633" w:rsidR="00E019A0" w:rsidRPr="00E019A0" w:rsidRDefault="00E019A0" w:rsidP="00E019A0">
      <w:r w:rsidRPr="00E019A0">
        <w:lastRenderedPageBreak/>
        <w:t>СН4.3</w:t>
      </w:r>
      <w:r w:rsidRPr="00E019A0">
        <w:tab/>
      </w:r>
      <w:r w:rsidR="0074333F">
        <w:t>О</w:t>
      </w:r>
      <w:r w:rsidRPr="00E019A0">
        <w:t>ткрытый регион для инвесторов и внешней интеграции</w:t>
      </w:r>
    </w:p>
    <w:p w14:paraId="575E49B1" w14:textId="77777777" w:rsidR="0074333F" w:rsidRDefault="0074333F" w:rsidP="00E019A0">
      <w:pPr>
        <w:rPr>
          <w:b/>
        </w:rPr>
      </w:pPr>
    </w:p>
    <w:p w14:paraId="2CDA3234" w14:textId="27147878" w:rsidR="00E019A0" w:rsidRPr="00E019A0" w:rsidRDefault="00E019A0" w:rsidP="00E019A0">
      <w:pPr>
        <w:rPr>
          <w:b/>
        </w:rPr>
      </w:pPr>
      <w:r w:rsidRPr="00E019A0">
        <w:rPr>
          <w:b/>
        </w:rPr>
        <w:t xml:space="preserve">Стратегические цели и задачи по стратегическим направлениям (СЦ и СЗ)   </w:t>
      </w:r>
    </w:p>
    <w:p w14:paraId="49C4B9D3" w14:textId="77777777" w:rsidR="00E019A0" w:rsidRPr="00E019A0" w:rsidRDefault="00E019A0" w:rsidP="00E019A0">
      <w:pPr>
        <w:rPr>
          <w:b/>
        </w:rPr>
      </w:pPr>
    </w:p>
    <w:p w14:paraId="1B19B1B1" w14:textId="08B6D76A" w:rsidR="00E019A0" w:rsidRPr="00D9640D" w:rsidRDefault="00E019A0" w:rsidP="00E019A0">
      <w:pPr>
        <w:rPr>
          <w:u w:val="single"/>
        </w:rPr>
      </w:pPr>
      <w:r w:rsidRPr="00D9640D">
        <w:rPr>
          <w:b/>
          <w:u w:val="single"/>
        </w:rPr>
        <w:t>СЦ1</w:t>
      </w:r>
      <w:r w:rsidRPr="00D9640D">
        <w:rPr>
          <w:u w:val="single"/>
        </w:rPr>
        <w:t xml:space="preserve"> - Армянск - территория высоких стандартов качества жизни и городской дружественной среды</w:t>
      </w:r>
    </w:p>
    <w:p w14:paraId="6972A4FE" w14:textId="77777777" w:rsidR="002707CD" w:rsidRPr="00E019A0" w:rsidRDefault="002707CD" w:rsidP="00E019A0"/>
    <w:p w14:paraId="43C28534" w14:textId="77777777" w:rsidR="00E019A0" w:rsidRPr="00D9640D" w:rsidRDefault="00E019A0" w:rsidP="00E019A0">
      <w:pPr>
        <w:rPr>
          <w:i/>
          <w:u w:val="single"/>
        </w:rPr>
      </w:pPr>
      <w:r w:rsidRPr="00D9640D">
        <w:rPr>
          <w:i/>
          <w:u w:val="single"/>
        </w:rPr>
        <w:t>СН1.1</w:t>
      </w:r>
      <w:r w:rsidRPr="00D9640D">
        <w:rPr>
          <w:i/>
          <w:u w:val="single"/>
        </w:rPr>
        <w:tab/>
        <w:t>Демография</w:t>
      </w:r>
    </w:p>
    <w:p w14:paraId="187CF4AF" w14:textId="77777777" w:rsidR="00E019A0" w:rsidRPr="00E019A0" w:rsidRDefault="00E019A0" w:rsidP="00E019A0">
      <w:r w:rsidRPr="00E019A0">
        <w:t>СЦ1.1 - Поддержание и дальнейшее развитие демографического потенциала, как важнейшего ресурса для достижения высоких стандартов качества жизни и экономического роста региона.</w:t>
      </w:r>
    </w:p>
    <w:p w14:paraId="0CC39A6B" w14:textId="77777777" w:rsidR="00E019A0" w:rsidRPr="00E019A0" w:rsidRDefault="00E019A0" w:rsidP="00E019A0">
      <w:pPr>
        <w:spacing w:after="160" w:line="259" w:lineRule="auto"/>
        <w:jc w:val="left"/>
      </w:pPr>
      <w:r w:rsidRPr="00E019A0">
        <w:t>СЗ1.1.1 - Создание благоприятных условий для роста рождаемости</w:t>
      </w:r>
    </w:p>
    <w:p w14:paraId="4707C13B" w14:textId="77777777" w:rsidR="00E019A0" w:rsidRPr="00E019A0" w:rsidRDefault="00E019A0" w:rsidP="00E019A0">
      <w:pPr>
        <w:spacing w:after="160" w:line="259" w:lineRule="auto"/>
      </w:pPr>
      <w:r w:rsidRPr="00E019A0">
        <w:t>СЗ1.1.2 - Осуществление мер, направленных на сокращение преждевременной смертности, увеличение продолжительности жизни путем усовершенствования уровня развития здравоохранения</w:t>
      </w:r>
    </w:p>
    <w:p w14:paraId="0F8CBD6B" w14:textId="2F099C57" w:rsidR="00E019A0" w:rsidRDefault="00E019A0" w:rsidP="00E019A0">
      <w:pPr>
        <w:spacing w:after="160" w:line="259" w:lineRule="auto"/>
      </w:pPr>
      <w:r w:rsidRPr="00E019A0">
        <w:t>СЗ1.1.3 - Создание условий по сокращению оттока населения, в том числе молодёжи, обеспечению управляемого миграционного притока населения</w:t>
      </w:r>
    </w:p>
    <w:p w14:paraId="1EBF7479" w14:textId="77777777" w:rsidR="002707CD" w:rsidRPr="00E019A0" w:rsidRDefault="002707CD" w:rsidP="00E019A0">
      <w:pPr>
        <w:spacing w:after="160" w:line="259" w:lineRule="auto"/>
      </w:pPr>
    </w:p>
    <w:p w14:paraId="254B6234" w14:textId="77777777" w:rsidR="00E019A0" w:rsidRPr="00D9640D" w:rsidRDefault="00E019A0" w:rsidP="00E019A0">
      <w:pPr>
        <w:rPr>
          <w:i/>
          <w:u w:val="single"/>
        </w:rPr>
      </w:pPr>
      <w:r w:rsidRPr="00D9640D">
        <w:rPr>
          <w:i/>
          <w:u w:val="single"/>
        </w:rPr>
        <w:t>СН1.2</w:t>
      </w:r>
      <w:r w:rsidRPr="00D9640D">
        <w:rPr>
          <w:i/>
          <w:u w:val="single"/>
        </w:rPr>
        <w:tab/>
        <w:t>Трудовые ресурсы и занятость</w:t>
      </w:r>
    </w:p>
    <w:p w14:paraId="58031E6F" w14:textId="77777777" w:rsidR="00E019A0" w:rsidRPr="00E019A0" w:rsidRDefault="00E019A0" w:rsidP="00E019A0">
      <w:r w:rsidRPr="00E019A0">
        <w:t>СЦ1.2 - Создание условий, обеспечивающих эффективное функционирование рынка труда, гарантированную занятость населения, в том числе молодёжи, и возможность самореализации граждан в различных сферах экономики региона.</w:t>
      </w:r>
    </w:p>
    <w:p w14:paraId="0AB37559" w14:textId="77777777" w:rsidR="00E019A0" w:rsidRPr="00E019A0" w:rsidRDefault="00E019A0" w:rsidP="00E019A0">
      <w:pPr>
        <w:spacing w:after="160" w:line="259" w:lineRule="auto"/>
      </w:pPr>
      <w:r w:rsidRPr="00E019A0">
        <w:t>СЗ1.2.1 - Реализация мер, содействующих высвобождению работников, сохранению занятости граждан региона;</w:t>
      </w:r>
    </w:p>
    <w:p w14:paraId="21A995D3" w14:textId="77777777" w:rsidR="00E019A0" w:rsidRPr="00E019A0" w:rsidRDefault="00E019A0" w:rsidP="00E019A0">
      <w:pPr>
        <w:spacing w:after="160" w:line="259" w:lineRule="auto"/>
      </w:pPr>
      <w:r w:rsidRPr="00E019A0">
        <w:t>СЗ1.2.2 - Реализация программ и мероприятий, направленных на снижение рисков сокращения экономически активного населения</w:t>
      </w:r>
    </w:p>
    <w:p w14:paraId="01E585DD" w14:textId="77777777" w:rsidR="00E019A0" w:rsidRPr="00E019A0" w:rsidRDefault="00E019A0" w:rsidP="00E019A0">
      <w:pPr>
        <w:spacing w:after="160" w:line="259" w:lineRule="auto"/>
      </w:pPr>
      <w:r w:rsidRPr="00E019A0">
        <w:t>СЗ1.2.3 - Создание условий для увеличения занятости экономически активного населения и молодёжи</w:t>
      </w:r>
    </w:p>
    <w:p w14:paraId="5D4D2A54" w14:textId="77777777" w:rsidR="00E019A0" w:rsidRPr="00E019A0" w:rsidRDefault="00E019A0" w:rsidP="00E019A0">
      <w:pPr>
        <w:spacing w:after="160" w:line="259" w:lineRule="auto"/>
      </w:pPr>
      <w:r w:rsidRPr="00E019A0">
        <w:t>СЗ1.2.4 - Улучшение качества рабочей силы, путем оказания содействия в создании эффективной системы подготовки и переподготовки кадров на базе Армянского колледжа химической промышленности и Федерального государственного автономного образовательного учреждения высшего образования «Крымский федеральный университет имени В.И. Вернадского», Институт педагогического образования и менеджмента (филиал в городе Армянске), с учетом существующей и перспективной потребности в трудовых ресурсах.</w:t>
      </w:r>
    </w:p>
    <w:p w14:paraId="745DB773" w14:textId="77777777" w:rsidR="00E019A0" w:rsidRPr="00E019A0" w:rsidRDefault="00E019A0" w:rsidP="00E019A0">
      <w:pPr>
        <w:spacing w:after="160" w:line="259" w:lineRule="auto"/>
      </w:pPr>
      <w:r w:rsidRPr="00E019A0">
        <w:t>СЗ1.2.5 - Повышение конкурентоспособности рабочей силы, путем повышения уровня заработной платы, качества рабочих мест и условий труда на предприятиях и в учреждениях, создания комфортной среды проживания, социальной, общественной и экологической безопасности.</w:t>
      </w:r>
    </w:p>
    <w:p w14:paraId="071E5E44" w14:textId="77777777" w:rsidR="00E019A0" w:rsidRPr="00E019A0" w:rsidRDefault="00E019A0" w:rsidP="00E019A0"/>
    <w:p w14:paraId="3312F979" w14:textId="77777777" w:rsidR="00E019A0" w:rsidRPr="00D9640D" w:rsidRDefault="00E019A0" w:rsidP="00E019A0">
      <w:pPr>
        <w:rPr>
          <w:i/>
          <w:u w:val="single"/>
        </w:rPr>
      </w:pPr>
      <w:r w:rsidRPr="00D9640D">
        <w:rPr>
          <w:i/>
          <w:u w:val="single"/>
        </w:rPr>
        <w:t xml:space="preserve">СН1.3 </w:t>
      </w:r>
      <w:r w:rsidRPr="00D9640D">
        <w:rPr>
          <w:i/>
          <w:u w:val="single"/>
        </w:rPr>
        <w:tab/>
        <w:t>Образование</w:t>
      </w:r>
    </w:p>
    <w:p w14:paraId="79F95538" w14:textId="77777777" w:rsidR="00E019A0" w:rsidRPr="00E019A0" w:rsidRDefault="00E019A0" w:rsidP="00E019A0">
      <w:r w:rsidRPr="00E019A0">
        <w:t>СЦ1.3 - Создание условий для достижения высоких стандартов качества образования в соответствии со стратегическими целями и задачами развития муниципального образования.</w:t>
      </w:r>
    </w:p>
    <w:p w14:paraId="6D47435F" w14:textId="77777777" w:rsidR="00E019A0" w:rsidRPr="00E019A0" w:rsidRDefault="00E019A0" w:rsidP="00E019A0">
      <w:pPr>
        <w:spacing w:after="160" w:line="259" w:lineRule="auto"/>
        <w:ind w:left="360" w:firstLine="348"/>
      </w:pPr>
      <w:r w:rsidRPr="00E019A0">
        <w:t>СЗ1.3.1 - Обеспечение равного доступа граждан к качественному и непрерывному образованию сферах дошкольного образования школьного образования и дополнительного образования в соответствии с государственными стандартами</w:t>
      </w:r>
    </w:p>
    <w:p w14:paraId="61F0816E" w14:textId="77777777" w:rsidR="00E019A0" w:rsidRPr="00E019A0" w:rsidRDefault="00E019A0" w:rsidP="00E019A0">
      <w:pPr>
        <w:spacing w:after="160" w:line="259" w:lineRule="auto"/>
        <w:ind w:left="360" w:firstLine="348"/>
      </w:pPr>
      <w:r w:rsidRPr="00E019A0">
        <w:t>СЗ1.3.2 - Модернизация системы образования, направленной на достижение современного качества образовательных услуг</w:t>
      </w:r>
    </w:p>
    <w:p w14:paraId="62A244C8" w14:textId="77777777" w:rsidR="00E019A0" w:rsidRPr="00E019A0" w:rsidRDefault="00E019A0" w:rsidP="00E019A0">
      <w:pPr>
        <w:spacing w:after="160" w:line="259" w:lineRule="auto"/>
        <w:ind w:left="360" w:firstLine="348"/>
      </w:pPr>
      <w:r w:rsidRPr="00E019A0">
        <w:lastRenderedPageBreak/>
        <w:t>СЗ1.3.3 - Совершенствование материально-технической базы образовательных учреждений</w:t>
      </w:r>
    </w:p>
    <w:p w14:paraId="0635951C" w14:textId="77777777" w:rsidR="00E019A0" w:rsidRPr="00E019A0" w:rsidRDefault="00E019A0" w:rsidP="00E019A0">
      <w:pPr>
        <w:spacing w:after="160" w:line="259" w:lineRule="auto"/>
        <w:ind w:left="360" w:firstLine="348"/>
      </w:pPr>
      <w:r w:rsidRPr="00E019A0">
        <w:t>СЗ1.3.4 - Обеспечение системы образования региона молодыми кадрами, в том числе за счёт института педагогического образования (филиал), расположенного в городе Армянске, содействие совершенствованию материально-технической базы института подготовки, педагогических кадров в регионе.</w:t>
      </w:r>
    </w:p>
    <w:p w14:paraId="50A60E97" w14:textId="77777777" w:rsidR="00E019A0" w:rsidRPr="00E019A0" w:rsidRDefault="00E019A0" w:rsidP="00E019A0">
      <w:pPr>
        <w:spacing w:after="160" w:line="259" w:lineRule="auto"/>
        <w:ind w:left="360" w:firstLine="348"/>
      </w:pPr>
      <w:r w:rsidRPr="00E019A0">
        <w:t>СЗ1.3.5 - В рамках государственно-частного партнерства содействовать стимулированию развития негосударственного сектора образования в сфере дошкольного и дополнительного образования.</w:t>
      </w:r>
    </w:p>
    <w:p w14:paraId="0D8A9245" w14:textId="778830F3" w:rsidR="00E019A0" w:rsidRDefault="00E019A0" w:rsidP="00E019A0">
      <w:pPr>
        <w:spacing w:after="160" w:line="259" w:lineRule="auto"/>
        <w:ind w:left="360" w:firstLine="348"/>
      </w:pPr>
      <w:r w:rsidRPr="00E019A0">
        <w:t>СЗ1.3.6 - Обеспечить эффективное управление системой образования в городском округе.</w:t>
      </w:r>
    </w:p>
    <w:p w14:paraId="3ECADBC1" w14:textId="77777777" w:rsidR="002707CD" w:rsidRPr="00E019A0" w:rsidRDefault="002707CD" w:rsidP="00E019A0">
      <w:pPr>
        <w:spacing w:after="160" w:line="259" w:lineRule="auto"/>
        <w:ind w:left="360" w:firstLine="348"/>
      </w:pPr>
    </w:p>
    <w:p w14:paraId="181A2B9F" w14:textId="77777777" w:rsidR="00E019A0" w:rsidRPr="00D9640D" w:rsidRDefault="00E019A0" w:rsidP="00E019A0">
      <w:pPr>
        <w:rPr>
          <w:i/>
          <w:u w:val="single"/>
        </w:rPr>
      </w:pPr>
      <w:r w:rsidRPr="00D9640D">
        <w:rPr>
          <w:i/>
          <w:u w:val="single"/>
        </w:rPr>
        <w:t>СН1.4</w:t>
      </w:r>
      <w:r w:rsidRPr="00D9640D">
        <w:rPr>
          <w:i/>
          <w:u w:val="single"/>
        </w:rPr>
        <w:tab/>
        <w:t>Дружественная среда "Наш мир" (жилищная среда, благоустройство территорий, экологическая безопасность и качество ресурсов</w:t>
      </w:r>
    </w:p>
    <w:p w14:paraId="3F084256" w14:textId="77777777" w:rsidR="00E019A0" w:rsidRPr="00E019A0" w:rsidRDefault="00E019A0" w:rsidP="00E019A0">
      <w:r w:rsidRPr="00E019A0">
        <w:t>СЦ1.4 - Обеспечение высоких стандартов качества жизни населения города, благоприятной и экологически безопасной среды проживания, способствующей самореализации населения.</w:t>
      </w:r>
    </w:p>
    <w:p w14:paraId="3AE5B356" w14:textId="77777777" w:rsidR="00E019A0" w:rsidRPr="00E019A0" w:rsidRDefault="00E019A0" w:rsidP="00E019A0">
      <w:pPr>
        <w:ind w:firstLine="708"/>
      </w:pPr>
      <w:r w:rsidRPr="00E019A0">
        <w:t>СЗ1.4.1 - Создание условий для обеспечения жителей городского округа Армянск доступным жильем</w:t>
      </w:r>
    </w:p>
    <w:p w14:paraId="191DB8C5" w14:textId="77777777" w:rsidR="00E019A0" w:rsidRPr="00E019A0" w:rsidRDefault="00E019A0" w:rsidP="00E019A0">
      <w:pPr>
        <w:ind w:firstLine="708"/>
      </w:pPr>
      <w:r w:rsidRPr="00E019A0">
        <w:t xml:space="preserve">СЗ1.4.2 - Комплексное благоустройство общественного пространства территории населенных пунктов городского округа </w:t>
      </w:r>
    </w:p>
    <w:p w14:paraId="24461ED5" w14:textId="77777777" w:rsidR="00E019A0" w:rsidRPr="00E019A0" w:rsidRDefault="00E019A0" w:rsidP="00E019A0">
      <w:pPr>
        <w:ind w:firstLine="708"/>
      </w:pPr>
      <w:r w:rsidRPr="00E019A0">
        <w:t>СЗ1.4.3 - Улучшение качества городской среды в моногороде, в том числе путем реализации мероприятия «Пять шагов благоустройства»</w:t>
      </w:r>
    </w:p>
    <w:p w14:paraId="31198CE0" w14:textId="77777777" w:rsidR="00E019A0" w:rsidRPr="00E019A0" w:rsidRDefault="00E019A0" w:rsidP="00E019A0">
      <w:pPr>
        <w:ind w:firstLine="708"/>
      </w:pPr>
      <w:r w:rsidRPr="00E019A0">
        <w:t>СЗ1.4.4 - Повышение качества городских услуг, предоставляемых населению</w:t>
      </w:r>
    </w:p>
    <w:p w14:paraId="3C3E2965" w14:textId="77777777" w:rsidR="00E019A0" w:rsidRPr="00E019A0" w:rsidRDefault="00E019A0" w:rsidP="00E019A0">
      <w:pPr>
        <w:ind w:firstLine="708"/>
      </w:pPr>
      <w:r w:rsidRPr="00E019A0">
        <w:t>СЗ1.4.5 - Улучшение качества ресурсного обеспечения населения</w:t>
      </w:r>
    </w:p>
    <w:p w14:paraId="37C6CE20" w14:textId="6CA43CF8" w:rsidR="00E019A0" w:rsidRDefault="00E019A0" w:rsidP="00E019A0">
      <w:r w:rsidRPr="00E019A0">
        <w:t>СЗ1.4.6 - Обеспечение экологической безопасности, снижение антропогенного воздействия промышленности, жилищно-коммунального хозяйства, транспортно-логистического комплекса на окружающую среду города</w:t>
      </w:r>
    </w:p>
    <w:p w14:paraId="73C3E5CF" w14:textId="77777777" w:rsidR="002707CD" w:rsidRPr="00E019A0" w:rsidRDefault="002707CD" w:rsidP="00E019A0"/>
    <w:p w14:paraId="60DE7192" w14:textId="77777777" w:rsidR="00E019A0" w:rsidRPr="00D9640D" w:rsidRDefault="00E019A0" w:rsidP="00E019A0">
      <w:pPr>
        <w:rPr>
          <w:i/>
          <w:u w:val="single"/>
        </w:rPr>
      </w:pPr>
      <w:r w:rsidRPr="00D9640D">
        <w:rPr>
          <w:i/>
          <w:u w:val="single"/>
        </w:rPr>
        <w:t>СН1.5</w:t>
      </w:r>
      <w:r w:rsidRPr="00D9640D">
        <w:rPr>
          <w:i/>
          <w:u w:val="single"/>
        </w:rPr>
        <w:tab/>
        <w:t>Здравоохранение</w:t>
      </w:r>
    </w:p>
    <w:p w14:paraId="50B7E6F9" w14:textId="2BE251CA" w:rsidR="00E019A0" w:rsidRDefault="00E019A0" w:rsidP="00E019A0">
      <w:r w:rsidRPr="00E019A0">
        <w:t>СЦ1.5 - Сохранение и укрепление здоровья жителей города, повышение продолжительности жизни населения на основе качества медицинского обслуживания.</w:t>
      </w:r>
    </w:p>
    <w:p w14:paraId="4CA03C0B" w14:textId="62BCFA72" w:rsidR="00E019A0" w:rsidRPr="00E019A0" w:rsidRDefault="00E019A0" w:rsidP="00E019A0">
      <w:pPr>
        <w:ind w:left="720" w:firstLine="0"/>
      </w:pPr>
      <w:r>
        <w:t xml:space="preserve">СЗ1.5.1 - </w:t>
      </w:r>
      <w:r w:rsidRPr="00E019A0">
        <w:t>Повышение качества и эффективности предоставляемых медицинских услуг.</w:t>
      </w:r>
    </w:p>
    <w:p w14:paraId="3A2C4F35" w14:textId="3C15A9D5" w:rsidR="00E019A0" w:rsidRPr="00E019A0" w:rsidRDefault="00E019A0" w:rsidP="00E019A0">
      <w:pPr>
        <w:ind w:left="720" w:firstLine="0"/>
      </w:pPr>
      <w:r>
        <w:t xml:space="preserve">СЗ1.5.2 - </w:t>
      </w:r>
      <w:r w:rsidRPr="00E019A0">
        <w:t>Обеспечение медицинских учреждений высококвалифицированными медицинскими кадрами</w:t>
      </w:r>
    </w:p>
    <w:p w14:paraId="50E7880F" w14:textId="348A5EA4" w:rsidR="00E019A0" w:rsidRPr="00E019A0" w:rsidRDefault="00E019A0" w:rsidP="00E019A0">
      <w:pPr>
        <w:ind w:left="720" w:firstLine="0"/>
      </w:pPr>
      <w:r>
        <w:t xml:space="preserve">СЗ1.5.3 - </w:t>
      </w:r>
      <w:r w:rsidRPr="00E019A0">
        <w:t>Улучшение материально-технической базы медицинских учреждений.</w:t>
      </w:r>
    </w:p>
    <w:p w14:paraId="5D5B7F30" w14:textId="43D3835A" w:rsidR="00E019A0" w:rsidRPr="00E019A0" w:rsidRDefault="00E019A0" w:rsidP="00E019A0">
      <w:pPr>
        <w:ind w:left="720" w:firstLine="0"/>
      </w:pPr>
      <w:r w:rsidRPr="00E019A0">
        <w:t>Внедрение современных информационных технологий.</w:t>
      </w:r>
    </w:p>
    <w:p w14:paraId="1A2B492E" w14:textId="016F58FD" w:rsidR="00E019A0" w:rsidRPr="00E019A0" w:rsidRDefault="002707CD" w:rsidP="002707CD">
      <w:pPr>
        <w:ind w:left="720" w:firstLine="0"/>
      </w:pPr>
      <w:r>
        <w:t xml:space="preserve">СЗ1.5.4 - </w:t>
      </w:r>
      <w:r w:rsidR="00E019A0" w:rsidRPr="00E019A0">
        <w:t>Пропаганда здорового образа жизни</w:t>
      </w:r>
    </w:p>
    <w:p w14:paraId="24688CE6" w14:textId="77777777" w:rsidR="00E019A0" w:rsidRPr="00E019A0" w:rsidRDefault="00E019A0" w:rsidP="00E019A0"/>
    <w:p w14:paraId="3A24BEBE" w14:textId="458F0390" w:rsidR="00E019A0" w:rsidRPr="00D9640D" w:rsidRDefault="00E019A0" w:rsidP="00E019A0">
      <w:pPr>
        <w:rPr>
          <w:i/>
          <w:u w:val="single"/>
        </w:rPr>
      </w:pPr>
      <w:r w:rsidRPr="00D9640D">
        <w:rPr>
          <w:i/>
          <w:u w:val="single"/>
        </w:rPr>
        <w:t>СН1.6</w:t>
      </w:r>
      <w:r w:rsidRPr="00D9640D">
        <w:rPr>
          <w:i/>
          <w:u w:val="single"/>
        </w:rPr>
        <w:tab/>
        <w:t>Молодежная политика</w:t>
      </w:r>
    </w:p>
    <w:p w14:paraId="1A888108" w14:textId="0BA92F9A" w:rsidR="002707CD" w:rsidRDefault="002707CD" w:rsidP="00E019A0">
      <w:r>
        <w:t>СЦ1.6 - Создание благоприятных условий для гражданского становления социальной, духовной, творческой самореализации молодежи, в интересах устойчивого и сбалансированного развития региона.</w:t>
      </w:r>
    </w:p>
    <w:p w14:paraId="21FD3CC9" w14:textId="6A466C38" w:rsidR="002707CD" w:rsidRPr="002707CD" w:rsidRDefault="002707CD" w:rsidP="002707CD">
      <w:r>
        <w:t xml:space="preserve">СЗ1.6.1 - </w:t>
      </w:r>
      <w:r w:rsidRPr="002707CD">
        <w:t>Формирование условий для трудоустройства молодежи, организации ее занятости, с целью сокращения оттока молодежи.</w:t>
      </w:r>
    </w:p>
    <w:p w14:paraId="0B11B1E8" w14:textId="05B17EC0" w:rsidR="002707CD" w:rsidRPr="002707CD" w:rsidRDefault="002707CD" w:rsidP="002707CD">
      <w:r>
        <w:t xml:space="preserve">СЗ1.6.2 - </w:t>
      </w:r>
      <w:r w:rsidRPr="002707CD">
        <w:t>Формирование условий, направленных на гражданско-патриотическое, духовное развитие и воспитание молодежи.</w:t>
      </w:r>
    </w:p>
    <w:p w14:paraId="40E2BE50" w14:textId="623F13B8" w:rsidR="002707CD" w:rsidRPr="002707CD" w:rsidRDefault="002707CD" w:rsidP="002707CD">
      <w:r>
        <w:t xml:space="preserve">СЗ1.6.3 - </w:t>
      </w:r>
      <w:r w:rsidRPr="002707CD">
        <w:t>Формирование среды, благоприятной для развития научно-технического потенциала молодежи.</w:t>
      </w:r>
    </w:p>
    <w:p w14:paraId="55ABE345" w14:textId="668B6E60" w:rsidR="002707CD" w:rsidRPr="002707CD" w:rsidRDefault="002707CD" w:rsidP="002707CD">
      <w:r>
        <w:t xml:space="preserve">СЗ1.6.4 - </w:t>
      </w:r>
      <w:r w:rsidRPr="002707CD">
        <w:t>Создание условий для развития общественной активности молодежи.</w:t>
      </w:r>
    </w:p>
    <w:p w14:paraId="3E3AB099" w14:textId="56631F5B" w:rsidR="002707CD" w:rsidRPr="002707CD" w:rsidRDefault="002707CD" w:rsidP="002707CD">
      <w:r>
        <w:lastRenderedPageBreak/>
        <w:t xml:space="preserve">СЗ1.6.5 - </w:t>
      </w:r>
      <w:r w:rsidRPr="002707CD">
        <w:t>Формирование условий для здорового образа жизни молодежи.</w:t>
      </w:r>
    </w:p>
    <w:p w14:paraId="00DE2C76" w14:textId="77777777" w:rsidR="002707CD" w:rsidRPr="00E019A0" w:rsidRDefault="002707CD" w:rsidP="00E019A0"/>
    <w:p w14:paraId="2EB64229" w14:textId="74800949" w:rsidR="00E019A0" w:rsidRPr="00D9640D" w:rsidRDefault="00E019A0" w:rsidP="00E019A0">
      <w:pPr>
        <w:rPr>
          <w:i/>
          <w:u w:val="single"/>
        </w:rPr>
      </w:pPr>
      <w:r w:rsidRPr="00D9640D">
        <w:rPr>
          <w:i/>
          <w:u w:val="single"/>
        </w:rPr>
        <w:t>СН1.7</w:t>
      </w:r>
      <w:r w:rsidRPr="00D9640D">
        <w:rPr>
          <w:i/>
          <w:u w:val="single"/>
        </w:rPr>
        <w:tab/>
        <w:t>Культура и национальное согласие</w:t>
      </w:r>
    </w:p>
    <w:p w14:paraId="705D60A9" w14:textId="2E759266" w:rsidR="002707CD" w:rsidRDefault="002707CD" w:rsidP="002707CD">
      <w:r>
        <w:t xml:space="preserve">СЦ1.7 - </w:t>
      </w:r>
      <w:r w:rsidRPr="002707CD">
        <w:t>Создание условий для развития культурного потенциала и сохранения историко-культурного наследия, удовлетворение культурных и информационных потребностей всех слоев населения.</w:t>
      </w:r>
    </w:p>
    <w:p w14:paraId="68986231" w14:textId="49F7F623" w:rsidR="002707CD" w:rsidRDefault="002707CD" w:rsidP="002707CD">
      <w:r>
        <w:t>СЗ1.7.1 - Укрепления материально-технической базы учреждений культуры города.</w:t>
      </w:r>
    </w:p>
    <w:p w14:paraId="38FBCF89" w14:textId="7D28CBFA" w:rsidR="002707CD" w:rsidRDefault="002707CD" w:rsidP="002707CD">
      <w:r>
        <w:t>СЗ1.7.2 - Развитие сети учреждений культуры, поддержка новых форматов их работы.</w:t>
      </w:r>
    </w:p>
    <w:p w14:paraId="6F7E1F5E" w14:textId="7F4E3E5F" w:rsidR="002707CD" w:rsidRPr="002707CD" w:rsidRDefault="002707CD" w:rsidP="002707CD">
      <w:r>
        <w:t>СЗ1.7.3 - Создание условий для сохранения культурного наследия.</w:t>
      </w:r>
    </w:p>
    <w:p w14:paraId="6EF12B74" w14:textId="77777777" w:rsidR="002707CD" w:rsidRPr="00E019A0" w:rsidRDefault="002707CD" w:rsidP="00E019A0"/>
    <w:p w14:paraId="2114EF25" w14:textId="3A80145E" w:rsidR="00E019A0" w:rsidRPr="00D9640D" w:rsidRDefault="00E019A0" w:rsidP="00E019A0">
      <w:pPr>
        <w:rPr>
          <w:i/>
          <w:u w:val="single"/>
        </w:rPr>
      </w:pPr>
      <w:r w:rsidRPr="00D9640D">
        <w:rPr>
          <w:i/>
          <w:u w:val="single"/>
        </w:rPr>
        <w:t>СН1.8</w:t>
      </w:r>
      <w:r w:rsidRPr="00D9640D">
        <w:rPr>
          <w:i/>
          <w:u w:val="single"/>
        </w:rPr>
        <w:tab/>
        <w:t>Социальная поддержка населения</w:t>
      </w:r>
    </w:p>
    <w:p w14:paraId="38C99258" w14:textId="579E3BBE" w:rsidR="002707CD" w:rsidRDefault="002707CD" w:rsidP="002707CD">
      <w:r>
        <w:t xml:space="preserve">СЦ1.8 - </w:t>
      </w:r>
      <w:r w:rsidRPr="002707CD">
        <w:t>Повышение уровня и качества жизни, доступности и качества социального обслуживания населения города Армянска.</w:t>
      </w:r>
    </w:p>
    <w:p w14:paraId="60B9F612" w14:textId="52598B2D" w:rsidR="002707CD" w:rsidRDefault="002707CD" w:rsidP="002707CD">
      <w:r>
        <w:t>СЗ1.8.1 - Обеспечение доступности и повышение качества предоставления государственных услуг в сфере социальной защиты населения, совершенствование форм социального обслуживания населения.</w:t>
      </w:r>
    </w:p>
    <w:p w14:paraId="5922008E" w14:textId="5BEAE11B" w:rsidR="002707CD" w:rsidRDefault="002707CD" w:rsidP="002707CD">
      <w:r>
        <w:t>СЗ1.8.2 - Повышение эффективности предоставления мер социальной поддержки отдельным категориям граждан.</w:t>
      </w:r>
    </w:p>
    <w:p w14:paraId="087C36A2" w14:textId="1915A6A5" w:rsidR="002707CD" w:rsidRDefault="002707CD" w:rsidP="002707CD">
      <w:r>
        <w:t>СЗ1.8.3 - Повышение роли социально ориентированных некоммерческих организаций в предоставлении социальных и иных услуг.</w:t>
      </w:r>
    </w:p>
    <w:p w14:paraId="6C66D50B" w14:textId="01BCE562" w:rsidR="002707CD" w:rsidRPr="002707CD" w:rsidRDefault="002707CD" w:rsidP="002707CD">
      <w:r>
        <w:t>СЗ1.8.4 - Обеспечение потребностей жителей Армянска, нуждающихся в социальных услугах, социальном обслуживании, соответствующих государственным стандартам социального обслуживания населения.</w:t>
      </w:r>
    </w:p>
    <w:p w14:paraId="5E9A3017" w14:textId="77777777" w:rsidR="002707CD" w:rsidRPr="00E019A0" w:rsidRDefault="002707CD" w:rsidP="00E019A0"/>
    <w:p w14:paraId="3B272686" w14:textId="77777777" w:rsidR="00E019A0" w:rsidRPr="00D9640D" w:rsidRDefault="00E019A0" w:rsidP="00E019A0">
      <w:pPr>
        <w:rPr>
          <w:i/>
          <w:u w:val="single"/>
        </w:rPr>
      </w:pPr>
      <w:r w:rsidRPr="00D9640D">
        <w:rPr>
          <w:i/>
          <w:u w:val="single"/>
        </w:rPr>
        <w:t>СН1.9</w:t>
      </w:r>
      <w:r w:rsidRPr="00D9640D">
        <w:rPr>
          <w:i/>
          <w:u w:val="single"/>
        </w:rPr>
        <w:tab/>
        <w:t>Спорт</w:t>
      </w:r>
    </w:p>
    <w:p w14:paraId="67FDB27A" w14:textId="013AE58A" w:rsidR="00E019A0" w:rsidRPr="002707CD" w:rsidRDefault="002707CD" w:rsidP="00E019A0">
      <w:r>
        <w:t xml:space="preserve">СЦ1.9 - </w:t>
      </w:r>
      <w:r w:rsidRPr="002707CD">
        <w:t>Создание условий для ведения здорового образа жизни, привлечение широких масс населения к регулярным занятиям физической культурой и спортом, повышение уровня спортивной инфраструктуры Армянска.</w:t>
      </w:r>
    </w:p>
    <w:p w14:paraId="6FCD87C0" w14:textId="764B5EFD" w:rsidR="002707CD" w:rsidRPr="002707CD" w:rsidRDefault="002707CD" w:rsidP="002707CD">
      <w:r>
        <w:t xml:space="preserve">СЗ1.9.1 - </w:t>
      </w:r>
      <w:r w:rsidRPr="002707CD">
        <w:t>Укрепление спортивной базы за счет строительства новых и реконструкции имеющихся объектов.</w:t>
      </w:r>
    </w:p>
    <w:p w14:paraId="3ADDB155" w14:textId="6BD6D7BA" w:rsidR="002707CD" w:rsidRPr="002707CD" w:rsidRDefault="002707CD" w:rsidP="002707CD">
      <w:r>
        <w:t xml:space="preserve">СЗ1.9.2 - </w:t>
      </w:r>
      <w:r w:rsidRPr="002707CD">
        <w:t>Вовлечение жителей города в систематическое занятие физической культурой и спортом.</w:t>
      </w:r>
    </w:p>
    <w:p w14:paraId="65E8E8F6" w14:textId="306E4B39" w:rsidR="002707CD" w:rsidRPr="002707CD" w:rsidRDefault="002707CD" w:rsidP="002707CD">
      <w:r>
        <w:t xml:space="preserve">СЗ1.9.3 - </w:t>
      </w:r>
      <w:r w:rsidRPr="002707CD">
        <w:t>Популяризация физической культуры и спорта среди жителей.</w:t>
      </w:r>
    </w:p>
    <w:p w14:paraId="333E1277" w14:textId="05F062B7" w:rsidR="002707CD" w:rsidRPr="002707CD" w:rsidRDefault="002707CD" w:rsidP="002707CD">
      <w:r>
        <w:t xml:space="preserve">СЗ1.9.4 - </w:t>
      </w:r>
      <w:r w:rsidRPr="002707CD">
        <w:t>Проведение физкультурно-оздоровительной и спортивно массовой работы во всех учебных заведениях, по месту работы и в местах отдыха граждан.</w:t>
      </w:r>
    </w:p>
    <w:p w14:paraId="15B34277" w14:textId="2A481F2F" w:rsidR="002707CD" w:rsidRDefault="002707CD" w:rsidP="002707CD">
      <w:r>
        <w:t xml:space="preserve">СЗ1.9.5 - </w:t>
      </w:r>
      <w:r w:rsidRPr="002707CD">
        <w:t>Поддержка детского, детско-юношеского резервного спорта, спорта высших достижений, спорта инвалидов и спорта ветеранов.</w:t>
      </w:r>
    </w:p>
    <w:p w14:paraId="2BE12837" w14:textId="5F7350FB" w:rsidR="0074333F" w:rsidRDefault="0074333F" w:rsidP="002707CD"/>
    <w:p w14:paraId="65F6A0A5" w14:textId="32BA0CEB" w:rsidR="0074333F" w:rsidRDefault="0074333F" w:rsidP="002707CD"/>
    <w:p w14:paraId="2105CFFB" w14:textId="6EC7CFFD" w:rsidR="0074333F" w:rsidRPr="00D9640D" w:rsidRDefault="0074333F" w:rsidP="0074333F">
      <w:pPr>
        <w:rPr>
          <w:u w:val="single"/>
        </w:rPr>
      </w:pPr>
      <w:r w:rsidRPr="00D9640D">
        <w:rPr>
          <w:b/>
          <w:u w:val="single"/>
        </w:rPr>
        <w:t>СЦ2</w:t>
      </w:r>
      <w:r w:rsidRPr="00D9640D">
        <w:rPr>
          <w:u w:val="single"/>
        </w:rPr>
        <w:t xml:space="preserve"> - Армянск - территория роста, устойчивого, сбалансированного и инновационного развития экономики</w:t>
      </w:r>
    </w:p>
    <w:p w14:paraId="028308F6" w14:textId="77777777" w:rsidR="0074333F" w:rsidRPr="00D9640D" w:rsidRDefault="0074333F" w:rsidP="0074333F"/>
    <w:p w14:paraId="7708968A" w14:textId="77777777" w:rsidR="0074333F" w:rsidRPr="00D9640D" w:rsidRDefault="0074333F" w:rsidP="0074333F">
      <w:pPr>
        <w:rPr>
          <w:i/>
          <w:u w:val="single"/>
        </w:rPr>
      </w:pPr>
      <w:r w:rsidRPr="00D9640D">
        <w:rPr>
          <w:i/>
          <w:u w:val="single"/>
        </w:rPr>
        <w:t>СН2.1</w:t>
      </w:r>
      <w:r w:rsidRPr="00D9640D">
        <w:rPr>
          <w:i/>
          <w:u w:val="single"/>
        </w:rPr>
        <w:tab/>
        <w:t>Отрасли и проекты роста</w:t>
      </w:r>
    </w:p>
    <w:p w14:paraId="1F841B7B" w14:textId="77777777" w:rsidR="0074333F" w:rsidRPr="00D9640D" w:rsidRDefault="0074333F" w:rsidP="0074333F">
      <w:pPr>
        <w:rPr>
          <w:i/>
          <w:u w:val="single"/>
        </w:rPr>
      </w:pPr>
      <w:r w:rsidRPr="00D9640D">
        <w:rPr>
          <w:i/>
          <w:u w:val="single"/>
        </w:rPr>
        <w:t>СН2.1.1</w:t>
      </w:r>
      <w:r w:rsidRPr="00D9640D">
        <w:rPr>
          <w:i/>
          <w:u w:val="single"/>
        </w:rPr>
        <w:tab/>
        <w:t>промышленность</w:t>
      </w:r>
    </w:p>
    <w:p w14:paraId="2A1EEE2A" w14:textId="77777777" w:rsidR="0074333F" w:rsidRPr="00D9640D" w:rsidRDefault="0074333F" w:rsidP="0074333F">
      <w:pPr>
        <w:rPr>
          <w:i/>
          <w:u w:val="single"/>
        </w:rPr>
      </w:pPr>
      <w:r w:rsidRPr="00D9640D">
        <w:rPr>
          <w:i/>
          <w:u w:val="single"/>
        </w:rPr>
        <w:t>СН2.1.2</w:t>
      </w:r>
      <w:r w:rsidRPr="00D9640D">
        <w:rPr>
          <w:i/>
          <w:u w:val="single"/>
        </w:rPr>
        <w:tab/>
        <w:t>сельское хозяйство</w:t>
      </w:r>
    </w:p>
    <w:p w14:paraId="7988BC68" w14:textId="6A5D5D69" w:rsidR="0074333F" w:rsidRPr="00D9640D" w:rsidRDefault="0074333F" w:rsidP="0074333F">
      <w:pPr>
        <w:rPr>
          <w:i/>
          <w:u w:val="single"/>
        </w:rPr>
      </w:pPr>
      <w:r w:rsidRPr="00D9640D">
        <w:rPr>
          <w:i/>
          <w:u w:val="single"/>
        </w:rPr>
        <w:t>СН2.1.3</w:t>
      </w:r>
      <w:r w:rsidRPr="00D9640D">
        <w:rPr>
          <w:i/>
          <w:u w:val="single"/>
        </w:rPr>
        <w:tab/>
      </w:r>
      <w:r w:rsidR="00D9640D" w:rsidRPr="00D9640D">
        <w:rPr>
          <w:i/>
          <w:u w:val="single"/>
        </w:rPr>
        <w:t>пищевая переработка</w:t>
      </w:r>
    </w:p>
    <w:p w14:paraId="1AD5705F" w14:textId="61CC429A" w:rsidR="00D9640D" w:rsidRPr="00D9640D" w:rsidRDefault="00D9640D" w:rsidP="0074333F">
      <w:pPr>
        <w:rPr>
          <w:highlight w:val="yellow"/>
          <w:u w:val="single"/>
        </w:rPr>
      </w:pPr>
      <w:r w:rsidRPr="00D9640D">
        <w:rPr>
          <w:i/>
          <w:u w:val="single"/>
        </w:rPr>
        <w:t>СН2.1.4</w:t>
      </w:r>
      <w:r w:rsidRPr="00D9640D">
        <w:rPr>
          <w:i/>
          <w:u w:val="single"/>
        </w:rPr>
        <w:tab/>
        <w:t>легкая промышленность</w:t>
      </w:r>
    </w:p>
    <w:p w14:paraId="3FC19F70" w14:textId="232A6429" w:rsidR="0074333F" w:rsidRPr="00D9640D" w:rsidRDefault="00D9640D" w:rsidP="0074333F">
      <w:pPr>
        <w:rPr>
          <w:i/>
          <w:u w:val="single"/>
        </w:rPr>
      </w:pPr>
      <w:r w:rsidRPr="00D9640D">
        <w:rPr>
          <w:i/>
          <w:u w:val="single"/>
        </w:rPr>
        <w:t>СН2.1.5</w:t>
      </w:r>
      <w:r w:rsidR="0074333F" w:rsidRPr="00D9640D">
        <w:rPr>
          <w:i/>
          <w:u w:val="single"/>
        </w:rPr>
        <w:tab/>
        <w:t>малый и средний бизнес</w:t>
      </w:r>
    </w:p>
    <w:p w14:paraId="6B057657" w14:textId="6594DCA9" w:rsidR="0074333F" w:rsidRDefault="0074333F" w:rsidP="0074333F">
      <w:r w:rsidRPr="0074333F">
        <w:t>СЦ2.1.4 - Развитие в Армянске конкурентоспособной, устойчивой, сбалансированной и инновационной экономики, направленной на формирование рынков высокотехнологичной и инновационной продукции.</w:t>
      </w:r>
    </w:p>
    <w:p w14:paraId="46EBB393" w14:textId="64F948F0" w:rsidR="0074333F" w:rsidRDefault="0074333F" w:rsidP="0074333F">
      <w:r>
        <w:lastRenderedPageBreak/>
        <w:t>СЗ2.1.4.1 - Стабилизация и дальнейшее развитие градообразующего предприятия АФ ООО «Титановые инвестиции».</w:t>
      </w:r>
    </w:p>
    <w:p w14:paraId="5B54DD4D" w14:textId="0DC00ED1" w:rsidR="0074333F" w:rsidRDefault="0074333F" w:rsidP="0074333F">
      <w:r>
        <w:t>СЗ2.1.4.2 - Экологизация развития промышленности в регионе.</w:t>
      </w:r>
    </w:p>
    <w:p w14:paraId="2BBD52FF" w14:textId="3C12010E" w:rsidR="009E65BF" w:rsidRDefault="0074333F" w:rsidP="009E65BF">
      <w:r>
        <w:t xml:space="preserve">СЗ2.1.4.3 - </w:t>
      </w:r>
      <w:r w:rsidR="009E65BF">
        <w:t>Диверсификация экономики и снижение монопрофильности города, путем развития отраслей – точек роста – промышленность, сельское хозяйство, сельскохозяйственная переработка, легкая промышленность, транспорт, строительство.</w:t>
      </w:r>
    </w:p>
    <w:p w14:paraId="1925DDB3" w14:textId="6606A0C4" w:rsidR="009E65BF" w:rsidRDefault="009E65BF" w:rsidP="009E65BF">
      <w:r>
        <w:t>СЗ1.4.4 - Создание благоприятных условий для развития малого и среднего предпринимательства, в том числе в сфере реального сектора экономики и услуг.</w:t>
      </w:r>
    </w:p>
    <w:p w14:paraId="7AB4F1C0" w14:textId="69A51C2F" w:rsidR="0074333F" w:rsidRDefault="009E65BF" w:rsidP="009E65BF">
      <w:r>
        <w:t>СЗ1.4.5. - Создание и развитие инновационных форм развития экономики.</w:t>
      </w:r>
    </w:p>
    <w:p w14:paraId="7E37140F" w14:textId="77777777" w:rsidR="009E65BF" w:rsidRPr="0074333F" w:rsidRDefault="009E65BF" w:rsidP="009E65BF">
      <w:pPr>
        <w:rPr>
          <w:highlight w:val="yellow"/>
        </w:rPr>
      </w:pPr>
    </w:p>
    <w:p w14:paraId="020E715F" w14:textId="0281F990" w:rsidR="0074333F" w:rsidRDefault="0074333F" w:rsidP="0074333F">
      <w:r w:rsidRPr="00D9640D">
        <w:t>СН2.2</w:t>
      </w:r>
      <w:r w:rsidRPr="00D9640D">
        <w:tab/>
        <w:t>Химико-технологический кластер "НеоХим"</w:t>
      </w:r>
    </w:p>
    <w:p w14:paraId="4F4FC57B" w14:textId="3DF3D981" w:rsidR="0074333F" w:rsidRDefault="0074333F" w:rsidP="0074333F"/>
    <w:p w14:paraId="6CD19124" w14:textId="28726C7B" w:rsidR="0074333F" w:rsidRPr="00D9640D" w:rsidRDefault="0074333F" w:rsidP="0074333F">
      <w:pPr>
        <w:rPr>
          <w:u w:val="single"/>
        </w:rPr>
      </w:pPr>
      <w:r w:rsidRPr="00D9640D">
        <w:rPr>
          <w:b/>
          <w:u w:val="single"/>
        </w:rPr>
        <w:t>СЦ3</w:t>
      </w:r>
      <w:r w:rsidRPr="00D9640D">
        <w:rPr>
          <w:u w:val="single"/>
        </w:rPr>
        <w:t xml:space="preserve"> - Армянск – территория развитой инфраструктуры</w:t>
      </w:r>
    </w:p>
    <w:p w14:paraId="48B86DAB" w14:textId="77777777" w:rsidR="0074333F" w:rsidRPr="0074333F" w:rsidRDefault="0074333F" w:rsidP="0074333F"/>
    <w:p w14:paraId="3EBA0A30" w14:textId="566D9307" w:rsidR="0074333F" w:rsidRPr="00D9640D" w:rsidRDefault="0074333F" w:rsidP="0074333F">
      <w:pPr>
        <w:rPr>
          <w:i/>
          <w:u w:val="single"/>
        </w:rPr>
      </w:pPr>
      <w:r w:rsidRPr="00D9640D">
        <w:rPr>
          <w:i/>
          <w:u w:val="single"/>
        </w:rPr>
        <w:t>СН3.1</w:t>
      </w:r>
      <w:r w:rsidRPr="00D9640D">
        <w:rPr>
          <w:i/>
          <w:u w:val="single"/>
        </w:rPr>
        <w:tab/>
        <w:t>Пространственное развитие территории</w:t>
      </w:r>
    </w:p>
    <w:p w14:paraId="44AE5BB1" w14:textId="77777777" w:rsidR="0074333F" w:rsidRPr="00D9640D" w:rsidRDefault="0074333F" w:rsidP="0074333F">
      <w:pPr>
        <w:rPr>
          <w:i/>
          <w:u w:val="single"/>
        </w:rPr>
      </w:pPr>
    </w:p>
    <w:p w14:paraId="0225B3E0" w14:textId="63751512" w:rsidR="0074333F" w:rsidRPr="00D9640D" w:rsidRDefault="0074333F" w:rsidP="0074333F">
      <w:pPr>
        <w:rPr>
          <w:i/>
          <w:u w:val="single"/>
        </w:rPr>
      </w:pPr>
      <w:r w:rsidRPr="00D9640D">
        <w:rPr>
          <w:i/>
          <w:u w:val="single"/>
        </w:rPr>
        <w:t>СН3.2</w:t>
      </w:r>
      <w:r w:rsidRPr="00D9640D">
        <w:rPr>
          <w:i/>
          <w:u w:val="single"/>
        </w:rPr>
        <w:tab/>
        <w:t xml:space="preserve">Снятие ресурсных ограничений по водным ресурсам </w:t>
      </w:r>
    </w:p>
    <w:p w14:paraId="1DB647AE" w14:textId="77777777" w:rsidR="0074333F" w:rsidRPr="00D9640D" w:rsidRDefault="0074333F" w:rsidP="0074333F">
      <w:pPr>
        <w:rPr>
          <w:i/>
          <w:u w:val="single"/>
        </w:rPr>
      </w:pPr>
    </w:p>
    <w:p w14:paraId="7B724315" w14:textId="2DB7CCAF" w:rsidR="0074333F" w:rsidRPr="00D9640D" w:rsidRDefault="0074333F" w:rsidP="0074333F">
      <w:pPr>
        <w:rPr>
          <w:i/>
          <w:u w:val="single"/>
        </w:rPr>
      </w:pPr>
      <w:r w:rsidRPr="00D9640D">
        <w:rPr>
          <w:i/>
          <w:u w:val="single"/>
        </w:rPr>
        <w:t>СН3.3</w:t>
      </w:r>
      <w:r w:rsidRPr="00D9640D">
        <w:rPr>
          <w:i/>
          <w:u w:val="single"/>
        </w:rPr>
        <w:tab/>
        <w:t>Снятие ресурсных ограничений по транспорту и логистике</w:t>
      </w:r>
    </w:p>
    <w:p w14:paraId="7F342AC4" w14:textId="77777777" w:rsidR="0074333F" w:rsidRPr="00D9640D" w:rsidRDefault="0074333F" w:rsidP="0074333F">
      <w:pPr>
        <w:rPr>
          <w:i/>
          <w:u w:val="single"/>
        </w:rPr>
      </w:pPr>
    </w:p>
    <w:p w14:paraId="69846B00" w14:textId="4BDFE4FC" w:rsidR="0074333F" w:rsidRPr="00D9640D" w:rsidRDefault="0074333F" w:rsidP="0074333F">
      <w:pPr>
        <w:rPr>
          <w:i/>
          <w:u w:val="single"/>
        </w:rPr>
      </w:pPr>
      <w:r w:rsidRPr="00D9640D">
        <w:rPr>
          <w:i/>
          <w:u w:val="single"/>
        </w:rPr>
        <w:t>СН3.4</w:t>
      </w:r>
      <w:r w:rsidRPr="00D9640D">
        <w:rPr>
          <w:i/>
          <w:u w:val="single"/>
        </w:rPr>
        <w:tab/>
        <w:t xml:space="preserve">Модернизация жилищно-коммунального хозяйства и его инфраструктуры </w:t>
      </w:r>
    </w:p>
    <w:p w14:paraId="4BA5FA18" w14:textId="343778F9" w:rsidR="0074333F" w:rsidRDefault="0074333F" w:rsidP="0074333F">
      <w:r>
        <w:t>СЦ3.4. - С</w:t>
      </w:r>
      <w:r w:rsidRPr="0074333F">
        <w:t>оздание новой и развитие существующей инфраструктуры, соответствующей требованиям устойчивого и сбалансированного развития экономики города Армянск.</w:t>
      </w:r>
    </w:p>
    <w:p w14:paraId="4B12721B" w14:textId="5FC46085" w:rsidR="0074333F" w:rsidRDefault="0074333F" w:rsidP="0074333F">
      <w:r>
        <w:t>СЗ3.4.1 - Создание условий для долгосрочного развития территории, с учетом роста населения и активизации экономической деятельности.</w:t>
      </w:r>
    </w:p>
    <w:p w14:paraId="1DB05AF7" w14:textId="59C716DB" w:rsidR="0074333F" w:rsidRDefault="0074333F" w:rsidP="0074333F">
      <w:r>
        <w:t>СЗ3.4.2 - Снятие ресурсных ограничений по водным ресурсам для нужд населения, сфер промышленности, сельского хозяйства</w:t>
      </w:r>
    </w:p>
    <w:p w14:paraId="119E7174" w14:textId="3F2AACAE" w:rsidR="0074333F" w:rsidRDefault="0074333F" w:rsidP="0074333F">
      <w:r>
        <w:t>СЗ 3.4.3 - Снятие инфраструктурных ограничений по транспорту и логистике</w:t>
      </w:r>
    </w:p>
    <w:p w14:paraId="4F28B0C3" w14:textId="553C16DE" w:rsidR="0074333F" w:rsidRPr="0074333F" w:rsidRDefault="0074333F" w:rsidP="0074333F">
      <w:r>
        <w:t>СЗ 3.4.4 - Модернизация жилищно-коммунального хозяйства и его инфраструктуры</w:t>
      </w:r>
    </w:p>
    <w:p w14:paraId="67607608" w14:textId="77777777" w:rsidR="0074333F" w:rsidRPr="0074333F" w:rsidRDefault="0074333F" w:rsidP="0074333F"/>
    <w:p w14:paraId="1809BED6" w14:textId="77777777" w:rsidR="0074333F" w:rsidRPr="00D9640D" w:rsidRDefault="0074333F" w:rsidP="0074333F">
      <w:pPr>
        <w:rPr>
          <w:u w:val="single"/>
        </w:rPr>
      </w:pPr>
      <w:r w:rsidRPr="00D9640D">
        <w:rPr>
          <w:b/>
          <w:u w:val="single"/>
        </w:rPr>
        <w:t>СЦ4</w:t>
      </w:r>
      <w:r w:rsidRPr="00D9640D">
        <w:rPr>
          <w:u w:val="single"/>
        </w:rPr>
        <w:t xml:space="preserve"> - Армянск – территория доступной бизнес среды, открытой для инвесторов и внешней интеграции</w:t>
      </w:r>
    </w:p>
    <w:p w14:paraId="74FE8806" w14:textId="77777777" w:rsidR="00F54F9B" w:rsidRDefault="00F54F9B" w:rsidP="0074333F"/>
    <w:p w14:paraId="48EAD76E" w14:textId="2E685E83" w:rsidR="0074333F" w:rsidRPr="00D9640D" w:rsidRDefault="0074333F" w:rsidP="0074333F">
      <w:pPr>
        <w:rPr>
          <w:i/>
          <w:u w:val="single"/>
        </w:rPr>
      </w:pPr>
      <w:r w:rsidRPr="00D9640D">
        <w:rPr>
          <w:i/>
          <w:u w:val="single"/>
        </w:rPr>
        <w:t>СН4.1</w:t>
      </w:r>
      <w:r w:rsidRPr="00D9640D">
        <w:rPr>
          <w:i/>
          <w:u w:val="single"/>
        </w:rPr>
        <w:tab/>
        <w:t>Эффективная власть</w:t>
      </w:r>
    </w:p>
    <w:p w14:paraId="4B1D328C" w14:textId="1828AD39" w:rsidR="00F54F9B" w:rsidRDefault="00F54F9B" w:rsidP="0074333F">
      <w:r>
        <w:t>СЦ4.1 - П</w:t>
      </w:r>
      <w:r w:rsidRPr="00F54F9B">
        <w:t>овышение эффективности муниципального управления, путем внедрения сбалансированной модели управления развитием города, направленной на повышение стандартов качества жизни и устойчивого развития экономики.</w:t>
      </w:r>
    </w:p>
    <w:p w14:paraId="402B4A14" w14:textId="2D84DC53" w:rsidR="00F54F9B" w:rsidRDefault="00F54F9B" w:rsidP="00F54F9B">
      <w:r>
        <w:t>СЗ4.1.1 - Повышение эффективности управления бюджетными ресурсами, путем снижения рисков наполнения бюджета от градообразующего предприятия.</w:t>
      </w:r>
    </w:p>
    <w:p w14:paraId="57C5C572" w14:textId="78027E6B" w:rsidR="00F54F9B" w:rsidRDefault="00F54F9B" w:rsidP="00F54F9B">
      <w:r>
        <w:t>СЗ4.1.2 - Внедрение проектного управления во всех структурах органов власти, путем создания органов управления проектной деятельностью, разработкой и внедрением регламентов управления проектной деятельностью, обучения сотрудников администрации.</w:t>
      </w:r>
    </w:p>
    <w:p w14:paraId="59347AA2" w14:textId="5DE8368E" w:rsidR="00F54F9B" w:rsidRDefault="00F54F9B" w:rsidP="00F54F9B">
      <w:r>
        <w:t>СЗ 4.1.3 - Внедрение эффективной кадровой системы управления.</w:t>
      </w:r>
    </w:p>
    <w:p w14:paraId="4D5178FC" w14:textId="775B3703" w:rsidR="00F54F9B" w:rsidRDefault="00F54F9B" w:rsidP="00F54F9B">
      <w:r>
        <w:t>СЗ4.1.4 - Повышение эффективности предоставления муниципальных услуг.</w:t>
      </w:r>
    </w:p>
    <w:p w14:paraId="499B371C" w14:textId="5B7C9BF2" w:rsidR="00F54F9B" w:rsidRDefault="00F54F9B" w:rsidP="00F54F9B">
      <w:r>
        <w:t>СЗ4.1.5 - Поддержка и развитие общественных инициатив, формирование активного гражданского общества.</w:t>
      </w:r>
    </w:p>
    <w:p w14:paraId="6B8A2D36" w14:textId="4726AE06" w:rsidR="00F54F9B" w:rsidRDefault="00F54F9B" w:rsidP="00F54F9B">
      <w:r>
        <w:t>СЗ4.1.6 - Активизация межмуниципальных взаимодействий в Северном микрорегионе, с целью дальнейшего социально-экономического развития региона.</w:t>
      </w:r>
    </w:p>
    <w:p w14:paraId="3BBCC817" w14:textId="77777777" w:rsidR="00F54F9B" w:rsidRPr="00F54F9B" w:rsidRDefault="00F54F9B" w:rsidP="0074333F"/>
    <w:p w14:paraId="74577FEF" w14:textId="344B62E1" w:rsidR="0074333F" w:rsidRPr="00D9640D" w:rsidRDefault="0074333F" w:rsidP="0074333F">
      <w:pPr>
        <w:rPr>
          <w:i/>
          <w:u w:val="single"/>
        </w:rPr>
      </w:pPr>
      <w:r w:rsidRPr="00D9640D">
        <w:rPr>
          <w:i/>
          <w:u w:val="single"/>
        </w:rPr>
        <w:t>СН4.2</w:t>
      </w:r>
      <w:r w:rsidRPr="00D9640D">
        <w:rPr>
          <w:i/>
          <w:u w:val="single"/>
        </w:rPr>
        <w:tab/>
        <w:t>Доступная бизнес-среда</w:t>
      </w:r>
    </w:p>
    <w:p w14:paraId="7AEBCDF9" w14:textId="77777777" w:rsidR="00F54F9B" w:rsidRPr="00F54F9B" w:rsidRDefault="00F54F9B" w:rsidP="0074333F">
      <w:pPr>
        <w:rPr>
          <w:i/>
        </w:rPr>
      </w:pPr>
    </w:p>
    <w:p w14:paraId="5BD3E005" w14:textId="6C4C9D86" w:rsidR="0074333F" w:rsidRDefault="0074333F" w:rsidP="0074333F">
      <w:pPr>
        <w:rPr>
          <w:i/>
        </w:rPr>
      </w:pPr>
      <w:r w:rsidRPr="00F54F9B">
        <w:rPr>
          <w:i/>
        </w:rPr>
        <w:lastRenderedPageBreak/>
        <w:t>СН4.3</w:t>
      </w:r>
      <w:r w:rsidRPr="00F54F9B">
        <w:rPr>
          <w:i/>
        </w:rPr>
        <w:tab/>
        <w:t>Открытый регион для инвесторов и внешней интеграции</w:t>
      </w:r>
    </w:p>
    <w:p w14:paraId="33D20100" w14:textId="30C026C9" w:rsidR="00F54F9B" w:rsidRDefault="00F54F9B" w:rsidP="00F54F9B">
      <w:r>
        <w:t>СЦ4.3 - С</w:t>
      </w:r>
      <w:r w:rsidRPr="00F54F9B">
        <w:t>оздание бизнес-среды, создающей условия для привлечения инвестиций и активной конкурентоспособной предпринимательской среды.</w:t>
      </w:r>
    </w:p>
    <w:p w14:paraId="76B6ABED" w14:textId="574523B8" w:rsidR="00F54F9B" w:rsidRDefault="00F54F9B" w:rsidP="00F54F9B">
      <w:r>
        <w:t>СЗ4.3.1 - Создание инфраструктуры для поддержки малого и среднего бизнеса.</w:t>
      </w:r>
    </w:p>
    <w:p w14:paraId="569CAB95" w14:textId="01020773" w:rsidR="00F54F9B" w:rsidRPr="00F54F9B" w:rsidRDefault="00F54F9B" w:rsidP="00F54F9B">
      <w:r>
        <w:t>СЗ4.3.2 - Создание инфраструктуры инвестиционной деятельности, совершенствование инвестиционного климата.</w:t>
      </w:r>
    </w:p>
    <w:p w14:paraId="52441F28" w14:textId="77777777" w:rsidR="00F54F9B" w:rsidRPr="00F54F9B" w:rsidRDefault="00F54F9B" w:rsidP="0074333F"/>
    <w:p w14:paraId="4EEBF9D0" w14:textId="77777777" w:rsidR="0074333F" w:rsidRPr="0074333F" w:rsidRDefault="0074333F" w:rsidP="0074333F"/>
    <w:p w14:paraId="268E67AB" w14:textId="074025FB" w:rsidR="0074333F" w:rsidRDefault="0074333F" w:rsidP="002707CD"/>
    <w:p w14:paraId="42FDC123" w14:textId="04B4E686" w:rsidR="0074333F" w:rsidRDefault="0074333F" w:rsidP="002707CD"/>
    <w:p w14:paraId="2AFC4F43" w14:textId="77777777" w:rsidR="0074333F" w:rsidRPr="002707CD" w:rsidRDefault="0074333F" w:rsidP="002707CD">
      <w:pPr>
        <w:sectPr w:rsidR="0074333F" w:rsidRPr="002707CD" w:rsidSect="00E019A0">
          <w:pgSz w:w="11906" w:h="16838"/>
          <w:pgMar w:top="1134" w:right="1701" w:bottom="1134" w:left="850" w:header="708" w:footer="708" w:gutter="0"/>
          <w:cols w:space="708"/>
          <w:docGrid w:linePitch="381"/>
        </w:sectPr>
      </w:pPr>
    </w:p>
    <w:p w14:paraId="579B54F3" w14:textId="3E89AF7F" w:rsidR="00E019A0" w:rsidRPr="00E019A0" w:rsidRDefault="00E019A0" w:rsidP="002707CD">
      <w:pPr>
        <w:pStyle w:val="3"/>
        <w:numPr>
          <w:ilvl w:val="0"/>
          <w:numId w:val="0"/>
        </w:numPr>
        <w:ind w:left="576"/>
      </w:pPr>
      <w:bookmarkStart w:id="191" w:name="_Toc503509276"/>
      <w:r w:rsidRPr="00E019A0">
        <w:lastRenderedPageBreak/>
        <w:t>Приложение 2 Основные риски социально-экономического развития городско</w:t>
      </w:r>
      <w:r w:rsidR="00B95AA4">
        <w:t>го</w:t>
      </w:r>
      <w:r w:rsidRPr="00E019A0">
        <w:t xml:space="preserve"> округ</w:t>
      </w:r>
      <w:r w:rsidR="00B95AA4">
        <w:t>а</w:t>
      </w:r>
      <w:r w:rsidRPr="00E019A0">
        <w:t xml:space="preserve"> Армянск</w:t>
      </w:r>
      <w:bookmarkEnd w:id="191"/>
    </w:p>
    <w:tbl>
      <w:tblPr>
        <w:tblStyle w:val="OTR1"/>
        <w:tblW w:w="0" w:type="auto"/>
        <w:tblInd w:w="709" w:type="dxa"/>
        <w:tblLook w:val="04A0" w:firstRow="1" w:lastRow="0" w:firstColumn="1" w:lastColumn="0" w:noHBand="0" w:noVBand="1"/>
      </w:tblPr>
      <w:tblGrid>
        <w:gridCol w:w="3255"/>
        <w:gridCol w:w="5978"/>
        <w:gridCol w:w="4618"/>
      </w:tblGrid>
      <w:tr w:rsidR="00E019A0" w:rsidRPr="00E019A0" w14:paraId="7D05CC7B" w14:textId="77777777" w:rsidTr="00E019A0">
        <w:tc>
          <w:tcPr>
            <w:tcW w:w="3255" w:type="dxa"/>
          </w:tcPr>
          <w:p w14:paraId="7D16D706" w14:textId="77777777" w:rsidR="00E019A0" w:rsidRPr="00E019A0" w:rsidRDefault="00E019A0" w:rsidP="00E019A0">
            <w:pPr>
              <w:spacing w:after="0"/>
              <w:ind w:firstLine="0"/>
            </w:pPr>
            <w:r w:rsidRPr="00E019A0">
              <w:t>Риски</w:t>
            </w:r>
          </w:p>
        </w:tc>
        <w:tc>
          <w:tcPr>
            <w:tcW w:w="5978" w:type="dxa"/>
          </w:tcPr>
          <w:p w14:paraId="7043FED5" w14:textId="77777777" w:rsidR="00E019A0" w:rsidRPr="00E019A0" w:rsidRDefault="00E019A0" w:rsidP="00E019A0">
            <w:pPr>
              <w:spacing w:after="0"/>
              <w:ind w:firstLine="0"/>
            </w:pPr>
            <w:r w:rsidRPr="00E019A0">
              <w:t>Описание рисков</w:t>
            </w:r>
          </w:p>
        </w:tc>
        <w:tc>
          <w:tcPr>
            <w:tcW w:w="4618" w:type="dxa"/>
          </w:tcPr>
          <w:p w14:paraId="7B9422BE" w14:textId="77777777" w:rsidR="00E019A0" w:rsidRPr="00E019A0" w:rsidRDefault="00E019A0" w:rsidP="00E019A0">
            <w:pPr>
              <w:spacing w:after="0"/>
              <w:ind w:firstLine="0"/>
            </w:pPr>
            <w:r w:rsidRPr="00E019A0">
              <w:t>Механизмы противодействия</w:t>
            </w:r>
          </w:p>
        </w:tc>
      </w:tr>
      <w:tr w:rsidR="00E019A0" w:rsidRPr="00E019A0" w14:paraId="41E0DD33" w14:textId="77777777" w:rsidTr="00E019A0">
        <w:tc>
          <w:tcPr>
            <w:tcW w:w="13851" w:type="dxa"/>
            <w:gridSpan w:val="3"/>
          </w:tcPr>
          <w:p w14:paraId="62827574" w14:textId="77777777" w:rsidR="00E019A0" w:rsidRPr="00E019A0" w:rsidRDefault="00E019A0" w:rsidP="00E019A0">
            <w:pPr>
              <w:spacing w:after="0"/>
              <w:ind w:firstLine="0"/>
              <w:jc w:val="center"/>
            </w:pPr>
            <w:r w:rsidRPr="00E019A0">
              <w:t>Экономические риски</w:t>
            </w:r>
          </w:p>
        </w:tc>
      </w:tr>
      <w:tr w:rsidR="00E019A0" w:rsidRPr="00E019A0" w14:paraId="2E919F26" w14:textId="77777777" w:rsidTr="00E019A0">
        <w:tc>
          <w:tcPr>
            <w:tcW w:w="3255" w:type="dxa"/>
          </w:tcPr>
          <w:p w14:paraId="6A92C33E" w14:textId="77777777" w:rsidR="00E019A0" w:rsidRPr="00E019A0" w:rsidRDefault="00E019A0" w:rsidP="00E019A0">
            <w:pPr>
              <w:spacing w:after="0"/>
              <w:ind w:firstLine="0"/>
            </w:pPr>
            <w:r w:rsidRPr="00E019A0">
              <w:t>Геоэкономические</w:t>
            </w:r>
          </w:p>
        </w:tc>
        <w:tc>
          <w:tcPr>
            <w:tcW w:w="5978" w:type="dxa"/>
          </w:tcPr>
          <w:p w14:paraId="1B5919F0" w14:textId="60DB4DD9" w:rsidR="00E019A0" w:rsidRPr="00E019A0" w:rsidRDefault="00E019A0" w:rsidP="00B60BC0">
            <w:pPr>
              <w:spacing w:after="0"/>
              <w:ind w:firstLine="0"/>
            </w:pPr>
            <w:r w:rsidRPr="00E019A0">
              <w:t>Наличие санкций, международн</w:t>
            </w:r>
            <w:r w:rsidR="00B60BC0">
              <w:t>ая</w:t>
            </w:r>
            <w:r w:rsidRPr="00E019A0">
              <w:t xml:space="preserve"> изоляци</w:t>
            </w:r>
            <w:r w:rsidR="00B60BC0">
              <w:t>я</w:t>
            </w:r>
            <w:r w:rsidRPr="00E019A0">
              <w:t xml:space="preserve"> Республики Крым, будет затруднять экономическое развитие, внешнеполитическую деятельность и поставки сырья ГРОП АФ ООО «Титановые инвестиции», </w:t>
            </w:r>
            <w:r w:rsidR="001346C3">
              <w:t>формирующего 65</w:t>
            </w:r>
            <w:r w:rsidRPr="00E019A0">
              <w:t>% муниципального бюджета г.о. Армянск</w:t>
            </w:r>
          </w:p>
        </w:tc>
        <w:tc>
          <w:tcPr>
            <w:tcW w:w="4618" w:type="dxa"/>
          </w:tcPr>
          <w:p w14:paraId="4444BBB1" w14:textId="5BEF9515" w:rsidR="00E019A0" w:rsidRPr="00E019A0" w:rsidRDefault="00E019A0" w:rsidP="00E019A0">
            <w:pPr>
              <w:spacing w:after="0"/>
              <w:ind w:firstLine="0"/>
            </w:pPr>
            <w:r w:rsidRPr="00E019A0">
              <w:t>Установление экономических связей ГРОП АФ ООО «Титановые инвестиции» с новыми поставщиками сырья в различных регионах Российской Федерации</w:t>
            </w:r>
            <w:r w:rsidR="00B60BC0">
              <w:t xml:space="preserve"> и в дальнем зарубежье</w:t>
            </w:r>
            <w:r w:rsidRPr="00E019A0">
              <w:t>;</w:t>
            </w:r>
          </w:p>
          <w:p w14:paraId="1BE15549" w14:textId="18261439" w:rsidR="00E019A0" w:rsidRPr="00E019A0" w:rsidRDefault="00E019A0" w:rsidP="00E019A0">
            <w:pPr>
              <w:spacing w:after="0"/>
              <w:ind w:firstLine="0"/>
            </w:pPr>
            <w:r w:rsidRPr="00E019A0">
              <w:t>Выход АФ ООО «Титановые инвестиции» на новые рынки стран Евроазиатского экономического союза (</w:t>
            </w:r>
            <w:r w:rsidRPr="00E019A0">
              <w:rPr>
                <w:lang w:val="en-US"/>
              </w:rPr>
              <w:t>F</w:t>
            </w:r>
            <w:r w:rsidRPr="00E019A0">
              <w:t>АЭС), Шанхайской организации сотрудничества (ШОС), Содружества независимых государств (СНГ)</w:t>
            </w:r>
            <w:r w:rsidR="00B60BC0">
              <w:t xml:space="preserve"> и другие</w:t>
            </w:r>
          </w:p>
        </w:tc>
      </w:tr>
      <w:tr w:rsidR="00E019A0" w:rsidRPr="00E019A0" w14:paraId="0BDD3971" w14:textId="77777777" w:rsidTr="00E019A0">
        <w:tc>
          <w:tcPr>
            <w:tcW w:w="3255" w:type="dxa"/>
          </w:tcPr>
          <w:p w14:paraId="23932F2D" w14:textId="77777777" w:rsidR="00E019A0" w:rsidRPr="00E019A0" w:rsidRDefault="00E019A0" w:rsidP="00E019A0">
            <w:pPr>
              <w:spacing w:after="0"/>
              <w:ind w:firstLine="0"/>
            </w:pPr>
            <w:r w:rsidRPr="00E019A0">
              <w:t>Монопрофильность экономики городского округа Армянск, отсутствие диверсификации экономики</w:t>
            </w:r>
          </w:p>
        </w:tc>
        <w:tc>
          <w:tcPr>
            <w:tcW w:w="5978" w:type="dxa"/>
          </w:tcPr>
          <w:p w14:paraId="608597EE" w14:textId="77777777" w:rsidR="00E019A0" w:rsidRPr="00E019A0" w:rsidRDefault="00E019A0" w:rsidP="00E019A0">
            <w:pPr>
              <w:spacing w:after="0"/>
              <w:ind w:firstLine="0"/>
            </w:pPr>
            <w:r w:rsidRPr="00E019A0">
              <w:t>Зависимость экономики города от состояния стабильности финансово-экономической и производственной деятельности АФ ООО «Титановые инвестиции», являющегося основным градо- и бюджетообразующим предприятием Армянска</w:t>
            </w:r>
          </w:p>
        </w:tc>
        <w:tc>
          <w:tcPr>
            <w:tcW w:w="4618" w:type="dxa"/>
          </w:tcPr>
          <w:p w14:paraId="0022635A" w14:textId="77777777" w:rsidR="00E019A0" w:rsidRPr="00E019A0" w:rsidRDefault="00E019A0" w:rsidP="00E019A0">
            <w:pPr>
              <w:spacing w:after="0"/>
              <w:ind w:firstLine="0"/>
            </w:pPr>
            <w:r w:rsidRPr="00E019A0">
              <w:t>Реализация программы «Комплексное развитие моногорода Армянск Республики Крым»;</w:t>
            </w:r>
          </w:p>
          <w:p w14:paraId="424A17A9" w14:textId="77777777" w:rsidR="00E019A0" w:rsidRPr="00E019A0" w:rsidRDefault="00E019A0" w:rsidP="00E019A0">
            <w:pPr>
              <w:spacing w:after="0"/>
              <w:ind w:firstLine="0"/>
            </w:pPr>
            <w:r w:rsidRPr="00E019A0">
              <w:t>Создание новых рабочих мест, не связанных с деятельностью градообразующего предприятия;</w:t>
            </w:r>
          </w:p>
          <w:p w14:paraId="2F7A8F6E" w14:textId="460A8BE1" w:rsidR="00E019A0" w:rsidRPr="00E019A0" w:rsidRDefault="00E019A0" w:rsidP="00E019A0">
            <w:pPr>
              <w:spacing w:after="0"/>
              <w:ind w:firstLine="0"/>
            </w:pPr>
            <w:r w:rsidRPr="00E019A0">
              <w:t>Поддержка существующих представителей малого и среднего бизнеса, создание новых предприятий в сфере промышленн</w:t>
            </w:r>
            <w:r w:rsidR="00B60BC0">
              <w:t>ости, сельского хозяйства, пищевой переработки, легкой промышленности, услуг</w:t>
            </w:r>
            <w:r w:rsidRPr="00E019A0">
              <w:t>.</w:t>
            </w:r>
          </w:p>
        </w:tc>
      </w:tr>
      <w:tr w:rsidR="00E019A0" w:rsidRPr="00E019A0" w14:paraId="401C2133" w14:textId="77777777" w:rsidTr="00E019A0">
        <w:tc>
          <w:tcPr>
            <w:tcW w:w="3255" w:type="dxa"/>
          </w:tcPr>
          <w:p w14:paraId="40F16CA8" w14:textId="77777777" w:rsidR="00E019A0" w:rsidRPr="00E019A0" w:rsidRDefault="00E019A0" w:rsidP="00E019A0">
            <w:pPr>
              <w:spacing w:after="0"/>
              <w:ind w:firstLine="0"/>
            </w:pPr>
            <w:r w:rsidRPr="00E019A0">
              <w:t>Инвестиционные</w:t>
            </w:r>
          </w:p>
        </w:tc>
        <w:tc>
          <w:tcPr>
            <w:tcW w:w="5978" w:type="dxa"/>
          </w:tcPr>
          <w:p w14:paraId="08E24340" w14:textId="059F109E" w:rsidR="00E019A0" w:rsidRPr="00E019A0" w:rsidRDefault="00E019A0" w:rsidP="00E019A0">
            <w:pPr>
              <w:spacing w:after="0"/>
              <w:ind w:firstLine="0"/>
            </w:pPr>
            <w:r w:rsidRPr="00E019A0">
              <w:t xml:space="preserve">Риски неприхода частных инвестиций в экономику города из-за нестабильности взаимоотношений с Украиной, близости к границе, внешних угроз, </w:t>
            </w:r>
            <w:r w:rsidR="00B60BC0">
              <w:t>транспортно-</w:t>
            </w:r>
            <w:r w:rsidRPr="00E019A0">
              <w:t xml:space="preserve">логистической отдаленности от материковой части России, инфраструктурных </w:t>
            </w:r>
            <w:r w:rsidRPr="00E019A0">
              <w:lastRenderedPageBreak/>
              <w:t xml:space="preserve">ограничений, отсутствия подготовленных инвестиционных площадок, недостаточности информации об инвестиционной привлекательности региона, отсутствие  институтов реализации инвестиционной политики на территории округа, </w:t>
            </w:r>
            <w:r w:rsidR="00B60BC0">
              <w:t xml:space="preserve">действующей </w:t>
            </w:r>
            <w:r w:rsidRPr="00E019A0">
              <w:t>инфраструктурной поддержки предпринимательства</w:t>
            </w:r>
          </w:p>
        </w:tc>
        <w:tc>
          <w:tcPr>
            <w:tcW w:w="4618" w:type="dxa"/>
          </w:tcPr>
          <w:p w14:paraId="6B3A9609" w14:textId="77777777" w:rsidR="00E019A0" w:rsidRPr="00E019A0" w:rsidRDefault="00E019A0" w:rsidP="00E019A0">
            <w:pPr>
              <w:spacing w:after="0"/>
              <w:ind w:firstLine="0"/>
            </w:pPr>
            <w:r w:rsidRPr="00E019A0">
              <w:lastRenderedPageBreak/>
              <w:t>Формирование инвестиционных площадок, индустриального парка;</w:t>
            </w:r>
          </w:p>
          <w:p w14:paraId="419AC26B" w14:textId="77777777" w:rsidR="00E019A0" w:rsidRPr="00E019A0" w:rsidRDefault="00E019A0" w:rsidP="00E019A0">
            <w:pPr>
              <w:spacing w:after="0"/>
              <w:ind w:firstLine="0"/>
            </w:pPr>
            <w:r w:rsidRPr="00E019A0">
              <w:t xml:space="preserve">Формирование и продвижение инвестиционного паспорта, презентации </w:t>
            </w:r>
            <w:r w:rsidRPr="00E019A0">
              <w:lastRenderedPageBreak/>
              <w:t>об инвестиционной привлекательности региона;</w:t>
            </w:r>
          </w:p>
          <w:p w14:paraId="6921531E" w14:textId="77777777" w:rsidR="00E019A0" w:rsidRPr="00E019A0" w:rsidRDefault="00E019A0" w:rsidP="00E019A0">
            <w:pPr>
              <w:spacing w:after="0"/>
              <w:ind w:firstLine="0"/>
            </w:pPr>
            <w:r w:rsidRPr="00E019A0">
              <w:t>Формирование и продвижение бренда территории;</w:t>
            </w:r>
          </w:p>
          <w:p w14:paraId="3E7E9458" w14:textId="77777777" w:rsidR="00E019A0" w:rsidRPr="00E019A0" w:rsidRDefault="00E019A0" w:rsidP="00E019A0">
            <w:pPr>
              <w:spacing w:after="0"/>
              <w:ind w:firstLine="0"/>
            </w:pPr>
            <w:r w:rsidRPr="00E019A0">
              <w:t>Формирование нормативной базы для финансовой поддержки субъектов предпринимательской деятельности;</w:t>
            </w:r>
          </w:p>
          <w:p w14:paraId="190DC3C5" w14:textId="77777777" w:rsidR="00E019A0" w:rsidRPr="00E019A0" w:rsidRDefault="00E019A0" w:rsidP="00E019A0">
            <w:pPr>
              <w:spacing w:after="0"/>
              <w:ind w:firstLine="0"/>
            </w:pPr>
            <w:r w:rsidRPr="00E019A0">
              <w:t>Создание инвестиционного совета с целью согласования инвестиционной политики региона, создание системы единого окна для инвесторов.</w:t>
            </w:r>
          </w:p>
        </w:tc>
      </w:tr>
      <w:tr w:rsidR="00E019A0" w:rsidRPr="00E019A0" w14:paraId="32B692B3" w14:textId="77777777" w:rsidTr="00E019A0">
        <w:tc>
          <w:tcPr>
            <w:tcW w:w="3255" w:type="dxa"/>
          </w:tcPr>
          <w:p w14:paraId="12328A0E" w14:textId="77777777" w:rsidR="00E019A0" w:rsidRPr="00E019A0" w:rsidRDefault="00E019A0" w:rsidP="00E019A0">
            <w:pPr>
              <w:spacing w:after="0"/>
              <w:ind w:firstLine="0"/>
            </w:pPr>
            <w:r w:rsidRPr="00E019A0">
              <w:lastRenderedPageBreak/>
              <w:t>Технологическое отставание</w:t>
            </w:r>
          </w:p>
        </w:tc>
        <w:tc>
          <w:tcPr>
            <w:tcW w:w="5978" w:type="dxa"/>
          </w:tcPr>
          <w:p w14:paraId="37E6FD79" w14:textId="77777777" w:rsidR="00E019A0" w:rsidRPr="00E019A0" w:rsidRDefault="00E019A0" w:rsidP="00E019A0">
            <w:pPr>
              <w:spacing w:after="0"/>
              <w:ind w:firstLine="0"/>
            </w:pPr>
            <w:r w:rsidRPr="00E019A0">
              <w:t>В связи с наличием санкций, сохранения и возможного усиления геоэкономической ситуации изоляции Республики Крым, существует угроза увеличения технологического отставания, в том числе на градообразующем предприятии в вопросах поставки нового оборудования, новых технологий</w:t>
            </w:r>
          </w:p>
        </w:tc>
        <w:tc>
          <w:tcPr>
            <w:tcW w:w="4618" w:type="dxa"/>
          </w:tcPr>
          <w:p w14:paraId="3396E240" w14:textId="77777777" w:rsidR="00E019A0" w:rsidRPr="00E019A0" w:rsidRDefault="00E019A0" w:rsidP="00E019A0">
            <w:pPr>
              <w:spacing w:after="0"/>
              <w:ind w:firstLine="0"/>
            </w:pPr>
            <w:r w:rsidRPr="00E019A0">
              <w:t>Приоритетная поддержка высокотехнологичных проектов;</w:t>
            </w:r>
          </w:p>
          <w:p w14:paraId="3E727C2E" w14:textId="4A1AEC64" w:rsidR="00E019A0" w:rsidRPr="00E019A0" w:rsidRDefault="00E019A0" w:rsidP="00E019A0">
            <w:pPr>
              <w:spacing w:after="0"/>
              <w:ind w:firstLine="0"/>
            </w:pPr>
            <w:r w:rsidRPr="00E019A0">
              <w:t>Создание инновационных структур, таких как индустриальный парк, технопарк, химико-технологический кластер «НеоХим», авто-туристический кластер «Армянский базар»</w:t>
            </w:r>
            <w:r w:rsidR="00B60BC0">
              <w:t>, образовательно-исследовательского комплекса «Лаборатория «НеоХим» и других</w:t>
            </w:r>
            <w:r w:rsidRPr="00E019A0">
              <w:t>;</w:t>
            </w:r>
          </w:p>
          <w:p w14:paraId="4912BCC3" w14:textId="77777777" w:rsidR="00E019A0" w:rsidRPr="00E019A0" w:rsidRDefault="00E019A0" w:rsidP="00E019A0">
            <w:pPr>
              <w:spacing w:after="0"/>
              <w:ind w:firstLine="0"/>
            </w:pPr>
            <w:r w:rsidRPr="00E019A0">
              <w:t>Создание новой модели образования и ее современной инфраструктуры, таких как детский технопарк «Кванториум», ЦМИТ;</w:t>
            </w:r>
          </w:p>
          <w:p w14:paraId="6EE06CB0" w14:textId="77777777" w:rsidR="00E019A0" w:rsidRPr="00E019A0" w:rsidRDefault="00E019A0" w:rsidP="00E019A0">
            <w:pPr>
              <w:spacing w:after="0"/>
              <w:ind w:firstLine="0"/>
            </w:pPr>
            <w:r w:rsidRPr="00E019A0">
              <w:t>Расширение связей с научно-исследовательской организацией ФГА ОУВО «КФУ имени В.И. Вернадского».</w:t>
            </w:r>
          </w:p>
        </w:tc>
      </w:tr>
      <w:tr w:rsidR="00E019A0" w:rsidRPr="00E019A0" w14:paraId="64B27AC9" w14:textId="77777777" w:rsidTr="00E019A0">
        <w:tc>
          <w:tcPr>
            <w:tcW w:w="13851" w:type="dxa"/>
            <w:gridSpan w:val="3"/>
          </w:tcPr>
          <w:p w14:paraId="2126B31F" w14:textId="77777777" w:rsidR="00E019A0" w:rsidRPr="00E019A0" w:rsidRDefault="00E019A0" w:rsidP="00E019A0">
            <w:pPr>
              <w:spacing w:after="0"/>
              <w:ind w:firstLine="0"/>
              <w:jc w:val="center"/>
            </w:pPr>
            <w:r w:rsidRPr="00E019A0">
              <w:t>Социальные риски</w:t>
            </w:r>
          </w:p>
        </w:tc>
      </w:tr>
      <w:tr w:rsidR="00E019A0" w:rsidRPr="00E019A0" w14:paraId="24B83F9E" w14:textId="77777777" w:rsidTr="00E019A0">
        <w:tc>
          <w:tcPr>
            <w:tcW w:w="3255" w:type="dxa"/>
          </w:tcPr>
          <w:p w14:paraId="2E1D58A6" w14:textId="77777777" w:rsidR="00E019A0" w:rsidRPr="00E019A0" w:rsidRDefault="00E019A0" w:rsidP="00E019A0">
            <w:pPr>
              <w:spacing w:after="0"/>
              <w:ind w:firstLine="0"/>
            </w:pPr>
            <w:r w:rsidRPr="00E019A0">
              <w:t>Социально-демографические</w:t>
            </w:r>
          </w:p>
        </w:tc>
        <w:tc>
          <w:tcPr>
            <w:tcW w:w="5978" w:type="dxa"/>
          </w:tcPr>
          <w:p w14:paraId="36DE93CC" w14:textId="77777777" w:rsidR="00E019A0" w:rsidRPr="00E019A0" w:rsidRDefault="00E019A0" w:rsidP="00E019A0">
            <w:pPr>
              <w:spacing w:after="0"/>
              <w:ind w:firstLine="0"/>
            </w:pPr>
            <w:r w:rsidRPr="00E019A0">
              <w:t xml:space="preserve">Социально-демографические риски, предполагающие сохранение или ухудшение процессов депопуляции населения, снижение ожидаемой продолжительности жизни, увеличение заболеваемости, сокращения экономически активного населения, нехватка трудовых </w:t>
            </w:r>
            <w:r w:rsidRPr="00E019A0">
              <w:lastRenderedPageBreak/>
              <w:t>ресурсов для реализации программ экономического роста, нехватка квалифицированных специалистов, невысокий уровень заработной платы, отток трудовых ресурсов, отток молодежи</w:t>
            </w:r>
          </w:p>
        </w:tc>
        <w:tc>
          <w:tcPr>
            <w:tcW w:w="4618" w:type="dxa"/>
          </w:tcPr>
          <w:p w14:paraId="13D8DB7E" w14:textId="77777777" w:rsidR="00E019A0" w:rsidRPr="00E019A0" w:rsidRDefault="00E019A0" w:rsidP="00E019A0">
            <w:pPr>
              <w:spacing w:after="0"/>
              <w:ind w:firstLine="0"/>
            </w:pPr>
            <w:r w:rsidRPr="00E019A0">
              <w:lastRenderedPageBreak/>
              <w:t>Реализация программы демографической стабилизации, направленной на увеличение рождаемости, снижение смертности и увеличение продолжительности жизни населения;</w:t>
            </w:r>
          </w:p>
          <w:p w14:paraId="01693736" w14:textId="77777777" w:rsidR="00E019A0" w:rsidRPr="00E019A0" w:rsidRDefault="00E019A0" w:rsidP="00E019A0">
            <w:pPr>
              <w:spacing w:after="0"/>
              <w:ind w:firstLine="0"/>
            </w:pPr>
            <w:r w:rsidRPr="00E019A0">
              <w:lastRenderedPageBreak/>
              <w:t>Укрепление материально-технической базы и кадрового потенциала учреждений здравоохранения, образования, культуры, спорта, социально поддержки населения;</w:t>
            </w:r>
          </w:p>
          <w:p w14:paraId="3C77BC34" w14:textId="77777777" w:rsidR="00E019A0" w:rsidRPr="00E019A0" w:rsidRDefault="00E019A0" w:rsidP="00E019A0">
            <w:pPr>
              <w:spacing w:after="0"/>
              <w:ind w:firstLine="0"/>
            </w:pPr>
            <w:r w:rsidRPr="00E019A0">
              <w:t>Повышение эффективности оказания медицинской помощи;</w:t>
            </w:r>
          </w:p>
          <w:p w14:paraId="587BE976" w14:textId="77777777" w:rsidR="00E019A0" w:rsidRPr="00E019A0" w:rsidRDefault="00E019A0" w:rsidP="00E019A0">
            <w:pPr>
              <w:spacing w:after="0"/>
              <w:ind w:firstLine="0"/>
            </w:pPr>
            <w:r w:rsidRPr="00E019A0">
              <w:t>Усиление адресной поддержки многодетных семей, других социальных групп населения.</w:t>
            </w:r>
          </w:p>
        </w:tc>
      </w:tr>
      <w:tr w:rsidR="00E019A0" w:rsidRPr="00E019A0" w14:paraId="685E2ED3" w14:textId="77777777" w:rsidTr="00E019A0">
        <w:tc>
          <w:tcPr>
            <w:tcW w:w="3255" w:type="dxa"/>
          </w:tcPr>
          <w:p w14:paraId="4B6D4B84" w14:textId="77777777" w:rsidR="00E019A0" w:rsidRPr="00E019A0" w:rsidRDefault="00E019A0" w:rsidP="00E019A0">
            <w:pPr>
              <w:spacing w:after="0"/>
              <w:ind w:firstLine="0"/>
            </w:pPr>
            <w:r w:rsidRPr="00E019A0">
              <w:lastRenderedPageBreak/>
              <w:t>Недофинансирование социальных программ и проектов</w:t>
            </w:r>
          </w:p>
        </w:tc>
        <w:tc>
          <w:tcPr>
            <w:tcW w:w="5978" w:type="dxa"/>
          </w:tcPr>
          <w:p w14:paraId="3AF6ECDB" w14:textId="77777777" w:rsidR="00E019A0" w:rsidRPr="00E019A0" w:rsidRDefault="00E019A0" w:rsidP="00E019A0">
            <w:pPr>
              <w:spacing w:after="0"/>
              <w:ind w:firstLine="0"/>
            </w:pPr>
            <w:r w:rsidRPr="00E019A0">
              <w:t xml:space="preserve">В связи с высокой дотационностью бюджета Республики Крым, в связи с недостаточно стабильным развитием экономики города, сохраняется возможность недофинансирования различных социальных программ, а соответственно недополучение ресурсов на строительство, запланированных социальных объектов, таких как школы, дошкольные учреждения, ФАПы, иные лечебные заведения, учреждения культуры, спорта  </w:t>
            </w:r>
          </w:p>
        </w:tc>
        <w:tc>
          <w:tcPr>
            <w:tcW w:w="4618" w:type="dxa"/>
          </w:tcPr>
          <w:p w14:paraId="2DE96899" w14:textId="77777777" w:rsidR="00E019A0" w:rsidRPr="00E019A0" w:rsidRDefault="00E019A0" w:rsidP="00E019A0">
            <w:pPr>
              <w:spacing w:after="0"/>
              <w:ind w:firstLine="0"/>
            </w:pPr>
            <w:r w:rsidRPr="00E019A0">
              <w:t>Увеличение объемов налогов и сборов в городском округе, путем создания новых субъектов предпринимательской деятельности, легализации сферы услуг, легализации «теневой» зарплаты;</w:t>
            </w:r>
          </w:p>
          <w:p w14:paraId="6E5E83A8" w14:textId="77777777" w:rsidR="00E019A0" w:rsidRPr="00E019A0" w:rsidRDefault="00E019A0" w:rsidP="00E019A0">
            <w:pPr>
              <w:spacing w:after="0"/>
              <w:ind w:firstLine="0"/>
            </w:pPr>
            <w:r w:rsidRPr="00E019A0">
              <w:t>Выявление собственников имущества и земли, не оформивших земельные и имущественные отношения;</w:t>
            </w:r>
          </w:p>
          <w:p w14:paraId="3AEDA836" w14:textId="77777777" w:rsidR="00E019A0" w:rsidRPr="00E019A0" w:rsidRDefault="00E019A0" w:rsidP="00E019A0">
            <w:pPr>
              <w:spacing w:after="0"/>
              <w:ind w:firstLine="0"/>
            </w:pPr>
            <w:r w:rsidRPr="00E019A0">
              <w:t>Расширение реализации в социальной сфере инвестиционных проектов в рамках государственно-частного партнерства;</w:t>
            </w:r>
          </w:p>
          <w:p w14:paraId="4A5AF3E9" w14:textId="77777777" w:rsidR="00E019A0" w:rsidRPr="00E019A0" w:rsidRDefault="00E019A0" w:rsidP="00E019A0">
            <w:pPr>
              <w:spacing w:after="0"/>
              <w:ind w:firstLine="0"/>
            </w:pPr>
            <w:r w:rsidRPr="00E019A0">
              <w:t>Повышение эффективности использования муниципального имущества;</w:t>
            </w:r>
          </w:p>
          <w:p w14:paraId="1E4C18C0" w14:textId="77777777" w:rsidR="00E019A0" w:rsidRPr="00E019A0" w:rsidRDefault="00E019A0" w:rsidP="00E019A0">
            <w:pPr>
              <w:spacing w:after="0"/>
              <w:ind w:firstLine="0"/>
            </w:pPr>
            <w:r w:rsidRPr="00E019A0">
              <w:t>Повышение эффективности деятельности муниципальных унитарных предприятий.</w:t>
            </w:r>
          </w:p>
        </w:tc>
      </w:tr>
      <w:tr w:rsidR="00E019A0" w:rsidRPr="00E019A0" w14:paraId="6599C8E9" w14:textId="77777777" w:rsidTr="00E019A0">
        <w:tc>
          <w:tcPr>
            <w:tcW w:w="13851" w:type="dxa"/>
            <w:gridSpan w:val="3"/>
          </w:tcPr>
          <w:p w14:paraId="003753E3" w14:textId="77777777" w:rsidR="00E019A0" w:rsidRPr="00E019A0" w:rsidRDefault="00E019A0" w:rsidP="00E019A0">
            <w:pPr>
              <w:spacing w:after="0"/>
              <w:ind w:firstLine="0"/>
              <w:jc w:val="center"/>
            </w:pPr>
            <w:r w:rsidRPr="00E019A0">
              <w:t>Риски государственного управления</w:t>
            </w:r>
          </w:p>
        </w:tc>
      </w:tr>
      <w:tr w:rsidR="00E019A0" w:rsidRPr="00E019A0" w14:paraId="1AFF7739" w14:textId="77777777" w:rsidTr="00E019A0">
        <w:tc>
          <w:tcPr>
            <w:tcW w:w="3255" w:type="dxa"/>
          </w:tcPr>
          <w:p w14:paraId="57BD7B3F" w14:textId="77777777" w:rsidR="00E019A0" w:rsidRPr="00E019A0" w:rsidRDefault="00E019A0" w:rsidP="00E019A0">
            <w:pPr>
              <w:spacing w:after="0"/>
              <w:ind w:firstLine="0"/>
            </w:pPr>
            <w:r w:rsidRPr="00E019A0">
              <w:t>Недостаток знаний и компетенций в сфере муниципального управления</w:t>
            </w:r>
          </w:p>
        </w:tc>
        <w:tc>
          <w:tcPr>
            <w:tcW w:w="5978" w:type="dxa"/>
          </w:tcPr>
          <w:p w14:paraId="1B2DF7A1" w14:textId="77777777" w:rsidR="00E019A0" w:rsidRPr="00E019A0" w:rsidRDefault="00E019A0" w:rsidP="00E019A0">
            <w:pPr>
              <w:spacing w:after="0"/>
              <w:ind w:firstLine="0"/>
            </w:pPr>
            <w:r w:rsidRPr="00E019A0">
              <w:t xml:space="preserve">Достижение стратегических целей, направлений, задач, а так же решение повседневных задач городского округа требует наличие эффективной системы управления муниципальных органов власти, а так же наличие квалифицированных кадров, способных решать эти задачи. Недостаток знаний и компетенций у </w:t>
            </w:r>
            <w:r w:rsidRPr="00E019A0">
              <w:lastRenderedPageBreak/>
              <w:t>муниципальных служащих является риском и угрозой для дальнейшего развития региона.</w:t>
            </w:r>
          </w:p>
        </w:tc>
        <w:tc>
          <w:tcPr>
            <w:tcW w:w="4618" w:type="dxa"/>
          </w:tcPr>
          <w:p w14:paraId="4D81A9DD" w14:textId="77777777" w:rsidR="00E019A0" w:rsidRPr="00E019A0" w:rsidRDefault="00E019A0" w:rsidP="00E019A0">
            <w:pPr>
              <w:spacing w:after="0"/>
              <w:ind w:firstLine="0"/>
            </w:pPr>
            <w:r w:rsidRPr="00E019A0">
              <w:lastRenderedPageBreak/>
              <w:t>Создание системы подбора и повышения квалификации муниципальных служащих, как составную часть общереспубликанской системы;</w:t>
            </w:r>
          </w:p>
          <w:p w14:paraId="025E5CFA" w14:textId="77777777" w:rsidR="00E019A0" w:rsidRPr="00E019A0" w:rsidRDefault="00E019A0" w:rsidP="00E019A0">
            <w:pPr>
              <w:spacing w:after="0"/>
              <w:ind w:firstLine="0"/>
            </w:pPr>
            <w:r w:rsidRPr="00E019A0">
              <w:t>Создание системы кадрового резерва в регионе;</w:t>
            </w:r>
          </w:p>
          <w:p w14:paraId="7921A68D" w14:textId="7AA353F2" w:rsidR="00E019A0" w:rsidRPr="00E019A0" w:rsidRDefault="00E019A0" w:rsidP="00E019A0">
            <w:pPr>
              <w:spacing w:after="0"/>
              <w:ind w:firstLine="0"/>
            </w:pPr>
            <w:r w:rsidRPr="00E019A0">
              <w:lastRenderedPageBreak/>
              <w:t>Внедрение современных методов управления в муниципальном образовании, таких как проектное управление, внедрение системы оценки эффективности деятельности муниципальных служащих, системы обучения и мотивации в сфере проектного управления</w:t>
            </w:r>
            <w:r w:rsidR="00B60BC0">
              <w:t>, электронное правительство</w:t>
            </w:r>
            <w:r w:rsidRPr="00E019A0">
              <w:t>.</w:t>
            </w:r>
          </w:p>
        </w:tc>
      </w:tr>
      <w:tr w:rsidR="00E019A0" w:rsidRPr="00E019A0" w14:paraId="3106FF62" w14:textId="77777777" w:rsidTr="00E019A0">
        <w:tc>
          <w:tcPr>
            <w:tcW w:w="13851" w:type="dxa"/>
            <w:gridSpan w:val="3"/>
          </w:tcPr>
          <w:p w14:paraId="558D83D2" w14:textId="77777777" w:rsidR="00E019A0" w:rsidRPr="00E019A0" w:rsidRDefault="00E019A0" w:rsidP="00E019A0">
            <w:pPr>
              <w:spacing w:after="0"/>
              <w:ind w:firstLine="0"/>
              <w:jc w:val="center"/>
            </w:pPr>
            <w:r w:rsidRPr="00E019A0">
              <w:lastRenderedPageBreak/>
              <w:t>Риски в области безопасности</w:t>
            </w:r>
          </w:p>
        </w:tc>
      </w:tr>
      <w:tr w:rsidR="00E019A0" w:rsidRPr="00E019A0" w14:paraId="0497576D" w14:textId="77777777" w:rsidTr="00E019A0">
        <w:tc>
          <w:tcPr>
            <w:tcW w:w="3255" w:type="dxa"/>
          </w:tcPr>
          <w:p w14:paraId="7480223F" w14:textId="77777777" w:rsidR="00E019A0" w:rsidRPr="00E019A0" w:rsidRDefault="00E019A0" w:rsidP="00E019A0">
            <w:pPr>
              <w:spacing w:after="0"/>
              <w:ind w:firstLine="0"/>
            </w:pPr>
            <w:r w:rsidRPr="00E019A0">
              <w:t>Внешние угрозы</w:t>
            </w:r>
          </w:p>
        </w:tc>
        <w:tc>
          <w:tcPr>
            <w:tcW w:w="5978" w:type="dxa"/>
          </w:tcPr>
          <w:p w14:paraId="72AECE4F" w14:textId="77777777" w:rsidR="00E019A0" w:rsidRPr="00E019A0" w:rsidRDefault="00E019A0" w:rsidP="00E019A0">
            <w:pPr>
              <w:spacing w:after="0"/>
              <w:ind w:firstLine="0"/>
            </w:pPr>
            <w:r w:rsidRPr="00E019A0">
              <w:t>Наличие санкций, изолированности Крыма, наличие угрозы из-за вероятности диверсий со стороны Украины, наличие блокады со стороны Украины</w:t>
            </w:r>
          </w:p>
        </w:tc>
        <w:tc>
          <w:tcPr>
            <w:tcW w:w="4618" w:type="dxa"/>
          </w:tcPr>
          <w:p w14:paraId="372D9D9E" w14:textId="77777777" w:rsidR="00E019A0" w:rsidRPr="00E019A0" w:rsidRDefault="00E019A0" w:rsidP="00E019A0">
            <w:pPr>
              <w:spacing w:after="0"/>
              <w:ind w:firstLine="0"/>
            </w:pPr>
            <w:r w:rsidRPr="00E019A0">
              <w:t>Установление связей с другими регионами Российской Федерации и выход на новые рынки поставки сырья, комплектующих, на новые рынки сбыта;</w:t>
            </w:r>
          </w:p>
          <w:p w14:paraId="6C04860B" w14:textId="2C2C5252" w:rsidR="00E019A0" w:rsidRPr="00E019A0" w:rsidRDefault="00E019A0" w:rsidP="00B60BC0">
            <w:pPr>
              <w:spacing w:after="0"/>
              <w:ind w:firstLine="0"/>
            </w:pPr>
            <w:r w:rsidRPr="00E019A0">
              <w:t xml:space="preserve">Осуществление </w:t>
            </w:r>
            <w:r w:rsidR="00B60BC0">
              <w:t>эффективных</w:t>
            </w:r>
            <w:r w:rsidRPr="00E019A0">
              <w:t xml:space="preserve"> мер по безопасности границы с Украиной</w:t>
            </w:r>
          </w:p>
        </w:tc>
      </w:tr>
      <w:tr w:rsidR="00E019A0" w:rsidRPr="00E019A0" w14:paraId="2BB6A7DD" w14:textId="77777777" w:rsidTr="00E019A0">
        <w:tc>
          <w:tcPr>
            <w:tcW w:w="3255" w:type="dxa"/>
          </w:tcPr>
          <w:p w14:paraId="3D0194CA" w14:textId="77777777" w:rsidR="00E019A0" w:rsidRPr="00E019A0" w:rsidRDefault="00E019A0" w:rsidP="00E019A0">
            <w:pPr>
              <w:spacing w:after="0"/>
              <w:ind w:firstLine="0"/>
            </w:pPr>
            <w:r w:rsidRPr="00E019A0">
              <w:t>Инфраструктурные риски</w:t>
            </w:r>
          </w:p>
        </w:tc>
        <w:tc>
          <w:tcPr>
            <w:tcW w:w="5978" w:type="dxa"/>
          </w:tcPr>
          <w:p w14:paraId="00B5D8F6" w14:textId="1675A2DC" w:rsidR="00E019A0" w:rsidRPr="00E019A0" w:rsidRDefault="00E019A0" w:rsidP="00B60BC0">
            <w:pPr>
              <w:spacing w:after="0"/>
              <w:ind w:firstLine="0"/>
            </w:pPr>
            <w:r w:rsidRPr="00E019A0">
              <w:t xml:space="preserve">Снижение уровня обеспеченности питьевой водой для нужд населения, водой для промышленных и сельскохозяйственных нужд из-за перекрытия Украиной Северо-Крымского канала и имеющихся данных о недостатке подземных вод, изношенности коммуникационных сетей водоснабжения и водоотведения. </w:t>
            </w:r>
            <w:r w:rsidR="00B60BC0">
              <w:t>Не р</w:t>
            </w:r>
            <w:r w:rsidRPr="00E019A0">
              <w:t>ешение транспортных вопросов для АФ ООО «Титановые инвестиции» в части проведения железнодорожной ветки на территори</w:t>
            </w:r>
            <w:r w:rsidR="00B60BC0">
              <w:t>ю</w:t>
            </w:r>
            <w:r w:rsidRPr="00E019A0">
              <w:t xml:space="preserve"> предприятия. Отдаленность логистических маршрутов от материковой России.</w:t>
            </w:r>
          </w:p>
        </w:tc>
        <w:tc>
          <w:tcPr>
            <w:tcW w:w="4618" w:type="dxa"/>
          </w:tcPr>
          <w:p w14:paraId="5B510518" w14:textId="77777777" w:rsidR="00E019A0" w:rsidRPr="00E019A0" w:rsidRDefault="00E019A0" w:rsidP="00E019A0">
            <w:pPr>
              <w:spacing w:after="0"/>
              <w:ind w:firstLine="0"/>
            </w:pPr>
            <w:r w:rsidRPr="00E019A0">
              <w:t>Поиск и введение в оборот традиционных (поверхностных и подземных) и новых источников воды, активное использование опресненной воды, вторичное использование сточных вод, использование дождевых вод;</w:t>
            </w:r>
          </w:p>
          <w:p w14:paraId="4E3D5E9C" w14:textId="77777777" w:rsidR="00E019A0" w:rsidRPr="00E019A0" w:rsidRDefault="00E019A0" w:rsidP="00E019A0">
            <w:pPr>
              <w:spacing w:after="0"/>
              <w:ind w:firstLine="0"/>
            </w:pPr>
            <w:r w:rsidRPr="00E019A0">
              <w:t>Приоритетное развитие промышленности и сельского хозяйства с низким оборотом водопотребления;</w:t>
            </w:r>
          </w:p>
          <w:p w14:paraId="23635367" w14:textId="77777777" w:rsidR="00E019A0" w:rsidRPr="00E019A0" w:rsidRDefault="00E019A0" w:rsidP="00E019A0">
            <w:pPr>
              <w:spacing w:after="0"/>
              <w:ind w:firstLine="0"/>
            </w:pPr>
            <w:r w:rsidRPr="00E019A0">
              <w:t>Проведение мероприятий по замене изношенных сетей, водоводов, коллектора, уличной водопроводной сети, внутриквартальных и внутридомовых сетей водоснабжения и водоотведения и приведение качества воды в соответствие с САНПИН;</w:t>
            </w:r>
          </w:p>
          <w:p w14:paraId="348349E5" w14:textId="77777777" w:rsidR="00E019A0" w:rsidRPr="00E019A0" w:rsidRDefault="00E019A0" w:rsidP="00E019A0">
            <w:pPr>
              <w:spacing w:after="0"/>
              <w:ind w:firstLine="0"/>
            </w:pPr>
            <w:r w:rsidRPr="00E019A0">
              <w:lastRenderedPageBreak/>
              <w:t>Осуществление мероприятий по решению транспортных проблем региона, создание транспортно-логистического центра и придорожного сервиса.</w:t>
            </w:r>
          </w:p>
        </w:tc>
      </w:tr>
      <w:tr w:rsidR="00E019A0" w:rsidRPr="00E019A0" w14:paraId="25DAA781" w14:textId="77777777" w:rsidTr="00E019A0">
        <w:tc>
          <w:tcPr>
            <w:tcW w:w="3255" w:type="dxa"/>
          </w:tcPr>
          <w:p w14:paraId="1952A2AD" w14:textId="77777777" w:rsidR="00E019A0" w:rsidRPr="00E019A0" w:rsidRDefault="00E019A0" w:rsidP="00E019A0">
            <w:pPr>
              <w:spacing w:after="0"/>
              <w:ind w:firstLine="0"/>
            </w:pPr>
            <w:r w:rsidRPr="00E019A0">
              <w:lastRenderedPageBreak/>
              <w:t xml:space="preserve">Экологические риски </w:t>
            </w:r>
          </w:p>
        </w:tc>
        <w:tc>
          <w:tcPr>
            <w:tcW w:w="5978" w:type="dxa"/>
          </w:tcPr>
          <w:p w14:paraId="12379513" w14:textId="77777777" w:rsidR="00E019A0" w:rsidRPr="00E019A0" w:rsidRDefault="00E019A0" w:rsidP="00E019A0">
            <w:pPr>
              <w:spacing w:after="0"/>
              <w:ind w:firstLine="0"/>
            </w:pPr>
            <w:r w:rsidRPr="00E019A0">
              <w:t>Для города с высокоразвитой химической промышленностью улучшение экологической ситуации и охраны окружающей среды является одним из важных вопросов безопасности жизни жителей города. В Армянске сохраняется тенденция значительного загрязнения атмосферы от стационарных и передвижных источников, что обусловлено промышленной специализацией региона и размещения на его территории ГРОП АФ ООО «Титановые инвестиции» и движении автотранспорта по основной автомагистрали города. В округе существует проблема накопления и наличия значительного количества отходов химического производства, отсутствуют современные очистные сооружения, высокий уровень износа канализационных коллекторов</w:t>
            </w:r>
          </w:p>
        </w:tc>
        <w:tc>
          <w:tcPr>
            <w:tcW w:w="4618" w:type="dxa"/>
          </w:tcPr>
          <w:p w14:paraId="795EC5A7" w14:textId="77777777" w:rsidR="00E019A0" w:rsidRPr="00E019A0" w:rsidRDefault="00E019A0" w:rsidP="00E019A0">
            <w:pPr>
              <w:spacing w:after="0"/>
              <w:ind w:firstLine="0"/>
            </w:pPr>
            <w:r w:rsidRPr="00E019A0">
              <w:t>Реализация ряда инновационных проектов на ГРОП с целью снижения антропогенной нагрузки на окружающую среду;</w:t>
            </w:r>
          </w:p>
          <w:p w14:paraId="43D18A02" w14:textId="77777777" w:rsidR="00E019A0" w:rsidRPr="00E019A0" w:rsidRDefault="00E019A0" w:rsidP="00E019A0">
            <w:pPr>
              <w:spacing w:after="0"/>
              <w:ind w:firstLine="0"/>
            </w:pPr>
            <w:r w:rsidRPr="00E019A0">
              <w:t>Осуществление мер по снижению антропогенного воздействия транспорта, путем строительства объездной дороги;</w:t>
            </w:r>
          </w:p>
          <w:p w14:paraId="58A84FC2" w14:textId="5FB084D5" w:rsidR="00E019A0" w:rsidRDefault="00E019A0" w:rsidP="00E019A0">
            <w:pPr>
              <w:spacing w:after="0"/>
              <w:ind w:firstLine="0"/>
            </w:pPr>
            <w:r w:rsidRPr="00E019A0">
              <w:t>Обеспеч</w:t>
            </w:r>
            <w:r w:rsidR="00BF36B0">
              <w:t>ение мер по сбору и утилизации Т</w:t>
            </w:r>
            <w:r w:rsidRPr="00E019A0">
              <w:t>БО в соответствии с Республиканскими программами;</w:t>
            </w:r>
          </w:p>
          <w:p w14:paraId="59BF6A51" w14:textId="1E259F8A" w:rsidR="00B60BC0" w:rsidRPr="00E019A0" w:rsidRDefault="00B60BC0" w:rsidP="00E019A0">
            <w:pPr>
              <w:spacing w:after="0"/>
              <w:ind w:firstLine="0"/>
            </w:pPr>
            <w:r>
              <w:t xml:space="preserve">Создание </w:t>
            </w:r>
            <w:r w:rsidR="00F8251A">
              <w:t>инновационных предприятий по переработке отходов химического производства;</w:t>
            </w:r>
          </w:p>
          <w:p w14:paraId="4C08A7EF" w14:textId="77777777" w:rsidR="00E019A0" w:rsidRPr="00E019A0" w:rsidRDefault="00E019A0" w:rsidP="00E019A0">
            <w:pPr>
              <w:spacing w:after="0"/>
              <w:ind w:firstLine="0"/>
            </w:pPr>
            <w:r w:rsidRPr="00E019A0">
              <w:t>Совершенствование системы экологического мониторинга;</w:t>
            </w:r>
          </w:p>
          <w:p w14:paraId="031F493B" w14:textId="58314740" w:rsidR="00E019A0" w:rsidRPr="00E019A0" w:rsidRDefault="00E019A0" w:rsidP="00E019A0">
            <w:pPr>
              <w:spacing w:after="0"/>
              <w:ind w:firstLine="0"/>
            </w:pPr>
            <w:r w:rsidRPr="00E019A0">
              <w:t>Капитальный ремонт и реконструкция коллектор</w:t>
            </w:r>
            <w:r w:rsidR="00BF36B0">
              <w:t>а</w:t>
            </w:r>
            <w:bookmarkStart w:id="192" w:name="_GoBack"/>
            <w:bookmarkEnd w:id="192"/>
            <w:r w:rsidRPr="00E019A0">
              <w:t>;</w:t>
            </w:r>
          </w:p>
          <w:p w14:paraId="624901E5" w14:textId="77777777" w:rsidR="00E019A0" w:rsidRPr="00E019A0" w:rsidRDefault="00E019A0" w:rsidP="00E019A0">
            <w:pPr>
              <w:spacing w:after="0"/>
              <w:ind w:firstLine="0"/>
            </w:pPr>
            <w:r w:rsidRPr="00E019A0">
              <w:t>Строительство новых очистных сооружений.</w:t>
            </w:r>
          </w:p>
        </w:tc>
      </w:tr>
    </w:tbl>
    <w:p w14:paraId="5058CD43" w14:textId="77777777" w:rsidR="00E019A0" w:rsidRPr="00E019A0" w:rsidRDefault="00E019A0" w:rsidP="00E019A0">
      <w:pPr>
        <w:ind w:left="709" w:firstLine="0"/>
      </w:pPr>
    </w:p>
    <w:p w14:paraId="4253A017" w14:textId="77777777" w:rsidR="00E019A0" w:rsidRDefault="00E019A0" w:rsidP="00E019A0">
      <w:pPr>
        <w:sectPr w:rsidR="00E019A0" w:rsidSect="00A50E9C">
          <w:pgSz w:w="16838" w:h="11906" w:orient="landscape"/>
          <w:pgMar w:top="1701" w:right="1134" w:bottom="850" w:left="1134" w:header="708" w:footer="708" w:gutter="0"/>
          <w:cols w:space="708"/>
          <w:docGrid w:linePitch="381"/>
        </w:sectPr>
      </w:pPr>
    </w:p>
    <w:p w14:paraId="096F363D" w14:textId="28AF1F6E" w:rsidR="00A50E9C" w:rsidRDefault="00B5764E" w:rsidP="002707CD">
      <w:pPr>
        <w:pStyle w:val="3"/>
        <w:numPr>
          <w:ilvl w:val="0"/>
          <w:numId w:val="0"/>
        </w:numPr>
        <w:ind w:left="576"/>
      </w:pPr>
      <w:bookmarkStart w:id="193" w:name="_Toc503509277"/>
      <w:r>
        <w:lastRenderedPageBreak/>
        <w:t xml:space="preserve">Приложение 3 </w:t>
      </w:r>
      <w:r w:rsidR="00A50E9C">
        <w:t>Перечень инвестиционных проектов</w:t>
      </w:r>
      <w:bookmarkEnd w:id="193"/>
    </w:p>
    <w:p w14:paraId="615576A2" w14:textId="1F947685" w:rsidR="00D72D33" w:rsidRPr="00D72D33" w:rsidRDefault="00D72D33" w:rsidP="00D72D33">
      <w:pPr>
        <w:ind w:firstLine="0"/>
      </w:pPr>
      <w:r w:rsidRPr="00D72D33">
        <w:t>Перечень стратегических инвестиционных проектов</w:t>
      </w:r>
    </w:p>
    <w:tbl>
      <w:tblPr>
        <w:tblW w:w="5000" w:type="pct"/>
        <w:tblCellMar>
          <w:top w:w="15" w:type="dxa"/>
          <w:bottom w:w="15" w:type="dxa"/>
        </w:tblCellMar>
        <w:tblLook w:val="04A0" w:firstRow="1" w:lastRow="0" w:firstColumn="1" w:lastColumn="0" w:noHBand="0" w:noVBand="1"/>
      </w:tblPr>
      <w:tblGrid>
        <w:gridCol w:w="2124"/>
        <w:gridCol w:w="2458"/>
        <w:gridCol w:w="3154"/>
        <w:gridCol w:w="1461"/>
        <w:gridCol w:w="1837"/>
        <w:gridCol w:w="1226"/>
        <w:gridCol w:w="2300"/>
      </w:tblGrid>
      <w:tr w:rsidR="00A50E9C" w:rsidRPr="00A50E9C" w14:paraId="567EFB22" w14:textId="77777777" w:rsidTr="00A50E9C">
        <w:trPr>
          <w:trHeight w:val="20"/>
          <w:tblHeader/>
        </w:trPr>
        <w:tc>
          <w:tcPr>
            <w:tcW w:w="584" w:type="pct"/>
            <w:tcBorders>
              <w:top w:val="single" w:sz="4" w:space="0" w:color="auto"/>
              <w:left w:val="single" w:sz="4" w:space="0" w:color="auto"/>
              <w:bottom w:val="single" w:sz="4" w:space="0" w:color="auto"/>
              <w:right w:val="single" w:sz="4" w:space="0" w:color="auto"/>
            </w:tcBorders>
            <w:shd w:val="clear" w:color="000000" w:fill="00B0F0"/>
            <w:hideMark/>
          </w:tcPr>
          <w:p w14:paraId="3980C371" w14:textId="77777777" w:rsidR="00A50E9C" w:rsidRPr="00A50E9C" w:rsidRDefault="00A50E9C" w:rsidP="00A50E9C">
            <w:pPr>
              <w:pStyle w:val="a4"/>
              <w:rPr>
                <w:lang w:eastAsia="ru-RU"/>
              </w:rPr>
            </w:pPr>
            <w:r w:rsidRPr="00A50E9C">
              <w:rPr>
                <w:lang w:eastAsia="ru-RU"/>
              </w:rPr>
              <w:t>Компонент развития</w:t>
            </w:r>
          </w:p>
        </w:tc>
        <w:tc>
          <w:tcPr>
            <w:tcW w:w="901" w:type="pct"/>
            <w:tcBorders>
              <w:top w:val="single" w:sz="4" w:space="0" w:color="auto"/>
              <w:left w:val="single" w:sz="4" w:space="0" w:color="auto"/>
              <w:bottom w:val="single" w:sz="4" w:space="0" w:color="auto"/>
              <w:right w:val="single" w:sz="4" w:space="0" w:color="auto"/>
            </w:tcBorders>
            <w:shd w:val="clear" w:color="000000" w:fill="00B0F0"/>
            <w:hideMark/>
          </w:tcPr>
          <w:p w14:paraId="1BD6AA62" w14:textId="77777777" w:rsidR="00A50E9C" w:rsidRPr="00A50E9C" w:rsidRDefault="00A50E9C" w:rsidP="00A50E9C">
            <w:pPr>
              <w:pStyle w:val="a4"/>
              <w:rPr>
                <w:lang w:eastAsia="ru-RU"/>
              </w:rPr>
            </w:pPr>
            <w:r w:rsidRPr="00A50E9C">
              <w:rPr>
                <w:lang w:eastAsia="ru-RU"/>
              </w:rPr>
              <w:t>Подкомпонент развития</w:t>
            </w:r>
          </w:p>
        </w:tc>
        <w:tc>
          <w:tcPr>
            <w:tcW w:w="1208" w:type="pct"/>
            <w:tcBorders>
              <w:top w:val="single" w:sz="4" w:space="0" w:color="auto"/>
              <w:left w:val="single" w:sz="4" w:space="0" w:color="auto"/>
              <w:bottom w:val="single" w:sz="4" w:space="0" w:color="auto"/>
              <w:right w:val="single" w:sz="4" w:space="0" w:color="auto"/>
            </w:tcBorders>
            <w:shd w:val="clear" w:color="000000" w:fill="00B0F0"/>
            <w:hideMark/>
          </w:tcPr>
          <w:p w14:paraId="15532D66" w14:textId="77777777" w:rsidR="00A50E9C" w:rsidRPr="00A50E9C" w:rsidRDefault="00A50E9C" w:rsidP="00A50E9C">
            <w:pPr>
              <w:pStyle w:val="a4"/>
              <w:rPr>
                <w:lang w:eastAsia="ru-RU"/>
              </w:rPr>
            </w:pPr>
            <w:r w:rsidRPr="00A50E9C">
              <w:rPr>
                <w:lang w:eastAsia="ru-RU"/>
              </w:rPr>
              <w:t>Название проекта</w:t>
            </w:r>
          </w:p>
        </w:tc>
        <w:tc>
          <w:tcPr>
            <w:tcW w:w="415" w:type="pct"/>
            <w:tcBorders>
              <w:top w:val="single" w:sz="4" w:space="0" w:color="auto"/>
              <w:left w:val="single" w:sz="4" w:space="0" w:color="auto"/>
              <w:bottom w:val="single" w:sz="4" w:space="0" w:color="auto"/>
              <w:right w:val="single" w:sz="4" w:space="0" w:color="auto"/>
            </w:tcBorders>
            <w:shd w:val="clear" w:color="000000" w:fill="00B0F0"/>
            <w:hideMark/>
          </w:tcPr>
          <w:p w14:paraId="33015395" w14:textId="77777777" w:rsidR="00A50E9C" w:rsidRPr="00A50E9C" w:rsidRDefault="00A50E9C" w:rsidP="00A50E9C">
            <w:pPr>
              <w:pStyle w:val="a4"/>
              <w:rPr>
                <w:lang w:eastAsia="ru-RU"/>
              </w:rPr>
            </w:pPr>
            <w:r w:rsidRPr="00A50E9C">
              <w:rPr>
                <w:lang w:eastAsia="ru-RU"/>
              </w:rPr>
              <w:t>Срок выполнения</w:t>
            </w:r>
          </w:p>
        </w:tc>
        <w:tc>
          <w:tcPr>
            <w:tcW w:w="722" w:type="pct"/>
            <w:tcBorders>
              <w:top w:val="single" w:sz="4" w:space="0" w:color="auto"/>
              <w:left w:val="single" w:sz="4" w:space="0" w:color="auto"/>
              <w:bottom w:val="single" w:sz="4" w:space="0" w:color="auto"/>
              <w:right w:val="single" w:sz="4" w:space="0" w:color="auto"/>
            </w:tcBorders>
            <w:shd w:val="clear" w:color="000000" w:fill="00B0F0"/>
            <w:hideMark/>
          </w:tcPr>
          <w:p w14:paraId="54F05771" w14:textId="77777777" w:rsidR="00A50E9C" w:rsidRPr="00A50E9C" w:rsidRDefault="00A50E9C" w:rsidP="00A50E9C">
            <w:pPr>
              <w:pStyle w:val="a4"/>
              <w:rPr>
                <w:lang w:eastAsia="ru-RU"/>
              </w:rPr>
            </w:pPr>
            <w:r w:rsidRPr="00A50E9C">
              <w:rPr>
                <w:lang w:eastAsia="ru-RU"/>
              </w:rPr>
              <w:t>Прогнозный бюджет, млн. рублей</w:t>
            </w:r>
          </w:p>
        </w:tc>
        <w:tc>
          <w:tcPr>
            <w:tcW w:w="512" w:type="pct"/>
            <w:tcBorders>
              <w:top w:val="single" w:sz="4" w:space="0" w:color="auto"/>
              <w:left w:val="single" w:sz="4" w:space="0" w:color="auto"/>
              <w:bottom w:val="single" w:sz="4" w:space="0" w:color="auto"/>
              <w:right w:val="single" w:sz="4" w:space="0" w:color="auto"/>
            </w:tcBorders>
            <w:shd w:val="clear" w:color="000000" w:fill="00B0F0"/>
            <w:hideMark/>
          </w:tcPr>
          <w:p w14:paraId="23575B80" w14:textId="77777777" w:rsidR="00A50E9C" w:rsidRPr="00A50E9C" w:rsidRDefault="00A50E9C" w:rsidP="00A50E9C">
            <w:pPr>
              <w:pStyle w:val="a4"/>
              <w:rPr>
                <w:lang w:eastAsia="ru-RU"/>
              </w:rPr>
            </w:pPr>
            <w:r w:rsidRPr="00A50E9C">
              <w:rPr>
                <w:lang w:eastAsia="ru-RU"/>
              </w:rPr>
              <w:t>Создание рабочих мест</w:t>
            </w:r>
          </w:p>
        </w:tc>
        <w:tc>
          <w:tcPr>
            <w:tcW w:w="659" w:type="pct"/>
            <w:tcBorders>
              <w:top w:val="single" w:sz="4" w:space="0" w:color="auto"/>
              <w:left w:val="single" w:sz="4" w:space="0" w:color="auto"/>
              <w:bottom w:val="single" w:sz="4" w:space="0" w:color="auto"/>
              <w:right w:val="single" w:sz="4" w:space="0" w:color="auto"/>
            </w:tcBorders>
            <w:shd w:val="clear" w:color="000000" w:fill="00B0F0"/>
            <w:hideMark/>
          </w:tcPr>
          <w:p w14:paraId="695E01FB" w14:textId="77777777" w:rsidR="00A50E9C" w:rsidRPr="00A50E9C" w:rsidRDefault="00A50E9C" w:rsidP="00A50E9C">
            <w:pPr>
              <w:pStyle w:val="a4"/>
              <w:rPr>
                <w:lang w:eastAsia="ru-RU"/>
              </w:rPr>
            </w:pPr>
            <w:r w:rsidRPr="00A50E9C">
              <w:rPr>
                <w:lang w:eastAsia="ru-RU"/>
              </w:rPr>
              <w:t>Пояснения</w:t>
            </w:r>
          </w:p>
        </w:tc>
      </w:tr>
      <w:tr w:rsidR="00A50E9C" w:rsidRPr="00A50E9C" w14:paraId="7435BEA9"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shd w:val="clear" w:color="000000" w:fill="F2F2F2"/>
            <w:hideMark/>
          </w:tcPr>
          <w:p w14:paraId="60753857"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shd w:val="clear" w:color="000000" w:fill="F2F2F2"/>
            <w:hideMark/>
          </w:tcPr>
          <w:p w14:paraId="0BFF5E84" w14:textId="77777777" w:rsidR="00A50E9C" w:rsidRPr="00A50E9C" w:rsidRDefault="00A50E9C" w:rsidP="00A50E9C">
            <w:pPr>
              <w:pStyle w:val="a4"/>
              <w:rPr>
                <w:lang w:eastAsia="ru-RU"/>
              </w:rPr>
            </w:pPr>
          </w:p>
        </w:tc>
        <w:tc>
          <w:tcPr>
            <w:tcW w:w="1208" w:type="pct"/>
            <w:tcBorders>
              <w:top w:val="single" w:sz="4" w:space="0" w:color="auto"/>
              <w:left w:val="single" w:sz="4" w:space="0" w:color="auto"/>
              <w:bottom w:val="single" w:sz="4" w:space="0" w:color="auto"/>
              <w:right w:val="single" w:sz="4" w:space="0" w:color="auto"/>
            </w:tcBorders>
            <w:shd w:val="clear" w:color="000000" w:fill="F2F2F2"/>
            <w:hideMark/>
          </w:tcPr>
          <w:p w14:paraId="5ED9998F"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shd w:val="clear" w:color="000000" w:fill="F2F2F2"/>
            <w:hideMark/>
          </w:tcPr>
          <w:p w14:paraId="5CE4F836"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shd w:val="clear" w:color="000000" w:fill="F2F2F2"/>
            <w:hideMark/>
          </w:tcPr>
          <w:p w14:paraId="571313B8" w14:textId="77777777" w:rsidR="00A50E9C" w:rsidRPr="00A50E9C" w:rsidRDefault="00A50E9C" w:rsidP="00A50E9C">
            <w:pPr>
              <w:pStyle w:val="a4"/>
              <w:rPr>
                <w:lang w:eastAsia="ru-RU"/>
              </w:rPr>
            </w:pPr>
            <w:r w:rsidRPr="00A50E9C">
              <w:rPr>
                <w:lang w:eastAsia="ru-RU"/>
              </w:rPr>
              <w:t>3 500 (* минимально)</w:t>
            </w:r>
          </w:p>
        </w:tc>
        <w:tc>
          <w:tcPr>
            <w:tcW w:w="512" w:type="pct"/>
            <w:tcBorders>
              <w:top w:val="single" w:sz="4" w:space="0" w:color="auto"/>
              <w:left w:val="single" w:sz="4" w:space="0" w:color="auto"/>
              <w:bottom w:val="single" w:sz="4" w:space="0" w:color="auto"/>
              <w:right w:val="single" w:sz="4" w:space="0" w:color="auto"/>
            </w:tcBorders>
            <w:shd w:val="clear" w:color="000000" w:fill="F2F2F2"/>
            <w:hideMark/>
          </w:tcPr>
          <w:p w14:paraId="11E86D76" w14:textId="77777777" w:rsidR="00A50E9C" w:rsidRPr="00A50E9C" w:rsidRDefault="00A50E9C" w:rsidP="00A50E9C">
            <w:pPr>
              <w:pStyle w:val="a4"/>
              <w:rPr>
                <w:lang w:eastAsia="ru-RU"/>
              </w:rPr>
            </w:pPr>
            <w:r w:rsidRPr="00A50E9C">
              <w:rPr>
                <w:lang w:eastAsia="ru-RU"/>
              </w:rPr>
              <w:t>120</w:t>
            </w:r>
          </w:p>
        </w:tc>
        <w:tc>
          <w:tcPr>
            <w:tcW w:w="659" w:type="pct"/>
            <w:tcBorders>
              <w:top w:val="single" w:sz="4" w:space="0" w:color="auto"/>
              <w:left w:val="single" w:sz="4" w:space="0" w:color="auto"/>
              <w:bottom w:val="single" w:sz="4" w:space="0" w:color="auto"/>
              <w:right w:val="single" w:sz="4" w:space="0" w:color="auto"/>
            </w:tcBorders>
            <w:shd w:val="clear" w:color="000000" w:fill="F2F2F2"/>
            <w:hideMark/>
          </w:tcPr>
          <w:p w14:paraId="1CBC05C3" w14:textId="77777777" w:rsidR="00A50E9C" w:rsidRPr="00A50E9C" w:rsidRDefault="00A50E9C" w:rsidP="00A50E9C">
            <w:pPr>
              <w:pStyle w:val="a4"/>
              <w:rPr>
                <w:lang w:eastAsia="ru-RU"/>
              </w:rPr>
            </w:pPr>
            <w:r w:rsidRPr="00A50E9C">
              <w:rPr>
                <w:lang w:eastAsia="ru-RU"/>
              </w:rPr>
              <w:t>Показатели по всем проектам компонента, создание бюджетных рабочих мест</w:t>
            </w:r>
          </w:p>
        </w:tc>
      </w:tr>
      <w:tr w:rsidR="00A50E9C" w:rsidRPr="00A50E9C" w14:paraId="33FC20F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CE05BC5"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562D7081"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2841D9D5"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014E9979"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3F62694F"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3D6ED7F0"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605EE821" w14:textId="77777777" w:rsidR="00A50E9C" w:rsidRPr="00A50E9C" w:rsidRDefault="00A50E9C" w:rsidP="00A50E9C">
            <w:pPr>
              <w:pStyle w:val="a4"/>
              <w:rPr>
                <w:lang w:eastAsia="ru-RU"/>
              </w:rPr>
            </w:pPr>
            <w:r w:rsidRPr="00A50E9C">
              <w:rPr>
                <w:lang w:eastAsia="ru-RU"/>
              </w:rPr>
              <w:t>н/д</w:t>
            </w:r>
          </w:p>
        </w:tc>
      </w:tr>
      <w:tr w:rsidR="00A50E9C" w:rsidRPr="00A50E9C" w14:paraId="08833373"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A88870E"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12B20532"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527E1239" w14:textId="77777777" w:rsidR="00A50E9C" w:rsidRPr="00A50E9C" w:rsidRDefault="00A50E9C" w:rsidP="00A50E9C">
            <w:pPr>
              <w:pStyle w:val="a4"/>
              <w:rPr>
                <w:lang w:eastAsia="ru-RU"/>
              </w:rPr>
            </w:pPr>
            <w:r w:rsidRPr="00A50E9C">
              <w:rPr>
                <w:lang w:eastAsia="ru-RU"/>
              </w:rPr>
              <w:t>Капитальный ремонт дороги к церкви г. Армянск по ул. Школьная 600 м.</w:t>
            </w:r>
          </w:p>
        </w:tc>
        <w:tc>
          <w:tcPr>
            <w:tcW w:w="415" w:type="pct"/>
            <w:tcBorders>
              <w:top w:val="single" w:sz="4" w:space="0" w:color="auto"/>
              <w:left w:val="single" w:sz="4" w:space="0" w:color="auto"/>
              <w:bottom w:val="single" w:sz="4" w:space="0" w:color="auto"/>
              <w:right w:val="single" w:sz="4" w:space="0" w:color="auto"/>
            </w:tcBorders>
            <w:hideMark/>
          </w:tcPr>
          <w:p w14:paraId="498E045A"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6849BCE5"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FE092FA"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5736F58" w14:textId="77777777" w:rsidR="00A50E9C" w:rsidRPr="00A50E9C" w:rsidRDefault="00A50E9C" w:rsidP="00A50E9C">
            <w:pPr>
              <w:pStyle w:val="a4"/>
              <w:rPr>
                <w:lang w:eastAsia="ru-RU"/>
              </w:rPr>
            </w:pPr>
            <w:r w:rsidRPr="00A50E9C">
              <w:rPr>
                <w:lang w:eastAsia="ru-RU"/>
              </w:rPr>
              <w:t>-''-</w:t>
            </w:r>
          </w:p>
        </w:tc>
      </w:tr>
      <w:tr w:rsidR="00A50E9C" w:rsidRPr="00A50E9C" w14:paraId="60227874"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C598A43"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219EAC2"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374FD3B8" w14:textId="77777777" w:rsidR="00A50E9C" w:rsidRPr="00A50E9C" w:rsidRDefault="00A50E9C" w:rsidP="00A50E9C">
            <w:pPr>
              <w:pStyle w:val="a4"/>
              <w:rPr>
                <w:lang w:eastAsia="ru-RU"/>
              </w:rPr>
            </w:pPr>
            <w:r w:rsidRPr="00A50E9C">
              <w:rPr>
                <w:lang w:eastAsia="ru-RU"/>
              </w:rPr>
              <w:t>Капитальный ремонт дорог в с. Перекоп 2км.</w:t>
            </w:r>
          </w:p>
        </w:tc>
        <w:tc>
          <w:tcPr>
            <w:tcW w:w="415" w:type="pct"/>
            <w:tcBorders>
              <w:top w:val="single" w:sz="4" w:space="0" w:color="auto"/>
              <w:left w:val="single" w:sz="4" w:space="0" w:color="auto"/>
              <w:bottom w:val="single" w:sz="4" w:space="0" w:color="auto"/>
              <w:right w:val="single" w:sz="4" w:space="0" w:color="auto"/>
            </w:tcBorders>
            <w:hideMark/>
          </w:tcPr>
          <w:p w14:paraId="0C79F904"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3E52B74A"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64E6B80"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097ECA45" w14:textId="77777777" w:rsidR="00A50E9C" w:rsidRPr="00A50E9C" w:rsidRDefault="00A50E9C" w:rsidP="00A50E9C">
            <w:pPr>
              <w:pStyle w:val="a4"/>
              <w:rPr>
                <w:lang w:eastAsia="ru-RU"/>
              </w:rPr>
            </w:pPr>
            <w:r w:rsidRPr="00A50E9C">
              <w:rPr>
                <w:lang w:eastAsia="ru-RU"/>
              </w:rPr>
              <w:t>-''-</w:t>
            </w:r>
          </w:p>
        </w:tc>
      </w:tr>
      <w:tr w:rsidR="00A50E9C" w:rsidRPr="00A50E9C" w14:paraId="0579B4D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573ED9B"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6B6F29A0"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229CC28F" w14:textId="77777777" w:rsidR="00A50E9C" w:rsidRPr="00A50E9C" w:rsidRDefault="00A50E9C" w:rsidP="00A50E9C">
            <w:pPr>
              <w:pStyle w:val="a4"/>
              <w:rPr>
                <w:lang w:eastAsia="ru-RU"/>
              </w:rPr>
            </w:pPr>
            <w:r w:rsidRPr="00A50E9C">
              <w:rPr>
                <w:lang w:eastAsia="ru-RU"/>
              </w:rPr>
              <w:t>Капитальный ремонт дороги вдоль здания пенсионного фонда по ул. Школьная 400 м.</w:t>
            </w:r>
          </w:p>
        </w:tc>
        <w:tc>
          <w:tcPr>
            <w:tcW w:w="415" w:type="pct"/>
            <w:tcBorders>
              <w:top w:val="single" w:sz="4" w:space="0" w:color="auto"/>
              <w:left w:val="single" w:sz="4" w:space="0" w:color="auto"/>
              <w:bottom w:val="single" w:sz="4" w:space="0" w:color="auto"/>
              <w:right w:val="single" w:sz="4" w:space="0" w:color="auto"/>
            </w:tcBorders>
            <w:hideMark/>
          </w:tcPr>
          <w:p w14:paraId="72E09CEC"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2DF0F3AF"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FC1546C"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06D07088" w14:textId="77777777" w:rsidR="00A50E9C" w:rsidRPr="00A50E9C" w:rsidRDefault="00A50E9C" w:rsidP="00A50E9C">
            <w:pPr>
              <w:pStyle w:val="a4"/>
              <w:rPr>
                <w:lang w:eastAsia="ru-RU"/>
              </w:rPr>
            </w:pPr>
            <w:r w:rsidRPr="00A50E9C">
              <w:rPr>
                <w:lang w:eastAsia="ru-RU"/>
              </w:rPr>
              <w:t>-''-</w:t>
            </w:r>
          </w:p>
        </w:tc>
      </w:tr>
      <w:tr w:rsidR="00A50E9C" w:rsidRPr="00A50E9C" w14:paraId="10A82DD3"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91BBF73"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288C77B8"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2FD998A0" w14:textId="77777777" w:rsidR="00A50E9C" w:rsidRPr="00A50E9C" w:rsidRDefault="00A50E9C" w:rsidP="00A50E9C">
            <w:pPr>
              <w:pStyle w:val="a4"/>
              <w:rPr>
                <w:lang w:eastAsia="ru-RU"/>
              </w:rPr>
            </w:pPr>
            <w:r w:rsidRPr="00A50E9C">
              <w:rPr>
                <w:lang w:eastAsia="ru-RU"/>
              </w:rPr>
              <w:t>Капитальный ремонт дороги вдоль школы №1 по ул. Школьная 0,5 км.</w:t>
            </w:r>
          </w:p>
        </w:tc>
        <w:tc>
          <w:tcPr>
            <w:tcW w:w="415" w:type="pct"/>
            <w:tcBorders>
              <w:top w:val="single" w:sz="4" w:space="0" w:color="auto"/>
              <w:left w:val="single" w:sz="4" w:space="0" w:color="auto"/>
              <w:bottom w:val="single" w:sz="4" w:space="0" w:color="auto"/>
              <w:right w:val="single" w:sz="4" w:space="0" w:color="auto"/>
            </w:tcBorders>
            <w:hideMark/>
          </w:tcPr>
          <w:p w14:paraId="49C0F03E"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09CD4442"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22C04144"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4948467" w14:textId="77777777" w:rsidR="00A50E9C" w:rsidRPr="00A50E9C" w:rsidRDefault="00A50E9C" w:rsidP="00A50E9C">
            <w:pPr>
              <w:pStyle w:val="a4"/>
              <w:rPr>
                <w:lang w:eastAsia="ru-RU"/>
              </w:rPr>
            </w:pPr>
            <w:r w:rsidRPr="00A50E9C">
              <w:rPr>
                <w:lang w:eastAsia="ru-RU"/>
              </w:rPr>
              <w:t>-''-</w:t>
            </w:r>
          </w:p>
        </w:tc>
      </w:tr>
      <w:tr w:rsidR="00A50E9C" w:rsidRPr="00A50E9C" w14:paraId="0ABCF074"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EF2B94B"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60BB2A37"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074F7420" w14:textId="77777777" w:rsidR="00A50E9C" w:rsidRPr="00A50E9C" w:rsidRDefault="00A50E9C" w:rsidP="00A50E9C">
            <w:pPr>
              <w:pStyle w:val="a4"/>
              <w:rPr>
                <w:lang w:eastAsia="ru-RU"/>
              </w:rPr>
            </w:pPr>
            <w:r w:rsidRPr="00A50E9C">
              <w:rPr>
                <w:lang w:eastAsia="ru-RU"/>
              </w:rPr>
              <w:t>Капитальный ремонт дороги вокруг детского сада с. Суворово 650 м.</w:t>
            </w:r>
          </w:p>
        </w:tc>
        <w:tc>
          <w:tcPr>
            <w:tcW w:w="415" w:type="pct"/>
            <w:tcBorders>
              <w:top w:val="single" w:sz="4" w:space="0" w:color="auto"/>
              <w:left w:val="single" w:sz="4" w:space="0" w:color="auto"/>
              <w:bottom w:val="single" w:sz="4" w:space="0" w:color="auto"/>
              <w:right w:val="single" w:sz="4" w:space="0" w:color="auto"/>
            </w:tcBorders>
            <w:hideMark/>
          </w:tcPr>
          <w:p w14:paraId="0E269192"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78AB4C60"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5E9E03DF"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6F076BBC" w14:textId="77777777" w:rsidR="00A50E9C" w:rsidRPr="00A50E9C" w:rsidRDefault="00A50E9C" w:rsidP="00A50E9C">
            <w:pPr>
              <w:pStyle w:val="a4"/>
              <w:rPr>
                <w:lang w:eastAsia="ru-RU"/>
              </w:rPr>
            </w:pPr>
            <w:r w:rsidRPr="00A50E9C">
              <w:rPr>
                <w:lang w:eastAsia="ru-RU"/>
              </w:rPr>
              <w:t>-''-</w:t>
            </w:r>
          </w:p>
        </w:tc>
      </w:tr>
      <w:tr w:rsidR="00A50E9C" w:rsidRPr="00A50E9C" w14:paraId="6B424CC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D614E03"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68FA8195"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6D4A2FAE" w14:textId="77777777" w:rsidR="00A50E9C" w:rsidRPr="00A50E9C" w:rsidRDefault="00A50E9C" w:rsidP="00A50E9C">
            <w:pPr>
              <w:pStyle w:val="a4"/>
              <w:rPr>
                <w:lang w:eastAsia="ru-RU"/>
              </w:rPr>
            </w:pPr>
            <w:r w:rsidRPr="00A50E9C">
              <w:rPr>
                <w:lang w:eastAsia="ru-RU"/>
              </w:rPr>
              <w:t>Капитальный ремонт дороги вокруг колледжа химической промышленности, ул. Больничная, ул. Школьная 1,2 км.</w:t>
            </w:r>
          </w:p>
        </w:tc>
        <w:tc>
          <w:tcPr>
            <w:tcW w:w="415" w:type="pct"/>
            <w:tcBorders>
              <w:top w:val="single" w:sz="4" w:space="0" w:color="auto"/>
              <w:left w:val="single" w:sz="4" w:space="0" w:color="auto"/>
              <w:bottom w:val="single" w:sz="4" w:space="0" w:color="auto"/>
              <w:right w:val="single" w:sz="4" w:space="0" w:color="auto"/>
            </w:tcBorders>
            <w:hideMark/>
          </w:tcPr>
          <w:p w14:paraId="52141E65"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68DEF004"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4BAAB5CD"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6F0D45F9" w14:textId="77777777" w:rsidR="00A50E9C" w:rsidRPr="00A50E9C" w:rsidRDefault="00A50E9C" w:rsidP="00A50E9C">
            <w:pPr>
              <w:pStyle w:val="a4"/>
              <w:rPr>
                <w:lang w:eastAsia="ru-RU"/>
              </w:rPr>
            </w:pPr>
            <w:r w:rsidRPr="00A50E9C">
              <w:rPr>
                <w:lang w:eastAsia="ru-RU"/>
              </w:rPr>
              <w:t>-''-</w:t>
            </w:r>
          </w:p>
        </w:tc>
      </w:tr>
      <w:tr w:rsidR="00A50E9C" w:rsidRPr="00A50E9C" w14:paraId="3DC81645"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9876625"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A669826"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1CE7A334" w14:textId="77777777" w:rsidR="00A50E9C" w:rsidRPr="00A50E9C" w:rsidRDefault="00A50E9C" w:rsidP="00A50E9C">
            <w:pPr>
              <w:pStyle w:val="a4"/>
              <w:rPr>
                <w:lang w:eastAsia="ru-RU"/>
              </w:rPr>
            </w:pPr>
            <w:r w:rsidRPr="00A50E9C">
              <w:rPr>
                <w:lang w:eastAsia="ru-RU"/>
              </w:rPr>
              <w:t>Капитальный ремонт дороги вокруг школы №2 по ул. Иванищева, ул. Степной, ул. Гайдара, ул. Сопина 2 км.</w:t>
            </w:r>
          </w:p>
        </w:tc>
        <w:tc>
          <w:tcPr>
            <w:tcW w:w="415" w:type="pct"/>
            <w:tcBorders>
              <w:top w:val="single" w:sz="4" w:space="0" w:color="auto"/>
              <w:left w:val="single" w:sz="4" w:space="0" w:color="auto"/>
              <w:bottom w:val="single" w:sz="4" w:space="0" w:color="auto"/>
              <w:right w:val="single" w:sz="4" w:space="0" w:color="auto"/>
            </w:tcBorders>
            <w:hideMark/>
          </w:tcPr>
          <w:p w14:paraId="7D6CBA9C"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4F3FDFC4"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0784E06"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025624A2" w14:textId="77777777" w:rsidR="00A50E9C" w:rsidRPr="00A50E9C" w:rsidRDefault="00A50E9C" w:rsidP="00A50E9C">
            <w:pPr>
              <w:pStyle w:val="a4"/>
              <w:rPr>
                <w:lang w:eastAsia="ru-RU"/>
              </w:rPr>
            </w:pPr>
            <w:r w:rsidRPr="00A50E9C">
              <w:rPr>
                <w:lang w:eastAsia="ru-RU"/>
              </w:rPr>
              <w:t>-''-</w:t>
            </w:r>
          </w:p>
        </w:tc>
      </w:tr>
      <w:tr w:rsidR="00A50E9C" w:rsidRPr="00A50E9C" w14:paraId="6C85FCFB"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00B307B"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84FC03E"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768ED107" w14:textId="77777777" w:rsidR="00A50E9C" w:rsidRPr="00A50E9C" w:rsidRDefault="00A50E9C" w:rsidP="00A50E9C">
            <w:pPr>
              <w:pStyle w:val="a4"/>
              <w:rPr>
                <w:lang w:eastAsia="ru-RU"/>
              </w:rPr>
            </w:pPr>
            <w:r w:rsidRPr="00A50E9C">
              <w:rPr>
                <w:lang w:eastAsia="ru-RU"/>
              </w:rPr>
              <w:t>Капитальный ремонт дороги вокруг школы №5 1,2км.</w:t>
            </w:r>
          </w:p>
        </w:tc>
        <w:tc>
          <w:tcPr>
            <w:tcW w:w="415" w:type="pct"/>
            <w:tcBorders>
              <w:top w:val="single" w:sz="4" w:space="0" w:color="auto"/>
              <w:left w:val="single" w:sz="4" w:space="0" w:color="auto"/>
              <w:bottom w:val="single" w:sz="4" w:space="0" w:color="auto"/>
              <w:right w:val="single" w:sz="4" w:space="0" w:color="auto"/>
            </w:tcBorders>
            <w:hideMark/>
          </w:tcPr>
          <w:p w14:paraId="5FF5F6D2"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7A0ACB19"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B1E851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CE51C93" w14:textId="77777777" w:rsidR="00A50E9C" w:rsidRPr="00A50E9C" w:rsidRDefault="00A50E9C" w:rsidP="00A50E9C">
            <w:pPr>
              <w:pStyle w:val="a4"/>
              <w:rPr>
                <w:lang w:eastAsia="ru-RU"/>
              </w:rPr>
            </w:pPr>
            <w:r w:rsidRPr="00A50E9C">
              <w:rPr>
                <w:lang w:eastAsia="ru-RU"/>
              </w:rPr>
              <w:t>-''-</w:t>
            </w:r>
          </w:p>
        </w:tc>
      </w:tr>
      <w:tr w:rsidR="00A50E9C" w:rsidRPr="00A50E9C" w14:paraId="02CFA15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B471142"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206DF65B"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3590D1C2" w14:textId="77777777" w:rsidR="00A50E9C" w:rsidRPr="00A50E9C" w:rsidRDefault="00A50E9C" w:rsidP="00A50E9C">
            <w:pPr>
              <w:pStyle w:val="a4"/>
              <w:rPr>
                <w:lang w:eastAsia="ru-RU"/>
              </w:rPr>
            </w:pPr>
            <w:r w:rsidRPr="00A50E9C">
              <w:rPr>
                <w:lang w:eastAsia="ru-RU"/>
              </w:rPr>
              <w:t>Капитальный ремонт дороги к детскому саду и школе ул. Солнечная 600 м. и ул .Театральная 400 м.</w:t>
            </w:r>
          </w:p>
        </w:tc>
        <w:tc>
          <w:tcPr>
            <w:tcW w:w="415" w:type="pct"/>
            <w:tcBorders>
              <w:top w:val="single" w:sz="4" w:space="0" w:color="auto"/>
              <w:left w:val="single" w:sz="4" w:space="0" w:color="auto"/>
              <w:bottom w:val="single" w:sz="4" w:space="0" w:color="auto"/>
              <w:right w:val="single" w:sz="4" w:space="0" w:color="auto"/>
            </w:tcBorders>
            <w:hideMark/>
          </w:tcPr>
          <w:p w14:paraId="0FCBCB02"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1837C2CD"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2E38F95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AC2EB74" w14:textId="77777777" w:rsidR="00A50E9C" w:rsidRPr="00A50E9C" w:rsidRDefault="00A50E9C" w:rsidP="00A50E9C">
            <w:pPr>
              <w:pStyle w:val="a4"/>
              <w:rPr>
                <w:lang w:eastAsia="ru-RU"/>
              </w:rPr>
            </w:pPr>
            <w:r w:rsidRPr="00A50E9C">
              <w:rPr>
                <w:lang w:eastAsia="ru-RU"/>
              </w:rPr>
              <w:t>-''-</w:t>
            </w:r>
          </w:p>
        </w:tc>
      </w:tr>
      <w:tr w:rsidR="00A50E9C" w:rsidRPr="00A50E9C" w14:paraId="5C23A7CC"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726DB5DC"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75E6B3A7"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2E8712D1" w14:textId="77777777" w:rsidR="00A50E9C" w:rsidRPr="00A50E9C" w:rsidRDefault="00A50E9C" w:rsidP="00A50E9C">
            <w:pPr>
              <w:pStyle w:val="a4"/>
              <w:rPr>
                <w:lang w:eastAsia="ru-RU"/>
              </w:rPr>
            </w:pPr>
            <w:r w:rsidRPr="00A50E9C">
              <w:rPr>
                <w:lang w:eastAsia="ru-RU"/>
              </w:rPr>
              <w:t>Капитальный ремонт дороги к детскому саду ул. Октябрьская 800 м.</w:t>
            </w:r>
          </w:p>
        </w:tc>
        <w:tc>
          <w:tcPr>
            <w:tcW w:w="415" w:type="pct"/>
            <w:tcBorders>
              <w:top w:val="single" w:sz="4" w:space="0" w:color="auto"/>
              <w:left w:val="single" w:sz="4" w:space="0" w:color="auto"/>
              <w:bottom w:val="single" w:sz="4" w:space="0" w:color="auto"/>
              <w:right w:val="single" w:sz="4" w:space="0" w:color="auto"/>
            </w:tcBorders>
            <w:hideMark/>
          </w:tcPr>
          <w:p w14:paraId="0EE9AD3A"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35A7409E"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C66D03A"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3F4F3150" w14:textId="77777777" w:rsidR="00A50E9C" w:rsidRPr="00A50E9C" w:rsidRDefault="00A50E9C" w:rsidP="00A50E9C">
            <w:pPr>
              <w:pStyle w:val="a4"/>
              <w:rPr>
                <w:lang w:eastAsia="ru-RU"/>
              </w:rPr>
            </w:pPr>
            <w:r w:rsidRPr="00A50E9C">
              <w:rPr>
                <w:lang w:eastAsia="ru-RU"/>
              </w:rPr>
              <w:t>-''-</w:t>
            </w:r>
          </w:p>
        </w:tc>
      </w:tr>
      <w:tr w:rsidR="00A50E9C" w:rsidRPr="00A50E9C" w14:paraId="59ED6E3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EE91FDD"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0784A90"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11D131A9" w14:textId="77777777" w:rsidR="00A50E9C" w:rsidRPr="00A50E9C" w:rsidRDefault="00A50E9C" w:rsidP="00A50E9C">
            <w:pPr>
              <w:pStyle w:val="a4"/>
              <w:rPr>
                <w:lang w:eastAsia="ru-RU"/>
              </w:rPr>
            </w:pPr>
            <w:r w:rsidRPr="00A50E9C">
              <w:rPr>
                <w:lang w:eastAsia="ru-RU"/>
              </w:rPr>
              <w:t>Капитальный ремонт дороги к исполкому, ул. Таврическая 800 м.</w:t>
            </w:r>
          </w:p>
        </w:tc>
        <w:tc>
          <w:tcPr>
            <w:tcW w:w="415" w:type="pct"/>
            <w:tcBorders>
              <w:top w:val="single" w:sz="4" w:space="0" w:color="auto"/>
              <w:left w:val="single" w:sz="4" w:space="0" w:color="auto"/>
              <w:bottom w:val="single" w:sz="4" w:space="0" w:color="auto"/>
              <w:right w:val="single" w:sz="4" w:space="0" w:color="auto"/>
            </w:tcBorders>
            <w:hideMark/>
          </w:tcPr>
          <w:p w14:paraId="216ACE7A"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197FECFF"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5BB3C1D6"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A20085C" w14:textId="77777777" w:rsidR="00A50E9C" w:rsidRPr="00A50E9C" w:rsidRDefault="00A50E9C" w:rsidP="00A50E9C">
            <w:pPr>
              <w:pStyle w:val="a4"/>
              <w:rPr>
                <w:lang w:eastAsia="ru-RU"/>
              </w:rPr>
            </w:pPr>
            <w:r w:rsidRPr="00A50E9C">
              <w:rPr>
                <w:lang w:eastAsia="ru-RU"/>
              </w:rPr>
              <w:t>-''-</w:t>
            </w:r>
          </w:p>
        </w:tc>
      </w:tr>
      <w:tr w:rsidR="00A50E9C" w:rsidRPr="00A50E9C" w14:paraId="046EA5A5"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4A90D32"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646BDDE6"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192CBD3D" w14:textId="77777777" w:rsidR="00A50E9C" w:rsidRPr="00A50E9C" w:rsidRDefault="00A50E9C" w:rsidP="00A50E9C">
            <w:pPr>
              <w:pStyle w:val="a4"/>
              <w:rPr>
                <w:lang w:eastAsia="ru-RU"/>
              </w:rPr>
            </w:pPr>
            <w:r w:rsidRPr="00A50E9C">
              <w:rPr>
                <w:lang w:eastAsia="ru-RU"/>
              </w:rPr>
              <w:t>Капитальный ремонт дороги к мечети г. Армянск от ул. Симферопольской до ул. Минаретной 500 м.</w:t>
            </w:r>
          </w:p>
        </w:tc>
        <w:tc>
          <w:tcPr>
            <w:tcW w:w="415" w:type="pct"/>
            <w:tcBorders>
              <w:top w:val="single" w:sz="4" w:space="0" w:color="auto"/>
              <w:left w:val="single" w:sz="4" w:space="0" w:color="auto"/>
              <w:bottom w:val="single" w:sz="4" w:space="0" w:color="auto"/>
              <w:right w:val="single" w:sz="4" w:space="0" w:color="auto"/>
            </w:tcBorders>
            <w:hideMark/>
          </w:tcPr>
          <w:p w14:paraId="64648A3A"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0017AE56"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2787D5DC"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12430BE" w14:textId="77777777" w:rsidR="00A50E9C" w:rsidRPr="00A50E9C" w:rsidRDefault="00A50E9C" w:rsidP="00A50E9C">
            <w:pPr>
              <w:pStyle w:val="a4"/>
              <w:rPr>
                <w:lang w:eastAsia="ru-RU"/>
              </w:rPr>
            </w:pPr>
            <w:r w:rsidRPr="00A50E9C">
              <w:rPr>
                <w:lang w:eastAsia="ru-RU"/>
              </w:rPr>
              <w:t>-''-</w:t>
            </w:r>
          </w:p>
        </w:tc>
      </w:tr>
      <w:tr w:rsidR="00A50E9C" w:rsidRPr="00A50E9C" w14:paraId="106CB46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3D55C65"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B466409"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667882D6" w14:textId="77777777" w:rsidR="00A50E9C" w:rsidRPr="00A50E9C" w:rsidRDefault="00A50E9C" w:rsidP="00A50E9C">
            <w:pPr>
              <w:pStyle w:val="a4"/>
              <w:rPr>
                <w:lang w:eastAsia="ru-RU"/>
              </w:rPr>
            </w:pPr>
            <w:r w:rsidRPr="00A50E9C">
              <w:rPr>
                <w:lang w:eastAsia="ru-RU"/>
              </w:rPr>
              <w:t>Капитальный ремонт дороги к ФАПУ, по ул. Театральная, 600 м. с. Перекоп</w:t>
            </w:r>
          </w:p>
        </w:tc>
        <w:tc>
          <w:tcPr>
            <w:tcW w:w="415" w:type="pct"/>
            <w:tcBorders>
              <w:top w:val="single" w:sz="4" w:space="0" w:color="auto"/>
              <w:left w:val="single" w:sz="4" w:space="0" w:color="auto"/>
              <w:bottom w:val="single" w:sz="4" w:space="0" w:color="auto"/>
              <w:right w:val="single" w:sz="4" w:space="0" w:color="auto"/>
            </w:tcBorders>
            <w:hideMark/>
          </w:tcPr>
          <w:p w14:paraId="38403637"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126CBA18"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702BE396"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EC6EC86" w14:textId="77777777" w:rsidR="00A50E9C" w:rsidRPr="00A50E9C" w:rsidRDefault="00A50E9C" w:rsidP="00A50E9C">
            <w:pPr>
              <w:pStyle w:val="a4"/>
              <w:rPr>
                <w:lang w:eastAsia="ru-RU"/>
              </w:rPr>
            </w:pPr>
            <w:r w:rsidRPr="00A50E9C">
              <w:rPr>
                <w:lang w:eastAsia="ru-RU"/>
              </w:rPr>
              <w:t>-''-</w:t>
            </w:r>
          </w:p>
        </w:tc>
      </w:tr>
      <w:tr w:rsidR="00A50E9C" w:rsidRPr="00A50E9C" w14:paraId="6565B76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551F0EB"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239439DF"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087CD2F7" w14:textId="77777777" w:rsidR="00A50E9C" w:rsidRPr="00A50E9C" w:rsidRDefault="00A50E9C" w:rsidP="00A50E9C">
            <w:pPr>
              <w:pStyle w:val="a4"/>
              <w:rPr>
                <w:lang w:eastAsia="ru-RU"/>
              </w:rPr>
            </w:pPr>
            <w:r w:rsidRPr="00A50E9C">
              <w:rPr>
                <w:lang w:eastAsia="ru-RU"/>
              </w:rPr>
              <w:t>Капитальный ремонт дороги к ЦГБ г. Армянск, от трассы по ул. Симферопольская, вдоль ул. Больничная, 1,2км</w:t>
            </w:r>
          </w:p>
        </w:tc>
        <w:tc>
          <w:tcPr>
            <w:tcW w:w="415" w:type="pct"/>
            <w:tcBorders>
              <w:top w:val="single" w:sz="4" w:space="0" w:color="auto"/>
              <w:left w:val="single" w:sz="4" w:space="0" w:color="auto"/>
              <w:bottom w:val="single" w:sz="4" w:space="0" w:color="auto"/>
              <w:right w:val="single" w:sz="4" w:space="0" w:color="auto"/>
            </w:tcBorders>
            <w:hideMark/>
          </w:tcPr>
          <w:p w14:paraId="37B614FD"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5F4FFDC8"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1AC7D3A0"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F0E5F29" w14:textId="77777777" w:rsidR="00A50E9C" w:rsidRPr="00A50E9C" w:rsidRDefault="00A50E9C" w:rsidP="00A50E9C">
            <w:pPr>
              <w:pStyle w:val="a4"/>
              <w:rPr>
                <w:lang w:eastAsia="ru-RU"/>
              </w:rPr>
            </w:pPr>
            <w:r w:rsidRPr="00A50E9C">
              <w:rPr>
                <w:lang w:eastAsia="ru-RU"/>
              </w:rPr>
              <w:t>-''-</w:t>
            </w:r>
          </w:p>
        </w:tc>
      </w:tr>
      <w:tr w:rsidR="00A50E9C" w:rsidRPr="00A50E9C" w14:paraId="2908D82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A38FE73"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7863F12"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042E5F59" w14:textId="77777777" w:rsidR="00A50E9C" w:rsidRPr="00A50E9C" w:rsidRDefault="00A50E9C" w:rsidP="00A50E9C">
            <w:pPr>
              <w:pStyle w:val="a4"/>
              <w:rPr>
                <w:lang w:eastAsia="ru-RU"/>
              </w:rPr>
            </w:pPr>
            <w:r w:rsidRPr="00A50E9C">
              <w:rPr>
                <w:lang w:eastAsia="ru-RU"/>
              </w:rPr>
              <w:t>Капитальный ремонт дороги к церкви с. Перекоп ул. Толбухниа 1 км.</w:t>
            </w:r>
          </w:p>
        </w:tc>
        <w:tc>
          <w:tcPr>
            <w:tcW w:w="415" w:type="pct"/>
            <w:tcBorders>
              <w:top w:val="single" w:sz="4" w:space="0" w:color="auto"/>
              <w:left w:val="single" w:sz="4" w:space="0" w:color="auto"/>
              <w:bottom w:val="single" w:sz="4" w:space="0" w:color="auto"/>
              <w:right w:val="single" w:sz="4" w:space="0" w:color="auto"/>
            </w:tcBorders>
            <w:hideMark/>
          </w:tcPr>
          <w:p w14:paraId="020C8997"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3607186F"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4941251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633951ED" w14:textId="77777777" w:rsidR="00A50E9C" w:rsidRPr="00A50E9C" w:rsidRDefault="00A50E9C" w:rsidP="00A50E9C">
            <w:pPr>
              <w:pStyle w:val="a4"/>
              <w:rPr>
                <w:lang w:eastAsia="ru-RU"/>
              </w:rPr>
            </w:pPr>
            <w:r w:rsidRPr="00A50E9C">
              <w:rPr>
                <w:lang w:eastAsia="ru-RU"/>
              </w:rPr>
              <w:t>-''-</w:t>
            </w:r>
          </w:p>
        </w:tc>
      </w:tr>
      <w:tr w:rsidR="00A50E9C" w:rsidRPr="00A50E9C" w14:paraId="051DC1A7"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3581419"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7507E011"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4A2BD5F9" w14:textId="77777777" w:rsidR="00A50E9C" w:rsidRPr="00A50E9C" w:rsidRDefault="00A50E9C" w:rsidP="00A50E9C">
            <w:pPr>
              <w:pStyle w:val="a4"/>
              <w:rPr>
                <w:lang w:eastAsia="ru-RU"/>
              </w:rPr>
            </w:pPr>
            <w:r w:rsidRPr="00A50E9C">
              <w:rPr>
                <w:lang w:eastAsia="ru-RU"/>
              </w:rPr>
              <w:t>Капитальный ремонт дороги к школам №3 и №4 от ул. Онуляка до ул. Генерала Васильева и ул. Генерала Васильева 1,4 км</w:t>
            </w:r>
          </w:p>
        </w:tc>
        <w:tc>
          <w:tcPr>
            <w:tcW w:w="415" w:type="pct"/>
            <w:tcBorders>
              <w:top w:val="single" w:sz="4" w:space="0" w:color="auto"/>
              <w:left w:val="single" w:sz="4" w:space="0" w:color="auto"/>
              <w:bottom w:val="single" w:sz="4" w:space="0" w:color="auto"/>
              <w:right w:val="single" w:sz="4" w:space="0" w:color="auto"/>
            </w:tcBorders>
            <w:hideMark/>
          </w:tcPr>
          <w:p w14:paraId="0EBC9D95"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74F614B9"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1F85F4DF"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10FC5A2" w14:textId="77777777" w:rsidR="00A50E9C" w:rsidRPr="00A50E9C" w:rsidRDefault="00A50E9C" w:rsidP="00A50E9C">
            <w:pPr>
              <w:pStyle w:val="a4"/>
              <w:rPr>
                <w:lang w:eastAsia="ru-RU"/>
              </w:rPr>
            </w:pPr>
            <w:r w:rsidRPr="00A50E9C">
              <w:rPr>
                <w:lang w:eastAsia="ru-RU"/>
              </w:rPr>
              <w:t>-''-</w:t>
            </w:r>
          </w:p>
        </w:tc>
      </w:tr>
      <w:tr w:rsidR="00A50E9C" w:rsidRPr="00A50E9C" w14:paraId="2E790FAE"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19AE96D"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EF9D890"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21F5B740" w14:textId="77777777" w:rsidR="00A50E9C" w:rsidRPr="00A50E9C" w:rsidRDefault="00A50E9C" w:rsidP="00A50E9C">
            <w:pPr>
              <w:pStyle w:val="a4"/>
              <w:rPr>
                <w:lang w:eastAsia="ru-RU"/>
              </w:rPr>
            </w:pPr>
            <w:r w:rsidRPr="00A50E9C">
              <w:rPr>
                <w:lang w:eastAsia="ru-RU"/>
              </w:rPr>
              <w:t>Капитальный ремонт дороги от г. Армянск до с. Волошино 2 км.</w:t>
            </w:r>
          </w:p>
        </w:tc>
        <w:tc>
          <w:tcPr>
            <w:tcW w:w="415" w:type="pct"/>
            <w:tcBorders>
              <w:top w:val="single" w:sz="4" w:space="0" w:color="auto"/>
              <w:left w:val="single" w:sz="4" w:space="0" w:color="auto"/>
              <w:bottom w:val="single" w:sz="4" w:space="0" w:color="auto"/>
              <w:right w:val="single" w:sz="4" w:space="0" w:color="auto"/>
            </w:tcBorders>
            <w:hideMark/>
          </w:tcPr>
          <w:p w14:paraId="6A83C8CC"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5CBB1CF0"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1152136F"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4C0408D" w14:textId="77777777" w:rsidR="00A50E9C" w:rsidRPr="00A50E9C" w:rsidRDefault="00A50E9C" w:rsidP="00A50E9C">
            <w:pPr>
              <w:pStyle w:val="a4"/>
              <w:rPr>
                <w:lang w:eastAsia="ru-RU"/>
              </w:rPr>
            </w:pPr>
            <w:r w:rsidRPr="00A50E9C">
              <w:rPr>
                <w:lang w:eastAsia="ru-RU"/>
              </w:rPr>
              <w:t>-''-</w:t>
            </w:r>
          </w:p>
        </w:tc>
      </w:tr>
      <w:tr w:rsidR="00A50E9C" w:rsidRPr="00A50E9C" w14:paraId="67F7D2C3"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755B515C"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B4D3DBE"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6D467DA9" w14:textId="77777777" w:rsidR="00A50E9C" w:rsidRPr="00A50E9C" w:rsidRDefault="00A50E9C" w:rsidP="00A50E9C">
            <w:pPr>
              <w:pStyle w:val="a4"/>
              <w:rPr>
                <w:lang w:eastAsia="ru-RU"/>
              </w:rPr>
            </w:pPr>
            <w:r w:rsidRPr="00A50E9C">
              <w:rPr>
                <w:lang w:eastAsia="ru-RU"/>
              </w:rPr>
              <w:t>Капитальный ремонт дороги от с. Волошино до фермы 1 км.</w:t>
            </w:r>
          </w:p>
        </w:tc>
        <w:tc>
          <w:tcPr>
            <w:tcW w:w="415" w:type="pct"/>
            <w:tcBorders>
              <w:top w:val="single" w:sz="4" w:space="0" w:color="auto"/>
              <w:left w:val="single" w:sz="4" w:space="0" w:color="auto"/>
              <w:bottom w:val="single" w:sz="4" w:space="0" w:color="auto"/>
              <w:right w:val="single" w:sz="4" w:space="0" w:color="auto"/>
            </w:tcBorders>
            <w:hideMark/>
          </w:tcPr>
          <w:p w14:paraId="444F9BDA"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3D1AE3EB"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4BA69386"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0765DC3" w14:textId="77777777" w:rsidR="00A50E9C" w:rsidRPr="00A50E9C" w:rsidRDefault="00A50E9C" w:rsidP="00A50E9C">
            <w:pPr>
              <w:pStyle w:val="a4"/>
              <w:rPr>
                <w:lang w:eastAsia="ru-RU"/>
              </w:rPr>
            </w:pPr>
            <w:r w:rsidRPr="00A50E9C">
              <w:rPr>
                <w:lang w:eastAsia="ru-RU"/>
              </w:rPr>
              <w:t>-''-</w:t>
            </w:r>
          </w:p>
        </w:tc>
      </w:tr>
      <w:tr w:rsidR="00A50E9C" w:rsidRPr="00A50E9C" w14:paraId="1739A228"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95D6346"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7EB64580"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31952DDF" w14:textId="77777777" w:rsidR="00A50E9C" w:rsidRPr="00A50E9C" w:rsidRDefault="00A50E9C" w:rsidP="00A50E9C">
            <w:pPr>
              <w:pStyle w:val="a4"/>
              <w:rPr>
                <w:lang w:eastAsia="ru-RU"/>
              </w:rPr>
            </w:pPr>
            <w:r w:rsidRPr="00A50E9C">
              <w:rPr>
                <w:lang w:eastAsia="ru-RU"/>
              </w:rPr>
              <w:t>Капитальный ремонт дороги по ул. Воинов интернационалистов, 2,5 км.</w:t>
            </w:r>
          </w:p>
        </w:tc>
        <w:tc>
          <w:tcPr>
            <w:tcW w:w="415" w:type="pct"/>
            <w:tcBorders>
              <w:top w:val="single" w:sz="4" w:space="0" w:color="auto"/>
              <w:left w:val="single" w:sz="4" w:space="0" w:color="auto"/>
              <w:bottom w:val="single" w:sz="4" w:space="0" w:color="auto"/>
              <w:right w:val="single" w:sz="4" w:space="0" w:color="auto"/>
            </w:tcBorders>
            <w:hideMark/>
          </w:tcPr>
          <w:p w14:paraId="430D8CEB"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79E3E317"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368BF3C0"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3212D31C" w14:textId="77777777" w:rsidR="00A50E9C" w:rsidRPr="00A50E9C" w:rsidRDefault="00A50E9C" w:rsidP="00A50E9C">
            <w:pPr>
              <w:pStyle w:val="a4"/>
              <w:rPr>
                <w:lang w:eastAsia="ru-RU"/>
              </w:rPr>
            </w:pPr>
            <w:r w:rsidRPr="00A50E9C">
              <w:rPr>
                <w:lang w:eastAsia="ru-RU"/>
              </w:rPr>
              <w:t>-''-</w:t>
            </w:r>
          </w:p>
        </w:tc>
      </w:tr>
      <w:tr w:rsidR="00A50E9C" w:rsidRPr="00A50E9C" w14:paraId="67C3E8CC"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90E88DD"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5DA53FD4"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278E950A" w14:textId="77777777" w:rsidR="00A50E9C" w:rsidRPr="00A50E9C" w:rsidRDefault="00A50E9C" w:rsidP="00A50E9C">
            <w:pPr>
              <w:pStyle w:val="a4"/>
              <w:rPr>
                <w:lang w:eastAsia="ru-RU"/>
              </w:rPr>
            </w:pPr>
            <w:r w:rsidRPr="00A50E9C">
              <w:rPr>
                <w:lang w:eastAsia="ru-RU"/>
              </w:rPr>
              <w:t>Капитальный ремонт кольцевой развязки в г. Армянск</w:t>
            </w:r>
          </w:p>
        </w:tc>
        <w:tc>
          <w:tcPr>
            <w:tcW w:w="415" w:type="pct"/>
            <w:tcBorders>
              <w:top w:val="single" w:sz="4" w:space="0" w:color="auto"/>
              <w:left w:val="single" w:sz="4" w:space="0" w:color="auto"/>
              <w:bottom w:val="single" w:sz="4" w:space="0" w:color="auto"/>
              <w:right w:val="single" w:sz="4" w:space="0" w:color="auto"/>
            </w:tcBorders>
            <w:hideMark/>
          </w:tcPr>
          <w:p w14:paraId="23F85F20"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0A6614D6"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93A10CA"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3A2CDF5" w14:textId="77777777" w:rsidR="00A50E9C" w:rsidRPr="00A50E9C" w:rsidRDefault="00A50E9C" w:rsidP="00A50E9C">
            <w:pPr>
              <w:pStyle w:val="a4"/>
              <w:rPr>
                <w:lang w:eastAsia="ru-RU"/>
              </w:rPr>
            </w:pPr>
            <w:r w:rsidRPr="00A50E9C">
              <w:rPr>
                <w:lang w:eastAsia="ru-RU"/>
              </w:rPr>
              <w:t>-''-</w:t>
            </w:r>
          </w:p>
        </w:tc>
      </w:tr>
      <w:tr w:rsidR="00A50E9C" w:rsidRPr="00A50E9C" w14:paraId="34B3586D"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1C6CE2C"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22E055B0"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13440367" w14:textId="77777777" w:rsidR="00A50E9C" w:rsidRPr="00A50E9C" w:rsidRDefault="00A50E9C" w:rsidP="00A50E9C">
            <w:pPr>
              <w:pStyle w:val="a4"/>
              <w:rPr>
                <w:lang w:eastAsia="ru-RU"/>
              </w:rPr>
            </w:pPr>
            <w:r w:rsidRPr="00A50E9C">
              <w:rPr>
                <w:lang w:eastAsia="ru-RU"/>
              </w:rPr>
              <w:t>Капитальный ремонт участка дороги в с. Перекоп 600 м.</w:t>
            </w:r>
          </w:p>
        </w:tc>
        <w:tc>
          <w:tcPr>
            <w:tcW w:w="415" w:type="pct"/>
            <w:tcBorders>
              <w:top w:val="single" w:sz="4" w:space="0" w:color="auto"/>
              <w:left w:val="single" w:sz="4" w:space="0" w:color="auto"/>
              <w:bottom w:val="single" w:sz="4" w:space="0" w:color="auto"/>
              <w:right w:val="single" w:sz="4" w:space="0" w:color="auto"/>
            </w:tcBorders>
            <w:hideMark/>
          </w:tcPr>
          <w:p w14:paraId="33433E51"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35BA703C"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4C707A39"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20DC10A" w14:textId="77777777" w:rsidR="00A50E9C" w:rsidRPr="00A50E9C" w:rsidRDefault="00A50E9C" w:rsidP="00A50E9C">
            <w:pPr>
              <w:pStyle w:val="a4"/>
              <w:rPr>
                <w:lang w:eastAsia="ru-RU"/>
              </w:rPr>
            </w:pPr>
            <w:r w:rsidRPr="00A50E9C">
              <w:rPr>
                <w:lang w:eastAsia="ru-RU"/>
              </w:rPr>
              <w:t>-''-</w:t>
            </w:r>
          </w:p>
        </w:tc>
      </w:tr>
      <w:tr w:rsidR="00A50E9C" w:rsidRPr="00A50E9C" w14:paraId="2C6B6998"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F54257D"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A2F08B9"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396E72A8" w14:textId="77777777" w:rsidR="00A50E9C" w:rsidRPr="00A50E9C" w:rsidRDefault="00A50E9C" w:rsidP="00A50E9C">
            <w:pPr>
              <w:pStyle w:val="a4"/>
              <w:rPr>
                <w:lang w:eastAsia="ru-RU"/>
              </w:rPr>
            </w:pPr>
            <w:r w:rsidRPr="00A50E9C">
              <w:rPr>
                <w:lang w:eastAsia="ru-RU"/>
              </w:rPr>
              <w:t>Капитальный ремонт участка дороги вдоль администрацтивного корпуса управления пограничной службы ФСБ, от ул. Симферопольской до ул. Магдесяна 600 м.</w:t>
            </w:r>
          </w:p>
        </w:tc>
        <w:tc>
          <w:tcPr>
            <w:tcW w:w="415" w:type="pct"/>
            <w:tcBorders>
              <w:top w:val="single" w:sz="4" w:space="0" w:color="auto"/>
              <w:left w:val="single" w:sz="4" w:space="0" w:color="auto"/>
              <w:bottom w:val="single" w:sz="4" w:space="0" w:color="auto"/>
              <w:right w:val="single" w:sz="4" w:space="0" w:color="auto"/>
            </w:tcBorders>
            <w:hideMark/>
          </w:tcPr>
          <w:p w14:paraId="5D315B84"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4990B18B"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4EF7EC20"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82A5E2C" w14:textId="77777777" w:rsidR="00A50E9C" w:rsidRPr="00A50E9C" w:rsidRDefault="00A50E9C" w:rsidP="00A50E9C">
            <w:pPr>
              <w:pStyle w:val="a4"/>
              <w:rPr>
                <w:lang w:eastAsia="ru-RU"/>
              </w:rPr>
            </w:pPr>
            <w:r w:rsidRPr="00A50E9C">
              <w:rPr>
                <w:lang w:eastAsia="ru-RU"/>
              </w:rPr>
              <w:t>-''-</w:t>
            </w:r>
          </w:p>
        </w:tc>
      </w:tr>
      <w:tr w:rsidR="00A50E9C" w:rsidRPr="00A50E9C" w14:paraId="43446EDD"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FBEBB1F"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31D5201"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56DFBD9D" w14:textId="77777777" w:rsidR="00A50E9C" w:rsidRPr="00A50E9C" w:rsidRDefault="00A50E9C" w:rsidP="00A50E9C">
            <w:pPr>
              <w:pStyle w:val="a4"/>
              <w:rPr>
                <w:lang w:eastAsia="ru-RU"/>
              </w:rPr>
            </w:pPr>
            <w:r w:rsidRPr="00A50E9C">
              <w:rPr>
                <w:lang w:eastAsia="ru-RU"/>
              </w:rPr>
              <w:t>Капитальный ремонт участка дороги от с. Волошино до станции береговой охраны 1,6 км.</w:t>
            </w:r>
          </w:p>
        </w:tc>
        <w:tc>
          <w:tcPr>
            <w:tcW w:w="415" w:type="pct"/>
            <w:tcBorders>
              <w:top w:val="single" w:sz="4" w:space="0" w:color="auto"/>
              <w:left w:val="single" w:sz="4" w:space="0" w:color="auto"/>
              <w:bottom w:val="single" w:sz="4" w:space="0" w:color="auto"/>
              <w:right w:val="single" w:sz="4" w:space="0" w:color="auto"/>
            </w:tcBorders>
            <w:hideMark/>
          </w:tcPr>
          <w:p w14:paraId="607A144A"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46693612"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4D4C2C8D"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E55F928" w14:textId="77777777" w:rsidR="00A50E9C" w:rsidRPr="00A50E9C" w:rsidRDefault="00A50E9C" w:rsidP="00A50E9C">
            <w:pPr>
              <w:pStyle w:val="a4"/>
              <w:rPr>
                <w:lang w:eastAsia="ru-RU"/>
              </w:rPr>
            </w:pPr>
            <w:r w:rsidRPr="00A50E9C">
              <w:rPr>
                <w:lang w:eastAsia="ru-RU"/>
              </w:rPr>
              <w:t>-''-</w:t>
            </w:r>
          </w:p>
        </w:tc>
      </w:tr>
      <w:tr w:rsidR="00A50E9C" w:rsidRPr="00A50E9C" w14:paraId="64A8EE63"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35DED87"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56E1455"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5B0ED4DF" w14:textId="77777777" w:rsidR="00A50E9C" w:rsidRPr="00A50E9C" w:rsidRDefault="00A50E9C" w:rsidP="00A50E9C">
            <w:pPr>
              <w:pStyle w:val="a4"/>
              <w:rPr>
                <w:lang w:eastAsia="ru-RU"/>
              </w:rPr>
            </w:pPr>
            <w:r w:rsidRPr="00A50E9C">
              <w:rPr>
                <w:lang w:eastAsia="ru-RU"/>
              </w:rPr>
              <w:t>Подходы к г. Армянск от границы до кольцевой развязки 5,2 км.</w:t>
            </w:r>
          </w:p>
        </w:tc>
        <w:tc>
          <w:tcPr>
            <w:tcW w:w="415" w:type="pct"/>
            <w:tcBorders>
              <w:top w:val="single" w:sz="4" w:space="0" w:color="auto"/>
              <w:left w:val="single" w:sz="4" w:space="0" w:color="auto"/>
              <w:bottom w:val="single" w:sz="4" w:space="0" w:color="auto"/>
              <w:right w:val="single" w:sz="4" w:space="0" w:color="auto"/>
            </w:tcBorders>
            <w:hideMark/>
          </w:tcPr>
          <w:p w14:paraId="6309609A" w14:textId="77777777" w:rsidR="00A50E9C" w:rsidRPr="00A50E9C" w:rsidRDefault="00A50E9C" w:rsidP="00A50E9C">
            <w:pPr>
              <w:pStyle w:val="a4"/>
              <w:rPr>
                <w:lang w:eastAsia="ru-RU"/>
              </w:rPr>
            </w:pPr>
            <w:r w:rsidRPr="00A50E9C">
              <w:rPr>
                <w:lang w:eastAsia="ru-RU"/>
              </w:rPr>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79CBDBDE"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1CBED161"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F734848" w14:textId="77777777" w:rsidR="00A50E9C" w:rsidRPr="00A50E9C" w:rsidRDefault="00A50E9C" w:rsidP="00A50E9C">
            <w:pPr>
              <w:pStyle w:val="a4"/>
              <w:rPr>
                <w:lang w:eastAsia="ru-RU"/>
              </w:rPr>
            </w:pPr>
            <w:r w:rsidRPr="00A50E9C">
              <w:rPr>
                <w:lang w:eastAsia="ru-RU"/>
              </w:rPr>
              <w:t>-''-</w:t>
            </w:r>
          </w:p>
        </w:tc>
      </w:tr>
      <w:tr w:rsidR="00A50E9C" w:rsidRPr="00A50E9C" w14:paraId="26FBB54C"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FCE2BF3"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6378D6E7" w14:textId="77777777" w:rsidR="00A50E9C" w:rsidRPr="00A50E9C" w:rsidRDefault="00A50E9C" w:rsidP="00A50E9C">
            <w:pPr>
              <w:pStyle w:val="a4"/>
              <w:rPr>
                <w:lang w:eastAsia="ru-RU"/>
              </w:rPr>
            </w:pPr>
            <w:r w:rsidRPr="00A50E9C">
              <w:rPr>
                <w:lang w:eastAsia="ru-RU"/>
              </w:rPr>
              <w:t>Дорожно-транспортная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2DD93CA7" w14:textId="77777777" w:rsidR="00A50E9C" w:rsidRPr="00A50E9C" w:rsidRDefault="00A50E9C" w:rsidP="00A50E9C">
            <w:pPr>
              <w:pStyle w:val="a4"/>
              <w:rPr>
                <w:lang w:eastAsia="ru-RU"/>
              </w:rPr>
            </w:pPr>
            <w:r w:rsidRPr="00A50E9C">
              <w:rPr>
                <w:lang w:eastAsia="ru-RU"/>
              </w:rPr>
              <w:t xml:space="preserve">Бюджетные ассигнования на осуществление бюджетных инвестиций </w:t>
            </w:r>
            <w:r w:rsidRPr="00A50E9C">
              <w:rPr>
                <w:lang w:eastAsia="ru-RU"/>
              </w:rPr>
              <w:br/>
              <w:t xml:space="preserve">и предоставление государственным бюджетным и автономным </w:t>
            </w:r>
            <w:r w:rsidRPr="00A50E9C">
              <w:rPr>
                <w:lang w:eastAsia="ru-RU"/>
              </w:rPr>
              <w:br/>
              <w:t xml:space="preserve">учреждениям Республики Крым, унитарным предприятиям </w:t>
            </w:r>
            <w:r w:rsidRPr="00A50E9C">
              <w:rPr>
                <w:lang w:eastAsia="ru-RU"/>
              </w:rPr>
              <w:br/>
              <w:t xml:space="preserve">Республики Крым субсидий на осуществление </w:t>
            </w:r>
            <w:r w:rsidRPr="00A50E9C">
              <w:rPr>
                <w:lang w:eastAsia="ru-RU"/>
              </w:rPr>
              <w:lastRenderedPageBreak/>
              <w:t xml:space="preserve">капитальных вложений </w:t>
            </w:r>
            <w:r w:rsidRPr="00A50E9C">
              <w:rPr>
                <w:lang w:eastAsia="ru-RU"/>
              </w:rPr>
              <w:br/>
              <w:t xml:space="preserve">в объекты государственной собственности Республики Крым, </w:t>
            </w:r>
            <w:r w:rsidRPr="00A50E9C">
              <w:rPr>
                <w:lang w:eastAsia="ru-RU"/>
              </w:rPr>
              <w:br/>
              <w:t>софинансирование капитальных вложений в которые осуществляется за счет межбюджетных субсидий из федерального бюджета: Строительство и реконструкция автомобильной дороги Симферополь–Красноперекопск–Армянск–граница с Украиной (км 108+000-км 111+000)</w:t>
            </w:r>
          </w:p>
        </w:tc>
        <w:tc>
          <w:tcPr>
            <w:tcW w:w="415" w:type="pct"/>
            <w:tcBorders>
              <w:top w:val="single" w:sz="4" w:space="0" w:color="auto"/>
              <w:left w:val="single" w:sz="4" w:space="0" w:color="auto"/>
              <w:bottom w:val="single" w:sz="4" w:space="0" w:color="auto"/>
              <w:right w:val="single" w:sz="4" w:space="0" w:color="auto"/>
            </w:tcBorders>
            <w:hideMark/>
          </w:tcPr>
          <w:p w14:paraId="01F89941" w14:textId="77777777" w:rsidR="00A50E9C" w:rsidRPr="00A50E9C" w:rsidRDefault="00A50E9C" w:rsidP="00A50E9C">
            <w:pPr>
              <w:pStyle w:val="a4"/>
              <w:rPr>
                <w:lang w:eastAsia="ru-RU"/>
              </w:rPr>
            </w:pPr>
            <w:r w:rsidRPr="00A50E9C">
              <w:rPr>
                <w:lang w:eastAsia="ru-RU"/>
              </w:rPr>
              <w:lastRenderedPageBreak/>
              <w:t>до 2019 года</w:t>
            </w:r>
          </w:p>
        </w:tc>
        <w:tc>
          <w:tcPr>
            <w:tcW w:w="722" w:type="pct"/>
            <w:tcBorders>
              <w:top w:val="single" w:sz="4" w:space="0" w:color="auto"/>
              <w:left w:val="single" w:sz="4" w:space="0" w:color="auto"/>
              <w:bottom w:val="single" w:sz="4" w:space="0" w:color="auto"/>
              <w:right w:val="single" w:sz="4" w:space="0" w:color="auto"/>
            </w:tcBorders>
            <w:hideMark/>
          </w:tcPr>
          <w:p w14:paraId="391C0A23" w14:textId="77777777" w:rsidR="00A50E9C" w:rsidRPr="00A50E9C" w:rsidRDefault="00A50E9C" w:rsidP="00A50E9C">
            <w:pPr>
              <w:pStyle w:val="a4"/>
              <w:rPr>
                <w:lang w:eastAsia="ru-RU"/>
              </w:rPr>
            </w:pPr>
            <w:r w:rsidRPr="00A50E9C">
              <w:rPr>
                <w:lang w:eastAsia="ru-RU"/>
              </w:rPr>
              <w:t>1 724,91</w:t>
            </w:r>
          </w:p>
        </w:tc>
        <w:tc>
          <w:tcPr>
            <w:tcW w:w="512" w:type="pct"/>
            <w:tcBorders>
              <w:top w:val="single" w:sz="4" w:space="0" w:color="auto"/>
              <w:left w:val="single" w:sz="4" w:space="0" w:color="auto"/>
              <w:bottom w:val="single" w:sz="4" w:space="0" w:color="auto"/>
              <w:right w:val="single" w:sz="4" w:space="0" w:color="auto"/>
            </w:tcBorders>
            <w:hideMark/>
          </w:tcPr>
          <w:p w14:paraId="03BDAB0D"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E57BD09" w14:textId="77777777" w:rsidR="00A50E9C" w:rsidRPr="00A50E9C" w:rsidRDefault="00A50E9C" w:rsidP="00A50E9C">
            <w:pPr>
              <w:pStyle w:val="a4"/>
              <w:rPr>
                <w:lang w:eastAsia="ru-RU"/>
              </w:rPr>
            </w:pPr>
            <w:r w:rsidRPr="00A50E9C">
              <w:rPr>
                <w:lang w:eastAsia="ru-RU"/>
              </w:rPr>
              <w:t>отдельные мероприятия РАИП</w:t>
            </w:r>
          </w:p>
        </w:tc>
      </w:tr>
      <w:tr w:rsidR="00A50E9C" w:rsidRPr="00A50E9C" w14:paraId="153726F7"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166F2D6"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57EC780" w14:textId="77777777" w:rsidR="00A50E9C" w:rsidRPr="00A50E9C" w:rsidRDefault="00A50E9C" w:rsidP="00A50E9C">
            <w:pPr>
              <w:pStyle w:val="a4"/>
              <w:rPr>
                <w:lang w:eastAsia="ru-RU"/>
              </w:rPr>
            </w:pPr>
            <w:r w:rsidRPr="00A50E9C">
              <w:rPr>
                <w:lang w:eastAsia="ru-RU"/>
              </w:rPr>
              <w:t>Поддержка предпринимательства</w:t>
            </w:r>
          </w:p>
        </w:tc>
        <w:tc>
          <w:tcPr>
            <w:tcW w:w="1208" w:type="pct"/>
            <w:tcBorders>
              <w:top w:val="single" w:sz="4" w:space="0" w:color="auto"/>
              <w:left w:val="single" w:sz="4" w:space="0" w:color="auto"/>
              <w:bottom w:val="single" w:sz="4" w:space="0" w:color="auto"/>
              <w:right w:val="single" w:sz="4" w:space="0" w:color="auto"/>
            </w:tcBorders>
            <w:hideMark/>
          </w:tcPr>
          <w:p w14:paraId="6BB81F1D"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118E7C6C"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2247E978"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3BD456D8"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5C14636D" w14:textId="77777777" w:rsidR="00A50E9C" w:rsidRPr="00A50E9C" w:rsidRDefault="00A50E9C" w:rsidP="00A50E9C">
            <w:pPr>
              <w:pStyle w:val="a4"/>
              <w:rPr>
                <w:lang w:eastAsia="ru-RU"/>
              </w:rPr>
            </w:pPr>
            <w:r w:rsidRPr="00A50E9C">
              <w:rPr>
                <w:lang w:eastAsia="ru-RU"/>
              </w:rPr>
              <w:t>н/д</w:t>
            </w:r>
          </w:p>
        </w:tc>
      </w:tr>
      <w:tr w:rsidR="00A50E9C" w:rsidRPr="00A50E9C" w14:paraId="65A2B972"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7FDE8773"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16FF500C" w14:textId="77777777" w:rsidR="00A50E9C" w:rsidRPr="00A50E9C" w:rsidRDefault="00A50E9C" w:rsidP="00A50E9C">
            <w:pPr>
              <w:pStyle w:val="a4"/>
              <w:rPr>
                <w:lang w:eastAsia="ru-RU"/>
              </w:rPr>
            </w:pPr>
            <w:r w:rsidRPr="00A50E9C">
              <w:rPr>
                <w:lang w:eastAsia="ru-RU"/>
              </w:rPr>
              <w:t>Поддержка предпринимательства</w:t>
            </w:r>
          </w:p>
        </w:tc>
        <w:tc>
          <w:tcPr>
            <w:tcW w:w="1208" w:type="pct"/>
            <w:tcBorders>
              <w:top w:val="single" w:sz="4" w:space="0" w:color="auto"/>
              <w:left w:val="single" w:sz="4" w:space="0" w:color="auto"/>
              <w:bottom w:val="single" w:sz="4" w:space="0" w:color="auto"/>
              <w:right w:val="single" w:sz="4" w:space="0" w:color="auto"/>
            </w:tcBorders>
            <w:hideMark/>
          </w:tcPr>
          <w:p w14:paraId="5BAEAD35" w14:textId="77777777" w:rsidR="00A50E9C" w:rsidRPr="00A50E9C" w:rsidRDefault="00A50E9C" w:rsidP="00A50E9C">
            <w:pPr>
              <w:pStyle w:val="a4"/>
              <w:rPr>
                <w:lang w:eastAsia="ru-RU"/>
              </w:rPr>
            </w:pPr>
            <w:r w:rsidRPr="00A50E9C">
              <w:rPr>
                <w:lang w:eastAsia="ru-RU"/>
              </w:rPr>
              <w:t>Организация на базе мастерских школы №3 Центра молодежного инновационного творчества</w:t>
            </w:r>
          </w:p>
        </w:tc>
        <w:tc>
          <w:tcPr>
            <w:tcW w:w="415" w:type="pct"/>
            <w:tcBorders>
              <w:top w:val="single" w:sz="4" w:space="0" w:color="auto"/>
              <w:left w:val="single" w:sz="4" w:space="0" w:color="auto"/>
              <w:bottom w:val="single" w:sz="4" w:space="0" w:color="auto"/>
              <w:right w:val="single" w:sz="4" w:space="0" w:color="auto"/>
            </w:tcBorders>
            <w:hideMark/>
          </w:tcPr>
          <w:p w14:paraId="5737A3B8" w14:textId="77777777" w:rsidR="00A50E9C" w:rsidRPr="00A50E9C" w:rsidRDefault="00A50E9C" w:rsidP="00A50E9C">
            <w:pPr>
              <w:pStyle w:val="a4"/>
              <w:rPr>
                <w:lang w:eastAsia="ru-RU"/>
              </w:rPr>
            </w:pPr>
            <w:r w:rsidRPr="00A50E9C">
              <w:rPr>
                <w:lang w:eastAsia="ru-RU"/>
              </w:rPr>
              <w:t>2017-2021 гг</w:t>
            </w:r>
          </w:p>
        </w:tc>
        <w:tc>
          <w:tcPr>
            <w:tcW w:w="722" w:type="pct"/>
            <w:tcBorders>
              <w:top w:val="single" w:sz="4" w:space="0" w:color="auto"/>
              <w:left w:val="single" w:sz="4" w:space="0" w:color="auto"/>
              <w:bottom w:val="single" w:sz="4" w:space="0" w:color="auto"/>
              <w:right w:val="single" w:sz="4" w:space="0" w:color="auto"/>
            </w:tcBorders>
            <w:hideMark/>
          </w:tcPr>
          <w:p w14:paraId="0C909F0A"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23320A44"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1C09F0E" w14:textId="77777777" w:rsidR="00A50E9C" w:rsidRPr="00A50E9C" w:rsidRDefault="00A50E9C" w:rsidP="00A50E9C">
            <w:pPr>
              <w:pStyle w:val="a4"/>
              <w:rPr>
                <w:lang w:eastAsia="ru-RU"/>
              </w:rPr>
            </w:pPr>
            <w:r w:rsidRPr="00A50E9C">
              <w:rPr>
                <w:lang w:eastAsia="ru-RU"/>
              </w:rPr>
              <w:t>-''-</w:t>
            </w:r>
          </w:p>
        </w:tc>
      </w:tr>
      <w:tr w:rsidR="00A50E9C" w:rsidRPr="00A50E9C" w14:paraId="0E5256F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EB130B1"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5EA5CDD1" w14:textId="77777777" w:rsidR="00A50E9C" w:rsidRPr="00A50E9C" w:rsidRDefault="00A50E9C" w:rsidP="00A50E9C">
            <w:pPr>
              <w:pStyle w:val="a4"/>
              <w:rPr>
                <w:lang w:eastAsia="ru-RU"/>
              </w:rPr>
            </w:pPr>
            <w:r w:rsidRPr="00A50E9C">
              <w:rPr>
                <w:lang w:eastAsia="ru-RU"/>
              </w:rPr>
              <w:t>Развитие ЖКХ</w:t>
            </w:r>
          </w:p>
        </w:tc>
        <w:tc>
          <w:tcPr>
            <w:tcW w:w="1208" w:type="pct"/>
            <w:tcBorders>
              <w:top w:val="single" w:sz="4" w:space="0" w:color="auto"/>
              <w:left w:val="single" w:sz="4" w:space="0" w:color="auto"/>
              <w:bottom w:val="single" w:sz="4" w:space="0" w:color="auto"/>
              <w:right w:val="single" w:sz="4" w:space="0" w:color="auto"/>
            </w:tcBorders>
            <w:hideMark/>
          </w:tcPr>
          <w:p w14:paraId="19D5AAC3"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3504BA88"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1174B605"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4577A3A6"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19CDFC3C" w14:textId="77777777" w:rsidR="00A50E9C" w:rsidRPr="00A50E9C" w:rsidRDefault="00A50E9C" w:rsidP="00A50E9C">
            <w:pPr>
              <w:pStyle w:val="a4"/>
              <w:rPr>
                <w:lang w:eastAsia="ru-RU"/>
              </w:rPr>
            </w:pPr>
            <w:r w:rsidRPr="00A50E9C">
              <w:rPr>
                <w:lang w:eastAsia="ru-RU"/>
              </w:rPr>
              <w:t>н/д</w:t>
            </w:r>
          </w:p>
        </w:tc>
      </w:tr>
      <w:tr w:rsidR="00A50E9C" w:rsidRPr="00A50E9C" w14:paraId="3F44421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7DF6BBF"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21353756" w14:textId="77777777" w:rsidR="00A50E9C" w:rsidRPr="00A50E9C" w:rsidRDefault="00A50E9C" w:rsidP="00A50E9C">
            <w:pPr>
              <w:pStyle w:val="a4"/>
              <w:rPr>
                <w:lang w:eastAsia="ru-RU"/>
              </w:rPr>
            </w:pPr>
            <w:r w:rsidRPr="00A50E9C">
              <w:rPr>
                <w:lang w:eastAsia="ru-RU"/>
              </w:rPr>
              <w:t>Развитие ЖКХ</w:t>
            </w:r>
          </w:p>
        </w:tc>
        <w:tc>
          <w:tcPr>
            <w:tcW w:w="1208" w:type="pct"/>
            <w:tcBorders>
              <w:top w:val="single" w:sz="4" w:space="0" w:color="auto"/>
              <w:left w:val="single" w:sz="4" w:space="0" w:color="auto"/>
              <w:bottom w:val="single" w:sz="4" w:space="0" w:color="auto"/>
              <w:right w:val="single" w:sz="4" w:space="0" w:color="auto"/>
            </w:tcBorders>
            <w:hideMark/>
          </w:tcPr>
          <w:p w14:paraId="11989385" w14:textId="77777777" w:rsidR="00A50E9C" w:rsidRPr="00A50E9C" w:rsidRDefault="00A50E9C" w:rsidP="00A50E9C">
            <w:pPr>
              <w:pStyle w:val="a4"/>
              <w:rPr>
                <w:lang w:eastAsia="ru-RU"/>
              </w:rPr>
            </w:pPr>
            <w:r w:rsidRPr="00A50E9C">
              <w:rPr>
                <w:lang w:eastAsia="ru-RU"/>
              </w:rPr>
              <w:t>Капитальный ремонт 83 многоквартирных домов в г. Армянск</w:t>
            </w:r>
          </w:p>
        </w:tc>
        <w:tc>
          <w:tcPr>
            <w:tcW w:w="415" w:type="pct"/>
            <w:tcBorders>
              <w:top w:val="single" w:sz="4" w:space="0" w:color="auto"/>
              <w:left w:val="single" w:sz="4" w:space="0" w:color="auto"/>
              <w:bottom w:val="single" w:sz="4" w:space="0" w:color="auto"/>
              <w:right w:val="single" w:sz="4" w:space="0" w:color="auto"/>
            </w:tcBorders>
            <w:hideMark/>
          </w:tcPr>
          <w:p w14:paraId="25600E6A"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7115BBB7"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9CF590F"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2987EC6" w14:textId="77777777" w:rsidR="00A50E9C" w:rsidRPr="00A50E9C" w:rsidRDefault="00A50E9C" w:rsidP="00A50E9C">
            <w:pPr>
              <w:pStyle w:val="a4"/>
              <w:rPr>
                <w:lang w:eastAsia="ru-RU"/>
              </w:rPr>
            </w:pPr>
            <w:r w:rsidRPr="00A50E9C">
              <w:rPr>
                <w:lang w:eastAsia="ru-RU"/>
              </w:rPr>
              <w:t>-''-</w:t>
            </w:r>
          </w:p>
        </w:tc>
      </w:tr>
      <w:tr w:rsidR="00A50E9C" w:rsidRPr="00A50E9C" w14:paraId="4A3277CE"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8A8C6EC"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DE41FA8" w14:textId="77777777" w:rsidR="00A50E9C" w:rsidRPr="00A50E9C" w:rsidRDefault="00A50E9C" w:rsidP="00A50E9C">
            <w:pPr>
              <w:pStyle w:val="a4"/>
              <w:rPr>
                <w:lang w:eastAsia="ru-RU"/>
              </w:rPr>
            </w:pPr>
            <w:r w:rsidRPr="00A50E9C">
              <w:rPr>
                <w:lang w:eastAsia="ru-RU"/>
              </w:rPr>
              <w:t>Развитие ЖКХ</w:t>
            </w:r>
          </w:p>
        </w:tc>
        <w:tc>
          <w:tcPr>
            <w:tcW w:w="1208" w:type="pct"/>
            <w:tcBorders>
              <w:top w:val="single" w:sz="4" w:space="0" w:color="auto"/>
              <w:left w:val="single" w:sz="4" w:space="0" w:color="auto"/>
              <w:bottom w:val="single" w:sz="4" w:space="0" w:color="auto"/>
              <w:right w:val="single" w:sz="4" w:space="0" w:color="auto"/>
            </w:tcBorders>
            <w:hideMark/>
          </w:tcPr>
          <w:p w14:paraId="739F344A" w14:textId="77777777" w:rsidR="00A50E9C" w:rsidRPr="00A50E9C" w:rsidRDefault="00A50E9C" w:rsidP="00A50E9C">
            <w:pPr>
              <w:pStyle w:val="a4"/>
              <w:rPr>
                <w:lang w:eastAsia="ru-RU"/>
              </w:rPr>
            </w:pPr>
            <w:r w:rsidRPr="00A50E9C">
              <w:rPr>
                <w:lang w:eastAsia="ru-RU"/>
              </w:rPr>
              <w:t>Капитальный ремонт городской инфраструктуры г. Армянск</w:t>
            </w:r>
          </w:p>
        </w:tc>
        <w:tc>
          <w:tcPr>
            <w:tcW w:w="415" w:type="pct"/>
            <w:tcBorders>
              <w:top w:val="single" w:sz="4" w:space="0" w:color="auto"/>
              <w:left w:val="single" w:sz="4" w:space="0" w:color="auto"/>
              <w:bottom w:val="single" w:sz="4" w:space="0" w:color="auto"/>
              <w:right w:val="single" w:sz="4" w:space="0" w:color="auto"/>
            </w:tcBorders>
            <w:hideMark/>
          </w:tcPr>
          <w:p w14:paraId="3DA5E6EE"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20990F9B"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2AF86A4D"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712E045" w14:textId="77777777" w:rsidR="00A50E9C" w:rsidRPr="00A50E9C" w:rsidRDefault="00A50E9C" w:rsidP="00A50E9C">
            <w:pPr>
              <w:pStyle w:val="a4"/>
              <w:rPr>
                <w:lang w:eastAsia="ru-RU"/>
              </w:rPr>
            </w:pPr>
            <w:r w:rsidRPr="00A50E9C">
              <w:rPr>
                <w:lang w:eastAsia="ru-RU"/>
              </w:rPr>
              <w:t>-''-</w:t>
            </w:r>
          </w:p>
        </w:tc>
      </w:tr>
      <w:tr w:rsidR="00A50E9C" w:rsidRPr="00A50E9C" w14:paraId="5932F00F"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D2AF148"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37709A8" w14:textId="77777777" w:rsidR="00A50E9C" w:rsidRPr="00A50E9C" w:rsidRDefault="00A50E9C" w:rsidP="00A50E9C">
            <w:pPr>
              <w:pStyle w:val="a4"/>
              <w:rPr>
                <w:lang w:eastAsia="ru-RU"/>
              </w:rPr>
            </w:pPr>
            <w:r w:rsidRPr="00A50E9C">
              <w:rPr>
                <w:lang w:eastAsia="ru-RU"/>
              </w:rPr>
              <w:t>Развитие ЖКХ</w:t>
            </w:r>
          </w:p>
        </w:tc>
        <w:tc>
          <w:tcPr>
            <w:tcW w:w="1208" w:type="pct"/>
            <w:tcBorders>
              <w:top w:val="single" w:sz="4" w:space="0" w:color="auto"/>
              <w:left w:val="single" w:sz="4" w:space="0" w:color="auto"/>
              <w:bottom w:val="single" w:sz="4" w:space="0" w:color="auto"/>
              <w:right w:val="single" w:sz="4" w:space="0" w:color="auto"/>
            </w:tcBorders>
            <w:hideMark/>
          </w:tcPr>
          <w:p w14:paraId="48BA5C34" w14:textId="77777777" w:rsidR="00A50E9C" w:rsidRPr="00A50E9C" w:rsidRDefault="00A50E9C" w:rsidP="00A50E9C">
            <w:pPr>
              <w:pStyle w:val="a4"/>
              <w:rPr>
                <w:lang w:eastAsia="ru-RU"/>
              </w:rPr>
            </w:pPr>
            <w:r w:rsidRPr="00A50E9C">
              <w:rPr>
                <w:lang w:eastAsia="ru-RU"/>
              </w:rPr>
              <w:t>Строительство комплексных очистных сооружений г. Армянск</w:t>
            </w:r>
          </w:p>
        </w:tc>
        <w:tc>
          <w:tcPr>
            <w:tcW w:w="415" w:type="pct"/>
            <w:tcBorders>
              <w:top w:val="single" w:sz="4" w:space="0" w:color="auto"/>
              <w:left w:val="single" w:sz="4" w:space="0" w:color="auto"/>
              <w:bottom w:val="single" w:sz="4" w:space="0" w:color="auto"/>
              <w:right w:val="single" w:sz="4" w:space="0" w:color="auto"/>
            </w:tcBorders>
            <w:hideMark/>
          </w:tcPr>
          <w:p w14:paraId="30701F7E"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5874EE21"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18E03B29"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6D4A5F32" w14:textId="77777777" w:rsidR="00A50E9C" w:rsidRPr="00A50E9C" w:rsidRDefault="00A50E9C" w:rsidP="00A50E9C">
            <w:pPr>
              <w:pStyle w:val="a4"/>
              <w:rPr>
                <w:lang w:eastAsia="ru-RU"/>
              </w:rPr>
            </w:pPr>
            <w:r w:rsidRPr="00A50E9C">
              <w:rPr>
                <w:lang w:eastAsia="ru-RU"/>
              </w:rPr>
              <w:t>-''-</w:t>
            </w:r>
          </w:p>
        </w:tc>
      </w:tr>
      <w:tr w:rsidR="00A50E9C" w:rsidRPr="00A50E9C" w14:paraId="7020953E"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23042B3"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607B78EF" w14:textId="77777777" w:rsidR="00A50E9C" w:rsidRPr="00A50E9C" w:rsidRDefault="00A50E9C" w:rsidP="00A50E9C">
            <w:pPr>
              <w:pStyle w:val="a4"/>
              <w:rPr>
                <w:lang w:eastAsia="ru-RU"/>
              </w:rPr>
            </w:pPr>
            <w:r w:rsidRPr="00A50E9C">
              <w:rPr>
                <w:lang w:eastAsia="ru-RU"/>
              </w:rPr>
              <w:t>Развитие ЖКХ</w:t>
            </w:r>
          </w:p>
        </w:tc>
        <w:tc>
          <w:tcPr>
            <w:tcW w:w="1208" w:type="pct"/>
            <w:tcBorders>
              <w:top w:val="single" w:sz="4" w:space="0" w:color="auto"/>
              <w:left w:val="single" w:sz="4" w:space="0" w:color="auto"/>
              <w:bottom w:val="single" w:sz="4" w:space="0" w:color="auto"/>
              <w:right w:val="single" w:sz="4" w:space="0" w:color="auto"/>
            </w:tcBorders>
            <w:hideMark/>
          </w:tcPr>
          <w:p w14:paraId="7BDB5398" w14:textId="77777777" w:rsidR="00A50E9C" w:rsidRPr="00A50E9C" w:rsidRDefault="00A50E9C" w:rsidP="00A50E9C">
            <w:pPr>
              <w:pStyle w:val="a4"/>
              <w:rPr>
                <w:lang w:eastAsia="ru-RU"/>
              </w:rPr>
            </w:pPr>
            <w:r w:rsidRPr="00A50E9C">
              <w:rPr>
                <w:lang w:eastAsia="ru-RU"/>
              </w:rPr>
              <w:t>Капитальный ремонт общежития по ул. Иванищева</w:t>
            </w:r>
          </w:p>
        </w:tc>
        <w:tc>
          <w:tcPr>
            <w:tcW w:w="415" w:type="pct"/>
            <w:tcBorders>
              <w:top w:val="single" w:sz="4" w:space="0" w:color="auto"/>
              <w:left w:val="single" w:sz="4" w:space="0" w:color="auto"/>
              <w:bottom w:val="single" w:sz="4" w:space="0" w:color="auto"/>
              <w:right w:val="single" w:sz="4" w:space="0" w:color="auto"/>
            </w:tcBorders>
            <w:hideMark/>
          </w:tcPr>
          <w:p w14:paraId="2822E834" w14:textId="77777777" w:rsidR="00A50E9C" w:rsidRPr="00A50E9C" w:rsidRDefault="00A50E9C" w:rsidP="00A50E9C">
            <w:pPr>
              <w:pStyle w:val="a4"/>
              <w:rPr>
                <w:lang w:eastAsia="ru-RU"/>
              </w:rPr>
            </w:pPr>
            <w:r w:rsidRPr="00A50E9C">
              <w:rPr>
                <w:lang w:eastAsia="ru-RU"/>
              </w:rPr>
              <w:t>2017 г</w:t>
            </w:r>
          </w:p>
        </w:tc>
        <w:tc>
          <w:tcPr>
            <w:tcW w:w="722" w:type="pct"/>
            <w:tcBorders>
              <w:top w:val="single" w:sz="4" w:space="0" w:color="auto"/>
              <w:left w:val="single" w:sz="4" w:space="0" w:color="auto"/>
              <w:bottom w:val="single" w:sz="4" w:space="0" w:color="auto"/>
              <w:right w:val="single" w:sz="4" w:space="0" w:color="auto"/>
            </w:tcBorders>
            <w:hideMark/>
          </w:tcPr>
          <w:p w14:paraId="5E32E1A4" w14:textId="77777777" w:rsidR="00A50E9C" w:rsidRPr="00A50E9C" w:rsidRDefault="00A50E9C" w:rsidP="00A50E9C">
            <w:pPr>
              <w:pStyle w:val="a4"/>
              <w:rPr>
                <w:lang w:eastAsia="ru-RU"/>
              </w:rPr>
            </w:pPr>
            <w:r w:rsidRPr="00A50E9C">
              <w:rPr>
                <w:lang w:eastAsia="ru-RU"/>
              </w:rPr>
              <w:t>5,593</w:t>
            </w:r>
          </w:p>
        </w:tc>
        <w:tc>
          <w:tcPr>
            <w:tcW w:w="512" w:type="pct"/>
            <w:tcBorders>
              <w:top w:val="single" w:sz="4" w:space="0" w:color="auto"/>
              <w:left w:val="single" w:sz="4" w:space="0" w:color="auto"/>
              <w:bottom w:val="single" w:sz="4" w:space="0" w:color="auto"/>
              <w:right w:val="single" w:sz="4" w:space="0" w:color="auto"/>
            </w:tcBorders>
            <w:hideMark/>
          </w:tcPr>
          <w:p w14:paraId="610726BE"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6A6642E1" w14:textId="77777777" w:rsidR="00A50E9C" w:rsidRPr="00A50E9C" w:rsidRDefault="00A50E9C" w:rsidP="00A50E9C">
            <w:pPr>
              <w:pStyle w:val="a4"/>
              <w:rPr>
                <w:lang w:eastAsia="ru-RU"/>
              </w:rPr>
            </w:pPr>
            <w:r w:rsidRPr="00A50E9C">
              <w:rPr>
                <w:lang w:eastAsia="ru-RU"/>
              </w:rPr>
              <w:t>субсидии</w:t>
            </w:r>
          </w:p>
        </w:tc>
      </w:tr>
      <w:tr w:rsidR="00A50E9C" w:rsidRPr="00A50E9C" w14:paraId="29E1A75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D0A4DC2"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7F55C40B"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184EDF85"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24E1BF2B"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036FA3E6"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6CEF68C6"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379352F1" w14:textId="77777777" w:rsidR="00A50E9C" w:rsidRPr="00A50E9C" w:rsidRDefault="00A50E9C" w:rsidP="00A50E9C">
            <w:pPr>
              <w:pStyle w:val="a4"/>
              <w:rPr>
                <w:lang w:eastAsia="ru-RU"/>
              </w:rPr>
            </w:pPr>
            <w:r w:rsidRPr="00A50E9C">
              <w:rPr>
                <w:lang w:eastAsia="ru-RU"/>
              </w:rPr>
              <w:t>н/д</w:t>
            </w:r>
          </w:p>
        </w:tc>
      </w:tr>
      <w:tr w:rsidR="00A50E9C" w:rsidRPr="00A50E9C" w14:paraId="79AD62AB"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0DC9801"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9C04670"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205B1BFE" w14:textId="77777777" w:rsidR="00A50E9C" w:rsidRPr="00A50E9C" w:rsidRDefault="00A50E9C" w:rsidP="00A50E9C">
            <w:pPr>
              <w:pStyle w:val="a4"/>
              <w:rPr>
                <w:lang w:eastAsia="ru-RU"/>
              </w:rPr>
            </w:pPr>
            <w:r w:rsidRPr="00A50E9C">
              <w:rPr>
                <w:lang w:eastAsia="ru-RU"/>
              </w:rPr>
              <w:t>реконструкция муниципального казенного дошкольного учреждения "детский сад №1 "Светлячок", по ул. Иванищева,17-А на 200 мест</w:t>
            </w:r>
          </w:p>
        </w:tc>
        <w:tc>
          <w:tcPr>
            <w:tcW w:w="415" w:type="pct"/>
            <w:tcBorders>
              <w:top w:val="single" w:sz="4" w:space="0" w:color="auto"/>
              <w:left w:val="single" w:sz="4" w:space="0" w:color="auto"/>
              <w:bottom w:val="single" w:sz="4" w:space="0" w:color="auto"/>
              <w:right w:val="single" w:sz="4" w:space="0" w:color="auto"/>
            </w:tcBorders>
            <w:hideMark/>
          </w:tcPr>
          <w:p w14:paraId="624DA8ED" w14:textId="77777777" w:rsidR="00A50E9C" w:rsidRPr="00A50E9C" w:rsidRDefault="00A50E9C" w:rsidP="00A50E9C">
            <w:pPr>
              <w:pStyle w:val="a4"/>
              <w:rPr>
                <w:lang w:eastAsia="ru-RU"/>
              </w:rPr>
            </w:pPr>
            <w:r w:rsidRPr="00A50E9C">
              <w:rPr>
                <w:lang w:eastAsia="ru-RU"/>
              </w:rPr>
              <w:t>2017 г</w:t>
            </w:r>
          </w:p>
        </w:tc>
        <w:tc>
          <w:tcPr>
            <w:tcW w:w="722" w:type="pct"/>
            <w:tcBorders>
              <w:top w:val="single" w:sz="4" w:space="0" w:color="auto"/>
              <w:left w:val="single" w:sz="4" w:space="0" w:color="auto"/>
              <w:bottom w:val="single" w:sz="4" w:space="0" w:color="auto"/>
              <w:right w:val="single" w:sz="4" w:space="0" w:color="auto"/>
            </w:tcBorders>
            <w:hideMark/>
          </w:tcPr>
          <w:p w14:paraId="58567B24" w14:textId="77777777" w:rsidR="00A50E9C" w:rsidRPr="00A50E9C" w:rsidRDefault="00A50E9C" w:rsidP="00A50E9C">
            <w:pPr>
              <w:pStyle w:val="a4"/>
              <w:rPr>
                <w:lang w:eastAsia="ru-RU"/>
              </w:rPr>
            </w:pPr>
            <w:r w:rsidRPr="00A50E9C">
              <w:rPr>
                <w:lang w:eastAsia="ru-RU"/>
              </w:rPr>
              <w:t>135,36</w:t>
            </w:r>
          </w:p>
        </w:tc>
        <w:tc>
          <w:tcPr>
            <w:tcW w:w="512" w:type="pct"/>
            <w:tcBorders>
              <w:top w:val="single" w:sz="4" w:space="0" w:color="auto"/>
              <w:left w:val="single" w:sz="4" w:space="0" w:color="auto"/>
              <w:bottom w:val="single" w:sz="4" w:space="0" w:color="auto"/>
              <w:right w:val="single" w:sz="4" w:space="0" w:color="auto"/>
            </w:tcBorders>
            <w:hideMark/>
          </w:tcPr>
          <w:p w14:paraId="08BEF544"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0D3D55F" w14:textId="77777777" w:rsidR="00A50E9C" w:rsidRPr="00A50E9C" w:rsidRDefault="00A50E9C" w:rsidP="00A50E9C">
            <w:pPr>
              <w:pStyle w:val="a4"/>
              <w:rPr>
                <w:lang w:eastAsia="ru-RU"/>
              </w:rPr>
            </w:pPr>
            <w:r w:rsidRPr="00A50E9C">
              <w:rPr>
                <w:lang w:eastAsia="ru-RU"/>
              </w:rPr>
              <w:t>субсидии</w:t>
            </w:r>
          </w:p>
        </w:tc>
      </w:tr>
      <w:tr w:rsidR="00A50E9C" w:rsidRPr="00A50E9C" w14:paraId="68DA5058"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BAF2D11"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5A608ADD"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44BC2823" w14:textId="77777777" w:rsidR="00A50E9C" w:rsidRPr="00A50E9C" w:rsidRDefault="00A50E9C" w:rsidP="00A50E9C">
            <w:pPr>
              <w:pStyle w:val="a4"/>
              <w:rPr>
                <w:lang w:eastAsia="ru-RU"/>
              </w:rPr>
            </w:pPr>
            <w:r w:rsidRPr="00A50E9C">
              <w:rPr>
                <w:lang w:eastAsia="ru-RU"/>
              </w:rPr>
              <w:t>реконструкция дошкольного учреждения "Солнышко", по ул. Школьная,7-А на 110 мест</w:t>
            </w:r>
          </w:p>
        </w:tc>
        <w:tc>
          <w:tcPr>
            <w:tcW w:w="415" w:type="pct"/>
            <w:tcBorders>
              <w:top w:val="single" w:sz="4" w:space="0" w:color="auto"/>
              <w:left w:val="single" w:sz="4" w:space="0" w:color="auto"/>
              <w:bottom w:val="single" w:sz="4" w:space="0" w:color="auto"/>
              <w:right w:val="single" w:sz="4" w:space="0" w:color="auto"/>
            </w:tcBorders>
            <w:hideMark/>
          </w:tcPr>
          <w:p w14:paraId="015C971E" w14:textId="77777777" w:rsidR="00A50E9C" w:rsidRPr="00A50E9C" w:rsidRDefault="00A50E9C" w:rsidP="00A50E9C">
            <w:pPr>
              <w:pStyle w:val="a4"/>
              <w:rPr>
                <w:lang w:eastAsia="ru-RU"/>
              </w:rPr>
            </w:pPr>
            <w:r w:rsidRPr="00A50E9C">
              <w:rPr>
                <w:lang w:eastAsia="ru-RU"/>
              </w:rPr>
              <w:t>2017 г</w:t>
            </w:r>
          </w:p>
        </w:tc>
        <w:tc>
          <w:tcPr>
            <w:tcW w:w="722" w:type="pct"/>
            <w:tcBorders>
              <w:top w:val="single" w:sz="4" w:space="0" w:color="auto"/>
              <w:left w:val="single" w:sz="4" w:space="0" w:color="auto"/>
              <w:bottom w:val="single" w:sz="4" w:space="0" w:color="auto"/>
              <w:right w:val="single" w:sz="4" w:space="0" w:color="auto"/>
            </w:tcBorders>
            <w:hideMark/>
          </w:tcPr>
          <w:p w14:paraId="581E098D" w14:textId="77777777" w:rsidR="00A50E9C" w:rsidRPr="00A50E9C" w:rsidRDefault="00A50E9C" w:rsidP="00A50E9C">
            <w:pPr>
              <w:pStyle w:val="a4"/>
              <w:rPr>
                <w:lang w:eastAsia="ru-RU"/>
              </w:rPr>
            </w:pPr>
            <w:r w:rsidRPr="00A50E9C">
              <w:rPr>
                <w:lang w:eastAsia="ru-RU"/>
              </w:rPr>
              <w:t>60,04</w:t>
            </w:r>
          </w:p>
        </w:tc>
        <w:tc>
          <w:tcPr>
            <w:tcW w:w="512" w:type="pct"/>
            <w:tcBorders>
              <w:top w:val="single" w:sz="4" w:space="0" w:color="auto"/>
              <w:left w:val="single" w:sz="4" w:space="0" w:color="auto"/>
              <w:bottom w:val="single" w:sz="4" w:space="0" w:color="auto"/>
              <w:right w:val="single" w:sz="4" w:space="0" w:color="auto"/>
            </w:tcBorders>
            <w:hideMark/>
          </w:tcPr>
          <w:p w14:paraId="13615426"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7E5E04B" w14:textId="77777777" w:rsidR="00A50E9C" w:rsidRPr="00A50E9C" w:rsidRDefault="00A50E9C" w:rsidP="00A50E9C">
            <w:pPr>
              <w:pStyle w:val="a4"/>
              <w:rPr>
                <w:lang w:eastAsia="ru-RU"/>
              </w:rPr>
            </w:pPr>
            <w:r w:rsidRPr="00A50E9C">
              <w:rPr>
                <w:lang w:eastAsia="ru-RU"/>
              </w:rPr>
              <w:t>субсидии</w:t>
            </w:r>
          </w:p>
        </w:tc>
      </w:tr>
      <w:tr w:rsidR="00A50E9C" w:rsidRPr="00A50E9C" w14:paraId="10F423C9"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A493B87"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67D71AE"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157EC634" w14:textId="77777777" w:rsidR="00A50E9C" w:rsidRPr="00A50E9C" w:rsidRDefault="00A50E9C" w:rsidP="00A50E9C">
            <w:pPr>
              <w:pStyle w:val="a4"/>
              <w:rPr>
                <w:lang w:eastAsia="ru-RU"/>
              </w:rPr>
            </w:pPr>
            <w:r w:rsidRPr="00A50E9C">
              <w:rPr>
                <w:lang w:eastAsia="ru-RU"/>
              </w:rPr>
              <w:t>приобретение модульного детского сада к МБДОУ "Детский сад №6 "Белоснежко", мкр Корявко</w:t>
            </w:r>
          </w:p>
        </w:tc>
        <w:tc>
          <w:tcPr>
            <w:tcW w:w="415" w:type="pct"/>
            <w:tcBorders>
              <w:top w:val="single" w:sz="4" w:space="0" w:color="auto"/>
              <w:left w:val="single" w:sz="4" w:space="0" w:color="auto"/>
              <w:bottom w:val="single" w:sz="4" w:space="0" w:color="auto"/>
              <w:right w:val="single" w:sz="4" w:space="0" w:color="auto"/>
            </w:tcBorders>
            <w:hideMark/>
          </w:tcPr>
          <w:p w14:paraId="3B866FE3" w14:textId="77777777" w:rsidR="00A50E9C" w:rsidRPr="00A50E9C" w:rsidRDefault="00A50E9C" w:rsidP="00A50E9C">
            <w:pPr>
              <w:pStyle w:val="a4"/>
              <w:rPr>
                <w:lang w:eastAsia="ru-RU"/>
              </w:rPr>
            </w:pPr>
            <w:r w:rsidRPr="00A50E9C">
              <w:rPr>
                <w:lang w:eastAsia="ru-RU"/>
              </w:rPr>
              <w:t>2017 г</w:t>
            </w:r>
          </w:p>
        </w:tc>
        <w:tc>
          <w:tcPr>
            <w:tcW w:w="722" w:type="pct"/>
            <w:tcBorders>
              <w:top w:val="single" w:sz="4" w:space="0" w:color="auto"/>
              <w:left w:val="single" w:sz="4" w:space="0" w:color="auto"/>
              <w:bottom w:val="single" w:sz="4" w:space="0" w:color="auto"/>
              <w:right w:val="single" w:sz="4" w:space="0" w:color="auto"/>
            </w:tcBorders>
            <w:hideMark/>
          </w:tcPr>
          <w:p w14:paraId="2F7F3DBE" w14:textId="77777777" w:rsidR="00A50E9C" w:rsidRPr="00A50E9C" w:rsidRDefault="00A50E9C" w:rsidP="00A50E9C">
            <w:pPr>
              <w:pStyle w:val="a4"/>
              <w:rPr>
                <w:lang w:eastAsia="ru-RU"/>
              </w:rPr>
            </w:pPr>
            <w:r w:rsidRPr="00A50E9C">
              <w:rPr>
                <w:lang w:eastAsia="ru-RU"/>
              </w:rPr>
              <w:t>49,58</w:t>
            </w:r>
          </w:p>
        </w:tc>
        <w:tc>
          <w:tcPr>
            <w:tcW w:w="512" w:type="pct"/>
            <w:tcBorders>
              <w:top w:val="single" w:sz="4" w:space="0" w:color="auto"/>
              <w:left w:val="single" w:sz="4" w:space="0" w:color="auto"/>
              <w:bottom w:val="single" w:sz="4" w:space="0" w:color="auto"/>
              <w:right w:val="single" w:sz="4" w:space="0" w:color="auto"/>
            </w:tcBorders>
            <w:hideMark/>
          </w:tcPr>
          <w:p w14:paraId="3F70798A"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8F382F7" w14:textId="77777777" w:rsidR="00A50E9C" w:rsidRPr="00A50E9C" w:rsidRDefault="00A50E9C" w:rsidP="00A50E9C">
            <w:pPr>
              <w:pStyle w:val="a4"/>
              <w:rPr>
                <w:lang w:eastAsia="ru-RU"/>
              </w:rPr>
            </w:pPr>
            <w:r w:rsidRPr="00A50E9C">
              <w:rPr>
                <w:lang w:eastAsia="ru-RU"/>
              </w:rPr>
              <w:t>субсидии</w:t>
            </w:r>
          </w:p>
        </w:tc>
      </w:tr>
      <w:tr w:rsidR="00A50E9C" w:rsidRPr="00A50E9C" w14:paraId="34EC4C4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10D98A3"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1A544B0"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3C48D281" w14:textId="77777777" w:rsidR="00A50E9C" w:rsidRPr="00A50E9C" w:rsidRDefault="00A50E9C" w:rsidP="00A50E9C">
            <w:pPr>
              <w:pStyle w:val="a4"/>
              <w:rPr>
                <w:lang w:eastAsia="ru-RU"/>
              </w:rPr>
            </w:pPr>
            <w:r w:rsidRPr="00A50E9C">
              <w:rPr>
                <w:lang w:eastAsia="ru-RU"/>
              </w:rPr>
              <w:t>Капитальный ремонт для создания условий для детей - инвалидов "Аленушка"</w:t>
            </w:r>
          </w:p>
        </w:tc>
        <w:tc>
          <w:tcPr>
            <w:tcW w:w="415" w:type="pct"/>
            <w:tcBorders>
              <w:top w:val="single" w:sz="4" w:space="0" w:color="auto"/>
              <w:left w:val="single" w:sz="4" w:space="0" w:color="auto"/>
              <w:bottom w:val="single" w:sz="4" w:space="0" w:color="auto"/>
              <w:right w:val="single" w:sz="4" w:space="0" w:color="auto"/>
            </w:tcBorders>
            <w:hideMark/>
          </w:tcPr>
          <w:p w14:paraId="50C0778A" w14:textId="77777777" w:rsidR="00A50E9C" w:rsidRPr="00A50E9C" w:rsidRDefault="00A50E9C" w:rsidP="00A50E9C">
            <w:pPr>
              <w:pStyle w:val="a4"/>
              <w:rPr>
                <w:lang w:eastAsia="ru-RU"/>
              </w:rPr>
            </w:pPr>
            <w:r w:rsidRPr="00A50E9C">
              <w:rPr>
                <w:lang w:eastAsia="ru-RU"/>
              </w:rPr>
              <w:t>2017 г</w:t>
            </w:r>
          </w:p>
        </w:tc>
        <w:tc>
          <w:tcPr>
            <w:tcW w:w="722" w:type="pct"/>
            <w:tcBorders>
              <w:top w:val="single" w:sz="4" w:space="0" w:color="auto"/>
              <w:left w:val="single" w:sz="4" w:space="0" w:color="auto"/>
              <w:bottom w:val="single" w:sz="4" w:space="0" w:color="auto"/>
              <w:right w:val="single" w:sz="4" w:space="0" w:color="auto"/>
            </w:tcBorders>
            <w:hideMark/>
          </w:tcPr>
          <w:p w14:paraId="02B6BE1B" w14:textId="77777777" w:rsidR="00A50E9C" w:rsidRPr="00A50E9C" w:rsidRDefault="00A50E9C" w:rsidP="00A50E9C">
            <w:pPr>
              <w:pStyle w:val="a4"/>
              <w:rPr>
                <w:lang w:eastAsia="ru-RU"/>
              </w:rPr>
            </w:pPr>
            <w:r w:rsidRPr="00A50E9C">
              <w:rPr>
                <w:lang w:eastAsia="ru-RU"/>
              </w:rPr>
              <w:t>1,55</w:t>
            </w:r>
          </w:p>
        </w:tc>
        <w:tc>
          <w:tcPr>
            <w:tcW w:w="512" w:type="pct"/>
            <w:tcBorders>
              <w:top w:val="single" w:sz="4" w:space="0" w:color="auto"/>
              <w:left w:val="single" w:sz="4" w:space="0" w:color="auto"/>
              <w:bottom w:val="single" w:sz="4" w:space="0" w:color="auto"/>
              <w:right w:val="single" w:sz="4" w:space="0" w:color="auto"/>
            </w:tcBorders>
            <w:hideMark/>
          </w:tcPr>
          <w:p w14:paraId="37A7C489"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3A2B947D" w14:textId="77777777" w:rsidR="00A50E9C" w:rsidRPr="00A50E9C" w:rsidRDefault="00A50E9C" w:rsidP="00A50E9C">
            <w:pPr>
              <w:pStyle w:val="a4"/>
              <w:rPr>
                <w:lang w:eastAsia="ru-RU"/>
              </w:rPr>
            </w:pPr>
            <w:r w:rsidRPr="00A50E9C">
              <w:rPr>
                <w:lang w:eastAsia="ru-RU"/>
              </w:rPr>
              <w:t>субсидии</w:t>
            </w:r>
          </w:p>
        </w:tc>
      </w:tr>
      <w:tr w:rsidR="00A50E9C" w:rsidRPr="00A50E9C" w14:paraId="72759AA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837744B"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275510A"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59B2C6C5" w14:textId="77777777" w:rsidR="00A50E9C" w:rsidRPr="00A50E9C" w:rsidRDefault="00A50E9C" w:rsidP="00A50E9C">
            <w:pPr>
              <w:pStyle w:val="a4"/>
              <w:rPr>
                <w:lang w:eastAsia="ru-RU"/>
              </w:rPr>
            </w:pPr>
            <w:r w:rsidRPr="00A50E9C">
              <w:rPr>
                <w:lang w:eastAsia="ru-RU"/>
              </w:rPr>
              <w:t>капитальный ремонт санузлов, системы водоснабжения и водоотведения в здании муниципального казенного образовательного учреждения "Средняя общеобразовательная школа №4"</w:t>
            </w:r>
          </w:p>
        </w:tc>
        <w:tc>
          <w:tcPr>
            <w:tcW w:w="415" w:type="pct"/>
            <w:tcBorders>
              <w:top w:val="single" w:sz="4" w:space="0" w:color="auto"/>
              <w:left w:val="single" w:sz="4" w:space="0" w:color="auto"/>
              <w:bottom w:val="single" w:sz="4" w:space="0" w:color="auto"/>
              <w:right w:val="single" w:sz="4" w:space="0" w:color="auto"/>
            </w:tcBorders>
            <w:hideMark/>
          </w:tcPr>
          <w:p w14:paraId="3A80611D" w14:textId="77777777" w:rsidR="00A50E9C" w:rsidRPr="00A50E9C" w:rsidRDefault="00A50E9C" w:rsidP="00A50E9C">
            <w:pPr>
              <w:pStyle w:val="a4"/>
              <w:rPr>
                <w:lang w:eastAsia="ru-RU"/>
              </w:rPr>
            </w:pPr>
            <w:r w:rsidRPr="00A50E9C">
              <w:rPr>
                <w:lang w:eastAsia="ru-RU"/>
              </w:rPr>
              <w:t>2017 г</w:t>
            </w:r>
          </w:p>
        </w:tc>
        <w:tc>
          <w:tcPr>
            <w:tcW w:w="722" w:type="pct"/>
            <w:tcBorders>
              <w:top w:val="single" w:sz="4" w:space="0" w:color="auto"/>
              <w:left w:val="single" w:sz="4" w:space="0" w:color="auto"/>
              <w:bottom w:val="single" w:sz="4" w:space="0" w:color="auto"/>
              <w:right w:val="single" w:sz="4" w:space="0" w:color="auto"/>
            </w:tcBorders>
            <w:hideMark/>
          </w:tcPr>
          <w:p w14:paraId="6A1A5E70" w14:textId="77777777" w:rsidR="00A50E9C" w:rsidRPr="00A50E9C" w:rsidRDefault="00A50E9C" w:rsidP="00A50E9C">
            <w:pPr>
              <w:pStyle w:val="a4"/>
              <w:rPr>
                <w:lang w:eastAsia="ru-RU"/>
              </w:rPr>
            </w:pPr>
            <w:r w:rsidRPr="00A50E9C">
              <w:rPr>
                <w:lang w:eastAsia="ru-RU"/>
              </w:rPr>
              <w:t>2,80</w:t>
            </w:r>
          </w:p>
        </w:tc>
        <w:tc>
          <w:tcPr>
            <w:tcW w:w="512" w:type="pct"/>
            <w:tcBorders>
              <w:top w:val="single" w:sz="4" w:space="0" w:color="auto"/>
              <w:left w:val="single" w:sz="4" w:space="0" w:color="auto"/>
              <w:bottom w:val="single" w:sz="4" w:space="0" w:color="auto"/>
              <w:right w:val="single" w:sz="4" w:space="0" w:color="auto"/>
            </w:tcBorders>
            <w:hideMark/>
          </w:tcPr>
          <w:p w14:paraId="10A5E4C7"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74663F5" w14:textId="77777777" w:rsidR="00A50E9C" w:rsidRPr="00A50E9C" w:rsidRDefault="00A50E9C" w:rsidP="00A50E9C">
            <w:pPr>
              <w:pStyle w:val="a4"/>
              <w:rPr>
                <w:lang w:eastAsia="ru-RU"/>
              </w:rPr>
            </w:pPr>
            <w:r w:rsidRPr="00A50E9C">
              <w:rPr>
                <w:lang w:eastAsia="ru-RU"/>
              </w:rPr>
              <w:t>субсидии</w:t>
            </w:r>
          </w:p>
        </w:tc>
      </w:tr>
      <w:tr w:rsidR="00A50E9C" w:rsidRPr="00A50E9C" w14:paraId="3162567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4BABAAF"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2A98801A"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37772596" w14:textId="77777777" w:rsidR="00A50E9C" w:rsidRPr="00A50E9C" w:rsidRDefault="00A50E9C" w:rsidP="00A50E9C">
            <w:pPr>
              <w:pStyle w:val="a4"/>
              <w:rPr>
                <w:lang w:eastAsia="ru-RU"/>
              </w:rPr>
            </w:pPr>
            <w:r w:rsidRPr="00A50E9C">
              <w:rPr>
                <w:lang w:eastAsia="ru-RU"/>
              </w:rPr>
              <w:t>Строительство дошкольной образовательной организации в с. Перекоп на 150 мест по ул. Театральная</w:t>
            </w:r>
          </w:p>
        </w:tc>
        <w:tc>
          <w:tcPr>
            <w:tcW w:w="415" w:type="pct"/>
            <w:tcBorders>
              <w:top w:val="single" w:sz="4" w:space="0" w:color="auto"/>
              <w:left w:val="single" w:sz="4" w:space="0" w:color="auto"/>
              <w:bottom w:val="single" w:sz="4" w:space="0" w:color="auto"/>
              <w:right w:val="single" w:sz="4" w:space="0" w:color="auto"/>
            </w:tcBorders>
            <w:hideMark/>
          </w:tcPr>
          <w:p w14:paraId="70E9B18C" w14:textId="77777777" w:rsidR="00A50E9C" w:rsidRPr="00A50E9C" w:rsidRDefault="00A50E9C" w:rsidP="00A50E9C">
            <w:pPr>
              <w:pStyle w:val="a4"/>
              <w:rPr>
                <w:lang w:eastAsia="ru-RU"/>
              </w:rPr>
            </w:pPr>
            <w:r w:rsidRPr="00A50E9C">
              <w:rPr>
                <w:lang w:eastAsia="ru-RU"/>
              </w:rPr>
              <w:t>2017 г</w:t>
            </w:r>
          </w:p>
        </w:tc>
        <w:tc>
          <w:tcPr>
            <w:tcW w:w="722" w:type="pct"/>
            <w:tcBorders>
              <w:top w:val="single" w:sz="4" w:space="0" w:color="auto"/>
              <w:left w:val="single" w:sz="4" w:space="0" w:color="auto"/>
              <w:bottom w:val="single" w:sz="4" w:space="0" w:color="auto"/>
              <w:right w:val="single" w:sz="4" w:space="0" w:color="auto"/>
            </w:tcBorders>
            <w:hideMark/>
          </w:tcPr>
          <w:p w14:paraId="504D41B1" w14:textId="77777777" w:rsidR="00A50E9C" w:rsidRPr="00A50E9C" w:rsidRDefault="00A50E9C" w:rsidP="00A50E9C">
            <w:pPr>
              <w:pStyle w:val="a4"/>
              <w:rPr>
                <w:lang w:eastAsia="ru-RU"/>
              </w:rPr>
            </w:pPr>
            <w:r w:rsidRPr="00A50E9C">
              <w:rPr>
                <w:lang w:eastAsia="ru-RU"/>
              </w:rPr>
              <w:t>145,95</w:t>
            </w:r>
          </w:p>
        </w:tc>
        <w:tc>
          <w:tcPr>
            <w:tcW w:w="512" w:type="pct"/>
            <w:tcBorders>
              <w:top w:val="single" w:sz="4" w:space="0" w:color="auto"/>
              <w:left w:val="single" w:sz="4" w:space="0" w:color="auto"/>
              <w:bottom w:val="single" w:sz="4" w:space="0" w:color="auto"/>
              <w:right w:val="single" w:sz="4" w:space="0" w:color="auto"/>
            </w:tcBorders>
            <w:hideMark/>
          </w:tcPr>
          <w:p w14:paraId="3EDE0AA1"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674A8878" w14:textId="77777777" w:rsidR="00A50E9C" w:rsidRPr="00A50E9C" w:rsidRDefault="00A50E9C" w:rsidP="00A50E9C">
            <w:pPr>
              <w:pStyle w:val="a4"/>
              <w:rPr>
                <w:lang w:eastAsia="ru-RU"/>
              </w:rPr>
            </w:pPr>
            <w:r w:rsidRPr="00A50E9C">
              <w:rPr>
                <w:lang w:eastAsia="ru-RU"/>
              </w:rPr>
              <w:t>отдельные мероприятия РАИП</w:t>
            </w:r>
          </w:p>
        </w:tc>
      </w:tr>
      <w:tr w:rsidR="00A50E9C" w:rsidRPr="00A50E9C" w14:paraId="7673DFB4"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49BB1CE"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400E383"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3124CA7E" w14:textId="77777777" w:rsidR="00A50E9C" w:rsidRPr="00A50E9C" w:rsidRDefault="00A50E9C" w:rsidP="00A50E9C">
            <w:pPr>
              <w:pStyle w:val="a4"/>
              <w:rPr>
                <w:lang w:eastAsia="ru-RU"/>
              </w:rPr>
            </w:pPr>
            <w:r w:rsidRPr="00A50E9C">
              <w:rPr>
                <w:lang w:eastAsia="ru-RU"/>
              </w:rPr>
              <w:t>Модернизация городской библиотеки</w:t>
            </w:r>
          </w:p>
        </w:tc>
        <w:tc>
          <w:tcPr>
            <w:tcW w:w="415" w:type="pct"/>
            <w:tcBorders>
              <w:top w:val="single" w:sz="4" w:space="0" w:color="auto"/>
              <w:left w:val="single" w:sz="4" w:space="0" w:color="auto"/>
              <w:bottom w:val="single" w:sz="4" w:space="0" w:color="auto"/>
              <w:right w:val="single" w:sz="4" w:space="0" w:color="auto"/>
            </w:tcBorders>
            <w:hideMark/>
          </w:tcPr>
          <w:p w14:paraId="6B791C90"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2049A385"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4412EBAD"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4E814D4" w14:textId="77777777" w:rsidR="00A50E9C" w:rsidRPr="00A50E9C" w:rsidRDefault="00A50E9C" w:rsidP="00A50E9C">
            <w:pPr>
              <w:pStyle w:val="a4"/>
              <w:rPr>
                <w:lang w:eastAsia="ru-RU"/>
              </w:rPr>
            </w:pPr>
            <w:r w:rsidRPr="00A50E9C">
              <w:rPr>
                <w:lang w:eastAsia="ru-RU"/>
              </w:rPr>
              <w:t>н/д</w:t>
            </w:r>
          </w:p>
        </w:tc>
      </w:tr>
      <w:tr w:rsidR="00A50E9C" w:rsidRPr="00A50E9C" w14:paraId="183A84A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65A02A9"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5624FA6A"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63A7995C" w14:textId="77777777" w:rsidR="00A50E9C" w:rsidRPr="00A50E9C" w:rsidRDefault="00A50E9C" w:rsidP="00A50E9C">
            <w:pPr>
              <w:pStyle w:val="a4"/>
              <w:rPr>
                <w:lang w:eastAsia="ru-RU"/>
              </w:rPr>
            </w:pPr>
            <w:r w:rsidRPr="00A50E9C">
              <w:rPr>
                <w:lang w:eastAsia="ru-RU"/>
              </w:rPr>
              <w:t>Капитальный ремонт сельского клуба с. Суворово и прилегающих к нему дорог, 800м.</w:t>
            </w:r>
          </w:p>
        </w:tc>
        <w:tc>
          <w:tcPr>
            <w:tcW w:w="415" w:type="pct"/>
            <w:tcBorders>
              <w:top w:val="single" w:sz="4" w:space="0" w:color="auto"/>
              <w:left w:val="single" w:sz="4" w:space="0" w:color="auto"/>
              <w:bottom w:val="single" w:sz="4" w:space="0" w:color="auto"/>
              <w:right w:val="single" w:sz="4" w:space="0" w:color="auto"/>
            </w:tcBorders>
            <w:hideMark/>
          </w:tcPr>
          <w:p w14:paraId="2FB34AFF"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0C50D3AF"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13D59926"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0460FF9B" w14:textId="77777777" w:rsidR="00A50E9C" w:rsidRPr="00A50E9C" w:rsidRDefault="00A50E9C" w:rsidP="00A50E9C">
            <w:pPr>
              <w:pStyle w:val="a4"/>
              <w:rPr>
                <w:lang w:eastAsia="ru-RU"/>
              </w:rPr>
            </w:pPr>
            <w:r w:rsidRPr="00A50E9C">
              <w:rPr>
                <w:lang w:eastAsia="ru-RU"/>
              </w:rPr>
              <w:t>-''-</w:t>
            </w:r>
          </w:p>
        </w:tc>
      </w:tr>
      <w:tr w:rsidR="00A50E9C" w:rsidRPr="00A50E9C" w14:paraId="5723DF75"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7FF95A5"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31C9D67"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3BCF56AE" w14:textId="77777777" w:rsidR="00A50E9C" w:rsidRPr="00A50E9C" w:rsidRDefault="00A50E9C" w:rsidP="00A50E9C">
            <w:pPr>
              <w:pStyle w:val="a4"/>
              <w:rPr>
                <w:lang w:eastAsia="ru-RU"/>
              </w:rPr>
            </w:pPr>
            <w:r w:rsidRPr="00A50E9C">
              <w:rPr>
                <w:lang w:eastAsia="ru-RU"/>
              </w:rPr>
              <w:t>Строительство диорамы</w:t>
            </w:r>
          </w:p>
        </w:tc>
        <w:tc>
          <w:tcPr>
            <w:tcW w:w="415" w:type="pct"/>
            <w:tcBorders>
              <w:top w:val="single" w:sz="4" w:space="0" w:color="auto"/>
              <w:left w:val="single" w:sz="4" w:space="0" w:color="auto"/>
              <w:bottom w:val="single" w:sz="4" w:space="0" w:color="auto"/>
              <w:right w:val="single" w:sz="4" w:space="0" w:color="auto"/>
            </w:tcBorders>
            <w:hideMark/>
          </w:tcPr>
          <w:p w14:paraId="1C3D1805"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6ECF443E"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2079E2D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F00A76C" w14:textId="77777777" w:rsidR="00A50E9C" w:rsidRPr="00A50E9C" w:rsidRDefault="00A50E9C" w:rsidP="00A50E9C">
            <w:pPr>
              <w:pStyle w:val="a4"/>
              <w:rPr>
                <w:lang w:eastAsia="ru-RU"/>
              </w:rPr>
            </w:pPr>
            <w:r w:rsidRPr="00A50E9C">
              <w:rPr>
                <w:lang w:eastAsia="ru-RU"/>
              </w:rPr>
              <w:t>-''-</w:t>
            </w:r>
          </w:p>
        </w:tc>
      </w:tr>
      <w:tr w:rsidR="00A50E9C" w:rsidRPr="00A50E9C" w14:paraId="618B8D0D"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64063D9"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F43353A"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105DD128" w14:textId="77777777" w:rsidR="00A50E9C" w:rsidRPr="00A50E9C" w:rsidRDefault="00A50E9C" w:rsidP="00A50E9C">
            <w:pPr>
              <w:pStyle w:val="a4"/>
              <w:rPr>
                <w:lang w:eastAsia="ru-RU"/>
              </w:rPr>
            </w:pPr>
            <w:r w:rsidRPr="00A50E9C">
              <w:rPr>
                <w:lang w:eastAsia="ru-RU"/>
              </w:rPr>
              <w:t>Подготовка прогноза трудовых ресурсов г. Армянск</w:t>
            </w:r>
          </w:p>
        </w:tc>
        <w:tc>
          <w:tcPr>
            <w:tcW w:w="415" w:type="pct"/>
            <w:tcBorders>
              <w:top w:val="single" w:sz="4" w:space="0" w:color="auto"/>
              <w:left w:val="single" w:sz="4" w:space="0" w:color="auto"/>
              <w:bottom w:val="single" w:sz="4" w:space="0" w:color="auto"/>
              <w:right w:val="single" w:sz="4" w:space="0" w:color="auto"/>
            </w:tcBorders>
            <w:hideMark/>
          </w:tcPr>
          <w:p w14:paraId="7A2DB243"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461CA029"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53392D6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3904A9F" w14:textId="77777777" w:rsidR="00A50E9C" w:rsidRPr="00A50E9C" w:rsidRDefault="00A50E9C" w:rsidP="00A50E9C">
            <w:pPr>
              <w:pStyle w:val="a4"/>
              <w:rPr>
                <w:lang w:eastAsia="ru-RU"/>
              </w:rPr>
            </w:pPr>
            <w:r w:rsidRPr="00A50E9C">
              <w:rPr>
                <w:lang w:eastAsia="ru-RU"/>
              </w:rPr>
              <w:t>-''-</w:t>
            </w:r>
          </w:p>
        </w:tc>
      </w:tr>
      <w:tr w:rsidR="00A50E9C" w:rsidRPr="00A50E9C" w14:paraId="6B6F2DE3"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1AF1D04"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75F8EE81"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69E2B2B6" w14:textId="77777777" w:rsidR="00A50E9C" w:rsidRPr="00A50E9C" w:rsidRDefault="00A50E9C" w:rsidP="00A50E9C">
            <w:pPr>
              <w:pStyle w:val="a4"/>
              <w:rPr>
                <w:lang w:eastAsia="ru-RU"/>
              </w:rPr>
            </w:pPr>
            <w:r w:rsidRPr="00A50E9C">
              <w:rPr>
                <w:lang w:eastAsia="ru-RU"/>
              </w:rPr>
              <w:t>Мероприятия по сохранению Крепости Перекоп</w:t>
            </w:r>
          </w:p>
        </w:tc>
        <w:tc>
          <w:tcPr>
            <w:tcW w:w="415" w:type="pct"/>
            <w:tcBorders>
              <w:top w:val="single" w:sz="4" w:space="0" w:color="auto"/>
              <w:left w:val="single" w:sz="4" w:space="0" w:color="auto"/>
              <w:bottom w:val="single" w:sz="4" w:space="0" w:color="auto"/>
              <w:right w:val="single" w:sz="4" w:space="0" w:color="auto"/>
            </w:tcBorders>
            <w:hideMark/>
          </w:tcPr>
          <w:p w14:paraId="38EEE707"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4021DB7F"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DEE7CD0"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137240E" w14:textId="77777777" w:rsidR="00A50E9C" w:rsidRPr="00A50E9C" w:rsidRDefault="00A50E9C" w:rsidP="00A50E9C">
            <w:pPr>
              <w:pStyle w:val="a4"/>
              <w:rPr>
                <w:lang w:eastAsia="ru-RU"/>
              </w:rPr>
            </w:pPr>
            <w:r w:rsidRPr="00A50E9C">
              <w:rPr>
                <w:lang w:eastAsia="ru-RU"/>
              </w:rPr>
              <w:t>-''-</w:t>
            </w:r>
          </w:p>
        </w:tc>
      </w:tr>
      <w:tr w:rsidR="00A50E9C" w:rsidRPr="00A50E9C" w14:paraId="74C0CDF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3404099"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72FAED0B"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1F64B96E" w14:textId="77777777" w:rsidR="00A50E9C" w:rsidRPr="00A50E9C" w:rsidRDefault="00A50E9C" w:rsidP="00A50E9C">
            <w:pPr>
              <w:pStyle w:val="a4"/>
              <w:rPr>
                <w:lang w:eastAsia="ru-RU"/>
              </w:rPr>
            </w:pPr>
            <w:r w:rsidRPr="00A50E9C">
              <w:rPr>
                <w:lang w:eastAsia="ru-RU"/>
              </w:rPr>
              <w:t>Мероприятия по сохранению объекта Перекопский Вал</w:t>
            </w:r>
          </w:p>
        </w:tc>
        <w:tc>
          <w:tcPr>
            <w:tcW w:w="415" w:type="pct"/>
            <w:tcBorders>
              <w:top w:val="single" w:sz="4" w:space="0" w:color="auto"/>
              <w:left w:val="single" w:sz="4" w:space="0" w:color="auto"/>
              <w:bottom w:val="single" w:sz="4" w:space="0" w:color="auto"/>
              <w:right w:val="single" w:sz="4" w:space="0" w:color="auto"/>
            </w:tcBorders>
            <w:hideMark/>
          </w:tcPr>
          <w:p w14:paraId="762A834E"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57FC3913"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22683E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A9F8512" w14:textId="77777777" w:rsidR="00A50E9C" w:rsidRPr="00A50E9C" w:rsidRDefault="00A50E9C" w:rsidP="00A50E9C">
            <w:pPr>
              <w:pStyle w:val="a4"/>
              <w:rPr>
                <w:lang w:eastAsia="ru-RU"/>
              </w:rPr>
            </w:pPr>
            <w:r w:rsidRPr="00A50E9C">
              <w:rPr>
                <w:lang w:eastAsia="ru-RU"/>
              </w:rPr>
              <w:t>-''-</w:t>
            </w:r>
          </w:p>
        </w:tc>
      </w:tr>
      <w:tr w:rsidR="00A50E9C" w:rsidRPr="00A50E9C" w14:paraId="2FF90BA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3A9958E"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BDB3DEE"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64E3A907" w14:textId="77777777" w:rsidR="00A50E9C" w:rsidRPr="00A50E9C" w:rsidRDefault="00A50E9C" w:rsidP="00A50E9C">
            <w:pPr>
              <w:pStyle w:val="a4"/>
              <w:rPr>
                <w:lang w:eastAsia="ru-RU"/>
              </w:rPr>
            </w:pPr>
            <w:r w:rsidRPr="00A50E9C">
              <w:rPr>
                <w:lang w:eastAsia="ru-RU"/>
              </w:rPr>
              <w:t>Мероприятия по сохранению памятников в МО городской округ Армянск.</w:t>
            </w:r>
          </w:p>
        </w:tc>
        <w:tc>
          <w:tcPr>
            <w:tcW w:w="415" w:type="pct"/>
            <w:tcBorders>
              <w:top w:val="single" w:sz="4" w:space="0" w:color="auto"/>
              <w:left w:val="single" w:sz="4" w:space="0" w:color="auto"/>
              <w:bottom w:val="single" w:sz="4" w:space="0" w:color="auto"/>
              <w:right w:val="single" w:sz="4" w:space="0" w:color="auto"/>
            </w:tcBorders>
            <w:hideMark/>
          </w:tcPr>
          <w:p w14:paraId="0CD85C05"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634EE390"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47CEA8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73ED188" w14:textId="77777777" w:rsidR="00A50E9C" w:rsidRPr="00A50E9C" w:rsidRDefault="00A50E9C" w:rsidP="00A50E9C">
            <w:pPr>
              <w:pStyle w:val="a4"/>
              <w:rPr>
                <w:lang w:eastAsia="ru-RU"/>
              </w:rPr>
            </w:pPr>
            <w:r w:rsidRPr="00A50E9C">
              <w:rPr>
                <w:lang w:eastAsia="ru-RU"/>
              </w:rPr>
              <w:t>-''-</w:t>
            </w:r>
          </w:p>
        </w:tc>
      </w:tr>
      <w:tr w:rsidR="00A50E9C" w:rsidRPr="00A50E9C" w14:paraId="109BDC4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03FBBF7"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281AA71B"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21898F61" w14:textId="77777777" w:rsidR="00A50E9C" w:rsidRPr="00A50E9C" w:rsidRDefault="00A50E9C" w:rsidP="00A50E9C">
            <w:pPr>
              <w:pStyle w:val="a4"/>
              <w:rPr>
                <w:lang w:eastAsia="ru-RU"/>
              </w:rPr>
            </w:pPr>
            <w:r w:rsidRPr="00A50E9C">
              <w:rPr>
                <w:lang w:eastAsia="ru-RU"/>
              </w:rPr>
              <w:t>Реконструкция памятника в с. Перекоп</w:t>
            </w:r>
          </w:p>
        </w:tc>
        <w:tc>
          <w:tcPr>
            <w:tcW w:w="415" w:type="pct"/>
            <w:tcBorders>
              <w:top w:val="single" w:sz="4" w:space="0" w:color="auto"/>
              <w:left w:val="single" w:sz="4" w:space="0" w:color="auto"/>
              <w:bottom w:val="single" w:sz="4" w:space="0" w:color="auto"/>
              <w:right w:val="single" w:sz="4" w:space="0" w:color="auto"/>
            </w:tcBorders>
            <w:hideMark/>
          </w:tcPr>
          <w:p w14:paraId="354E3290"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13F68C3E"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746ED666"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B2409E1" w14:textId="77777777" w:rsidR="00A50E9C" w:rsidRPr="00A50E9C" w:rsidRDefault="00A50E9C" w:rsidP="00A50E9C">
            <w:pPr>
              <w:pStyle w:val="a4"/>
              <w:rPr>
                <w:lang w:eastAsia="ru-RU"/>
              </w:rPr>
            </w:pPr>
            <w:r w:rsidRPr="00A50E9C">
              <w:rPr>
                <w:lang w:eastAsia="ru-RU"/>
              </w:rPr>
              <w:t>-''-</w:t>
            </w:r>
          </w:p>
        </w:tc>
      </w:tr>
      <w:tr w:rsidR="00A50E9C" w:rsidRPr="00A50E9C" w14:paraId="1E21D024"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65E339C"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26EEBAC5"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2F7FDBE7" w14:textId="77777777" w:rsidR="00A50E9C" w:rsidRPr="00A50E9C" w:rsidRDefault="00A50E9C" w:rsidP="00A50E9C">
            <w:pPr>
              <w:pStyle w:val="a4"/>
              <w:rPr>
                <w:lang w:eastAsia="ru-RU"/>
              </w:rPr>
            </w:pPr>
            <w:r w:rsidRPr="00A50E9C">
              <w:rPr>
                <w:lang w:eastAsia="ru-RU"/>
              </w:rPr>
              <w:t>Реконструкция памятника В.И. Ленину в с.Суворово</w:t>
            </w:r>
          </w:p>
        </w:tc>
        <w:tc>
          <w:tcPr>
            <w:tcW w:w="415" w:type="pct"/>
            <w:tcBorders>
              <w:top w:val="single" w:sz="4" w:space="0" w:color="auto"/>
              <w:left w:val="single" w:sz="4" w:space="0" w:color="auto"/>
              <w:bottom w:val="single" w:sz="4" w:space="0" w:color="auto"/>
              <w:right w:val="single" w:sz="4" w:space="0" w:color="auto"/>
            </w:tcBorders>
            <w:hideMark/>
          </w:tcPr>
          <w:p w14:paraId="5723F992"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1A2A28EA"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5E704870"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497C9B5" w14:textId="77777777" w:rsidR="00A50E9C" w:rsidRPr="00A50E9C" w:rsidRDefault="00A50E9C" w:rsidP="00A50E9C">
            <w:pPr>
              <w:pStyle w:val="a4"/>
              <w:rPr>
                <w:lang w:eastAsia="ru-RU"/>
              </w:rPr>
            </w:pPr>
            <w:r w:rsidRPr="00A50E9C">
              <w:rPr>
                <w:lang w:eastAsia="ru-RU"/>
              </w:rPr>
              <w:t>-''-</w:t>
            </w:r>
          </w:p>
        </w:tc>
      </w:tr>
      <w:tr w:rsidR="00A50E9C" w:rsidRPr="00A50E9C" w14:paraId="7D63E79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23AAF13"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705B3601"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7633B6DA" w14:textId="77777777" w:rsidR="00A50E9C" w:rsidRPr="00A50E9C" w:rsidRDefault="00A50E9C" w:rsidP="00A50E9C">
            <w:pPr>
              <w:pStyle w:val="a4"/>
              <w:rPr>
                <w:lang w:eastAsia="ru-RU"/>
              </w:rPr>
            </w:pPr>
            <w:r w:rsidRPr="00A50E9C">
              <w:rPr>
                <w:lang w:eastAsia="ru-RU"/>
              </w:rPr>
              <w:t>Благоустройство парка в с. Волошино 2 га</w:t>
            </w:r>
          </w:p>
        </w:tc>
        <w:tc>
          <w:tcPr>
            <w:tcW w:w="415" w:type="pct"/>
            <w:tcBorders>
              <w:top w:val="single" w:sz="4" w:space="0" w:color="auto"/>
              <w:left w:val="single" w:sz="4" w:space="0" w:color="auto"/>
              <w:bottom w:val="single" w:sz="4" w:space="0" w:color="auto"/>
              <w:right w:val="single" w:sz="4" w:space="0" w:color="auto"/>
            </w:tcBorders>
            <w:hideMark/>
          </w:tcPr>
          <w:p w14:paraId="38FAB804"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05723DCF"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AB9E533"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89A9572" w14:textId="77777777" w:rsidR="00A50E9C" w:rsidRPr="00A50E9C" w:rsidRDefault="00A50E9C" w:rsidP="00A50E9C">
            <w:pPr>
              <w:pStyle w:val="a4"/>
              <w:rPr>
                <w:lang w:eastAsia="ru-RU"/>
              </w:rPr>
            </w:pPr>
            <w:r w:rsidRPr="00A50E9C">
              <w:rPr>
                <w:lang w:eastAsia="ru-RU"/>
              </w:rPr>
              <w:t>-''-</w:t>
            </w:r>
          </w:p>
        </w:tc>
      </w:tr>
      <w:tr w:rsidR="00A50E9C" w:rsidRPr="00A50E9C" w14:paraId="53B86C38"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7CB78581"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2789B25B"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688C16B6" w14:textId="77777777" w:rsidR="00A50E9C" w:rsidRPr="00A50E9C" w:rsidRDefault="00A50E9C" w:rsidP="00A50E9C">
            <w:pPr>
              <w:pStyle w:val="a4"/>
              <w:rPr>
                <w:lang w:eastAsia="ru-RU"/>
              </w:rPr>
            </w:pPr>
            <w:r w:rsidRPr="00A50E9C">
              <w:rPr>
                <w:lang w:eastAsia="ru-RU"/>
              </w:rPr>
              <w:t>Благоустройство 7 городских скверов в г. Армянск</w:t>
            </w:r>
          </w:p>
        </w:tc>
        <w:tc>
          <w:tcPr>
            <w:tcW w:w="415" w:type="pct"/>
            <w:tcBorders>
              <w:top w:val="single" w:sz="4" w:space="0" w:color="auto"/>
              <w:left w:val="single" w:sz="4" w:space="0" w:color="auto"/>
              <w:bottom w:val="single" w:sz="4" w:space="0" w:color="auto"/>
              <w:right w:val="single" w:sz="4" w:space="0" w:color="auto"/>
            </w:tcBorders>
            <w:hideMark/>
          </w:tcPr>
          <w:p w14:paraId="61503329"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5CC78D13"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E7C024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670E2C5" w14:textId="77777777" w:rsidR="00A50E9C" w:rsidRPr="00A50E9C" w:rsidRDefault="00A50E9C" w:rsidP="00A50E9C">
            <w:pPr>
              <w:pStyle w:val="a4"/>
              <w:rPr>
                <w:lang w:eastAsia="ru-RU"/>
              </w:rPr>
            </w:pPr>
            <w:r w:rsidRPr="00A50E9C">
              <w:rPr>
                <w:lang w:eastAsia="ru-RU"/>
              </w:rPr>
              <w:t>-''-</w:t>
            </w:r>
          </w:p>
        </w:tc>
      </w:tr>
      <w:tr w:rsidR="00A50E9C" w:rsidRPr="00A50E9C" w14:paraId="48CBC248"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51C7336"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F7CDAC7"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43E1B6F2" w14:textId="77777777" w:rsidR="00A50E9C" w:rsidRPr="00A50E9C" w:rsidRDefault="00A50E9C" w:rsidP="00A50E9C">
            <w:pPr>
              <w:pStyle w:val="a4"/>
              <w:rPr>
                <w:lang w:eastAsia="ru-RU"/>
              </w:rPr>
            </w:pPr>
            <w:r w:rsidRPr="00A50E9C">
              <w:rPr>
                <w:lang w:eastAsia="ru-RU"/>
              </w:rPr>
              <w:t>Благоустройство свкера в с. Перекоп</w:t>
            </w:r>
          </w:p>
        </w:tc>
        <w:tc>
          <w:tcPr>
            <w:tcW w:w="415" w:type="pct"/>
            <w:tcBorders>
              <w:top w:val="single" w:sz="4" w:space="0" w:color="auto"/>
              <w:left w:val="single" w:sz="4" w:space="0" w:color="auto"/>
              <w:bottom w:val="single" w:sz="4" w:space="0" w:color="auto"/>
              <w:right w:val="single" w:sz="4" w:space="0" w:color="auto"/>
            </w:tcBorders>
            <w:hideMark/>
          </w:tcPr>
          <w:p w14:paraId="453433A9"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7EAEBAC0"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103F4838"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66C2588B" w14:textId="77777777" w:rsidR="00A50E9C" w:rsidRPr="00A50E9C" w:rsidRDefault="00A50E9C" w:rsidP="00A50E9C">
            <w:pPr>
              <w:pStyle w:val="a4"/>
              <w:rPr>
                <w:lang w:eastAsia="ru-RU"/>
              </w:rPr>
            </w:pPr>
            <w:r w:rsidRPr="00A50E9C">
              <w:rPr>
                <w:lang w:eastAsia="ru-RU"/>
              </w:rPr>
              <w:t>-''-</w:t>
            </w:r>
          </w:p>
        </w:tc>
      </w:tr>
      <w:tr w:rsidR="00A50E9C" w:rsidRPr="00A50E9C" w14:paraId="47B7C31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BE932AD"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C49ED9D"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4B2D86E9" w14:textId="77777777" w:rsidR="00A50E9C" w:rsidRPr="00A50E9C" w:rsidRDefault="00A50E9C" w:rsidP="00A50E9C">
            <w:pPr>
              <w:pStyle w:val="a4"/>
              <w:rPr>
                <w:lang w:eastAsia="ru-RU"/>
              </w:rPr>
            </w:pPr>
            <w:r w:rsidRPr="00A50E9C">
              <w:rPr>
                <w:lang w:eastAsia="ru-RU"/>
              </w:rPr>
              <w:t>Благоустройство сквера в с. Волошино</w:t>
            </w:r>
          </w:p>
        </w:tc>
        <w:tc>
          <w:tcPr>
            <w:tcW w:w="415" w:type="pct"/>
            <w:tcBorders>
              <w:top w:val="single" w:sz="4" w:space="0" w:color="auto"/>
              <w:left w:val="single" w:sz="4" w:space="0" w:color="auto"/>
              <w:bottom w:val="single" w:sz="4" w:space="0" w:color="auto"/>
              <w:right w:val="single" w:sz="4" w:space="0" w:color="auto"/>
            </w:tcBorders>
            <w:hideMark/>
          </w:tcPr>
          <w:p w14:paraId="2C9D818C"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317F96BA"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6C62043"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9D050C6" w14:textId="77777777" w:rsidR="00A50E9C" w:rsidRPr="00A50E9C" w:rsidRDefault="00A50E9C" w:rsidP="00A50E9C">
            <w:pPr>
              <w:pStyle w:val="a4"/>
              <w:rPr>
                <w:lang w:eastAsia="ru-RU"/>
              </w:rPr>
            </w:pPr>
            <w:r w:rsidRPr="00A50E9C">
              <w:rPr>
                <w:lang w:eastAsia="ru-RU"/>
              </w:rPr>
              <w:t>-''-</w:t>
            </w:r>
          </w:p>
        </w:tc>
      </w:tr>
      <w:tr w:rsidR="00A50E9C" w:rsidRPr="00A50E9C" w14:paraId="7FB2C6D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FC489FE"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61EED566"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227D9B46" w14:textId="77777777" w:rsidR="00A50E9C" w:rsidRPr="00A50E9C" w:rsidRDefault="00A50E9C" w:rsidP="00A50E9C">
            <w:pPr>
              <w:pStyle w:val="a4"/>
              <w:rPr>
                <w:lang w:eastAsia="ru-RU"/>
              </w:rPr>
            </w:pPr>
            <w:r w:rsidRPr="00A50E9C">
              <w:rPr>
                <w:lang w:eastAsia="ru-RU"/>
              </w:rPr>
              <w:t>Благоустройство сквера в с. Суворово</w:t>
            </w:r>
          </w:p>
        </w:tc>
        <w:tc>
          <w:tcPr>
            <w:tcW w:w="415" w:type="pct"/>
            <w:tcBorders>
              <w:top w:val="single" w:sz="4" w:space="0" w:color="auto"/>
              <w:left w:val="single" w:sz="4" w:space="0" w:color="auto"/>
              <w:bottom w:val="single" w:sz="4" w:space="0" w:color="auto"/>
              <w:right w:val="single" w:sz="4" w:space="0" w:color="auto"/>
            </w:tcBorders>
            <w:hideMark/>
          </w:tcPr>
          <w:p w14:paraId="47BA9183"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5B6D3A8F"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86C7657"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4049AC8" w14:textId="77777777" w:rsidR="00A50E9C" w:rsidRPr="00A50E9C" w:rsidRDefault="00A50E9C" w:rsidP="00A50E9C">
            <w:pPr>
              <w:pStyle w:val="a4"/>
              <w:rPr>
                <w:lang w:eastAsia="ru-RU"/>
              </w:rPr>
            </w:pPr>
            <w:r w:rsidRPr="00A50E9C">
              <w:rPr>
                <w:lang w:eastAsia="ru-RU"/>
              </w:rPr>
              <w:t>-''-</w:t>
            </w:r>
          </w:p>
        </w:tc>
      </w:tr>
      <w:tr w:rsidR="00A50E9C" w:rsidRPr="00A50E9C" w14:paraId="32C1F40E"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88229CE"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48A6A47"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4D1BE03D" w14:textId="77777777" w:rsidR="00A50E9C" w:rsidRPr="00A50E9C" w:rsidRDefault="00A50E9C" w:rsidP="00A50E9C">
            <w:pPr>
              <w:pStyle w:val="a4"/>
              <w:rPr>
                <w:lang w:eastAsia="ru-RU"/>
              </w:rPr>
            </w:pPr>
            <w:r w:rsidRPr="00A50E9C">
              <w:rPr>
                <w:lang w:eastAsia="ru-RU"/>
              </w:rPr>
              <w:t>Благоустройство сквера у моря с. Волошино</w:t>
            </w:r>
          </w:p>
        </w:tc>
        <w:tc>
          <w:tcPr>
            <w:tcW w:w="415" w:type="pct"/>
            <w:tcBorders>
              <w:top w:val="single" w:sz="4" w:space="0" w:color="auto"/>
              <w:left w:val="single" w:sz="4" w:space="0" w:color="auto"/>
              <w:bottom w:val="single" w:sz="4" w:space="0" w:color="auto"/>
              <w:right w:val="single" w:sz="4" w:space="0" w:color="auto"/>
            </w:tcBorders>
            <w:hideMark/>
          </w:tcPr>
          <w:p w14:paraId="417651B6"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73298CE1"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1C0E84CF"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409B06B" w14:textId="77777777" w:rsidR="00A50E9C" w:rsidRPr="00A50E9C" w:rsidRDefault="00A50E9C" w:rsidP="00A50E9C">
            <w:pPr>
              <w:pStyle w:val="a4"/>
              <w:rPr>
                <w:lang w:eastAsia="ru-RU"/>
              </w:rPr>
            </w:pPr>
            <w:r w:rsidRPr="00A50E9C">
              <w:rPr>
                <w:lang w:eastAsia="ru-RU"/>
              </w:rPr>
              <w:t>-''-</w:t>
            </w:r>
          </w:p>
        </w:tc>
      </w:tr>
      <w:tr w:rsidR="00A50E9C" w:rsidRPr="00A50E9C" w14:paraId="08810CA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5BC883D"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CC36D1E"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303DF363" w14:textId="77777777" w:rsidR="00A50E9C" w:rsidRPr="00A50E9C" w:rsidRDefault="00A50E9C" w:rsidP="00A50E9C">
            <w:pPr>
              <w:pStyle w:val="a4"/>
              <w:rPr>
                <w:lang w:eastAsia="ru-RU"/>
              </w:rPr>
            </w:pPr>
            <w:r w:rsidRPr="00A50E9C">
              <w:rPr>
                <w:lang w:eastAsia="ru-RU"/>
              </w:rPr>
              <w:t>Передача пляжа в муниципальную собственность с целью организации сквера</w:t>
            </w:r>
          </w:p>
        </w:tc>
        <w:tc>
          <w:tcPr>
            <w:tcW w:w="415" w:type="pct"/>
            <w:tcBorders>
              <w:top w:val="single" w:sz="4" w:space="0" w:color="auto"/>
              <w:left w:val="single" w:sz="4" w:space="0" w:color="auto"/>
              <w:bottom w:val="single" w:sz="4" w:space="0" w:color="auto"/>
              <w:right w:val="single" w:sz="4" w:space="0" w:color="auto"/>
            </w:tcBorders>
            <w:hideMark/>
          </w:tcPr>
          <w:p w14:paraId="53AEEE7C"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78FFFCDC"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F9480C1"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F1C3744" w14:textId="77777777" w:rsidR="00A50E9C" w:rsidRPr="00A50E9C" w:rsidRDefault="00A50E9C" w:rsidP="00A50E9C">
            <w:pPr>
              <w:pStyle w:val="a4"/>
              <w:rPr>
                <w:lang w:eastAsia="ru-RU"/>
              </w:rPr>
            </w:pPr>
            <w:r w:rsidRPr="00A50E9C">
              <w:rPr>
                <w:lang w:eastAsia="ru-RU"/>
              </w:rPr>
              <w:t>-''-</w:t>
            </w:r>
          </w:p>
        </w:tc>
      </w:tr>
      <w:tr w:rsidR="00A50E9C" w:rsidRPr="00A50E9C" w14:paraId="5EEF398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9CF8AE1"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A0FD1A1"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1BE9B295" w14:textId="77777777" w:rsidR="00A50E9C" w:rsidRPr="00A50E9C" w:rsidRDefault="00A50E9C" w:rsidP="00A50E9C">
            <w:pPr>
              <w:pStyle w:val="a4"/>
              <w:rPr>
                <w:lang w:eastAsia="ru-RU"/>
              </w:rPr>
            </w:pPr>
            <w:r w:rsidRPr="00A50E9C">
              <w:rPr>
                <w:lang w:eastAsia="ru-RU"/>
              </w:rPr>
              <w:t>Благоустройство площадок вокруг школ №3, №4 и ДЮСШ</w:t>
            </w:r>
          </w:p>
        </w:tc>
        <w:tc>
          <w:tcPr>
            <w:tcW w:w="415" w:type="pct"/>
            <w:tcBorders>
              <w:top w:val="single" w:sz="4" w:space="0" w:color="auto"/>
              <w:left w:val="single" w:sz="4" w:space="0" w:color="auto"/>
              <w:bottom w:val="single" w:sz="4" w:space="0" w:color="auto"/>
              <w:right w:val="single" w:sz="4" w:space="0" w:color="auto"/>
            </w:tcBorders>
            <w:hideMark/>
          </w:tcPr>
          <w:p w14:paraId="6F74AE3B"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6A4CFECC"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26D7D192"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08F9260" w14:textId="77777777" w:rsidR="00A50E9C" w:rsidRPr="00A50E9C" w:rsidRDefault="00A50E9C" w:rsidP="00A50E9C">
            <w:pPr>
              <w:pStyle w:val="a4"/>
              <w:rPr>
                <w:lang w:eastAsia="ru-RU"/>
              </w:rPr>
            </w:pPr>
            <w:r w:rsidRPr="00A50E9C">
              <w:rPr>
                <w:lang w:eastAsia="ru-RU"/>
              </w:rPr>
              <w:t>-''-</w:t>
            </w:r>
          </w:p>
        </w:tc>
      </w:tr>
      <w:tr w:rsidR="00A50E9C" w:rsidRPr="00A50E9C" w14:paraId="04F1A91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A7EC2EB"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C0860CE"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3876717D" w14:textId="77777777" w:rsidR="00A50E9C" w:rsidRPr="00A50E9C" w:rsidRDefault="00A50E9C" w:rsidP="00A50E9C">
            <w:pPr>
              <w:pStyle w:val="a4"/>
              <w:rPr>
                <w:lang w:eastAsia="ru-RU"/>
              </w:rPr>
            </w:pPr>
            <w:r w:rsidRPr="00A50E9C">
              <w:rPr>
                <w:lang w:eastAsia="ru-RU"/>
              </w:rPr>
              <w:t>Обустройство площадки ГТО в с. Волошино на пляже</w:t>
            </w:r>
          </w:p>
        </w:tc>
        <w:tc>
          <w:tcPr>
            <w:tcW w:w="415" w:type="pct"/>
            <w:tcBorders>
              <w:top w:val="single" w:sz="4" w:space="0" w:color="auto"/>
              <w:left w:val="single" w:sz="4" w:space="0" w:color="auto"/>
              <w:bottom w:val="single" w:sz="4" w:space="0" w:color="auto"/>
              <w:right w:val="single" w:sz="4" w:space="0" w:color="auto"/>
            </w:tcBorders>
            <w:hideMark/>
          </w:tcPr>
          <w:p w14:paraId="32EC9A28"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39E2D0E4"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4D7484EF"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0A1C90F4" w14:textId="77777777" w:rsidR="00A50E9C" w:rsidRPr="00A50E9C" w:rsidRDefault="00A50E9C" w:rsidP="00A50E9C">
            <w:pPr>
              <w:pStyle w:val="a4"/>
              <w:rPr>
                <w:lang w:eastAsia="ru-RU"/>
              </w:rPr>
            </w:pPr>
            <w:r w:rsidRPr="00A50E9C">
              <w:rPr>
                <w:lang w:eastAsia="ru-RU"/>
              </w:rPr>
              <w:t>-''-</w:t>
            </w:r>
          </w:p>
        </w:tc>
      </w:tr>
      <w:tr w:rsidR="00A50E9C" w:rsidRPr="00A50E9C" w14:paraId="01886678"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5F0F05C"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741CFD0"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42CE48F6" w14:textId="77777777" w:rsidR="00A50E9C" w:rsidRPr="00A50E9C" w:rsidRDefault="00A50E9C" w:rsidP="00A50E9C">
            <w:pPr>
              <w:pStyle w:val="a4"/>
              <w:rPr>
                <w:lang w:eastAsia="ru-RU"/>
              </w:rPr>
            </w:pPr>
            <w:r w:rsidRPr="00A50E9C">
              <w:rPr>
                <w:lang w:eastAsia="ru-RU"/>
              </w:rPr>
              <w:t>Обустройство площадки ГТО в с. Перекоп</w:t>
            </w:r>
          </w:p>
        </w:tc>
        <w:tc>
          <w:tcPr>
            <w:tcW w:w="415" w:type="pct"/>
            <w:tcBorders>
              <w:top w:val="single" w:sz="4" w:space="0" w:color="auto"/>
              <w:left w:val="single" w:sz="4" w:space="0" w:color="auto"/>
              <w:bottom w:val="single" w:sz="4" w:space="0" w:color="auto"/>
              <w:right w:val="single" w:sz="4" w:space="0" w:color="auto"/>
            </w:tcBorders>
            <w:hideMark/>
          </w:tcPr>
          <w:p w14:paraId="7ED1DC81"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54054A95"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A0B0A92"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4A17814" w14:textId="77777777" w:rsidR="00A50E9C" w:rsidRPr="00A50E9C" w:rsidRDefault="00A50E9C" w:rsidP="00A50E9C">
            <w:pPr>
              <w:pStyle w:val="a4"/>
              <w:rPr>
                <w:lang w:eastAsia="ru-RU"/>
              </w:rPr>
            </w:pPr>
            <w:r w:rsidRPr="00A50E9C">
              <w:rPr>
                <w:lang w:eastAsia="ru-RU"/>
              </w:rPr>
              <w:t>-''-</w:t>
            </w:r>
          </w:p>
        </w:tc>
      </w:tr>
      <w:tr w:rsidR="00A50E9C" w:rsidRPr="00A50E9C" w14:paraId="5D4233CC"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8CFBCD8"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48C8D9B"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1F2117CD" w14:textId="77777777" w:rsidR="00A50E9C" w:rsidRPr="00A50E9C" w:rsidRDefault="00A50E9C" w:rsidP="00A50E9C">
            <w:pPr>
              <w:pStyle w:val="a4"/>
              <w:rPr>
                <w:lang w:eastAsia="ru-RU"/>
              </w:rPr>
            </w:pPr>
            <w:r w:rsidRPr="00A50E9C">
              <w:rPr>
                <w:lang w:eastAsia="ru-RU"/>
              </w:rPr>
              <w:t>Обустройство площадки ГТО в с. Суворово</w:t>
            </w:r>
          </w:p>
        </w:tc>
        <w:tc>
          <w:tcPr>
            <w:tcW w:w="415" w:type="pct"/>
            <w:tcBorders>
              <w:top w:val="single" w:sz="4" w:space="0" w:color="auto"/>
              <w:left w:val="single" w:sz="4" w:space="0" w:color="auto"/>
              <w:bottom w:val="single" w:sz="4" w:space="0" w:color="auto"/>
              <w:right w:val="single" w:sz="4" w:space="0" w:color="auto"/>
            </w:tcBorders>
            <w:hideMark/>
          </w:tcPr>
          <w:p w14:paraId="539AD88E"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7672AB8E"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282C5CF9"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8F795FF" w14:textId="77777777" w:rsidR="00A50E9C" w:rsidRPr="00A50E9C" w:rsidRDefault="00A50E9C" w:rsidP="00A50E9C">
            <w:pPr>
              <w:pStyle w:val="a4"/>
              <w:rPr>
                <w:lang w:eastAsia="ru-RU"/>
              </w:rPr>
            </w:pPr>
            <w:r w:rsidRPr="00A50E9C">
              <w:rPr>
                <w:lang w:eastAsia="ru-RU"/>
              </w:rPr>
              <w:t>-''-</w:t>
            </w:r>
          </w:p>
        </w:tc>
      </w:tr>
      <w:tr w:rsidR="00A50E9C" w:rsidRPr="00A50E9C" w14:paraId="5B14A5E2"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FCA02FB"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13E14A47"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44EB3945" w14:textId="77777777" w:rsidR="00A50E9C" w:rsidRPr="00A50E9C" w:rsidRDefault="00A50E9C" w:rsidP="00A50E9C">
            <w:pPr>
              <w:pStyle w:val="a4"/>
              <w:rPr>
                <w:lang w:eastAsia="ru-RU"/>
              </w:rPr>
            </w:pPr>
            <w:r w:rsidRPr="00A50E9C">
              <w:rPr>
                <w:lang w:eastAsia="ru-RU"/>
              </w:rPr>
              <w:t>Обустройство площадки ГТО в центральном парке культуры и отдыха г. Армянск</w:t>
            </w:r>
          </w:p>
        </w:tc>
        <w:tc>
          <w:tcPr>
            <w:tcW w:w="415" w:type="pct"/>
            <w:tcBorders>
              <w:top w:val="single" w:sz="4" w:space="0" w:color="auto"/>
              <w:left w:val="single" w:sz="4" w:space="0" w:color="auto"/>
              <w:bottom w:val="single" w:sz="4" w:space="0" w:color="auto"/>
              <w:right w:val="single" w:sz="4" w:space="0" w:color="auto"/>
            </w:tcBorders>
            <w:hideMark/>
          </w:tcPr>
          <w:p w14:paraId="0F00DDBE"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2F47750D"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36241F2"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B88D308" w14:textId="77777777" w:rsidR="00A50E9C" w:rsidRPr="00A50E9C" w:rsidRDefault="00A50E9C" w:rsidP="00A50E9C">
            <w:pPr>
              <w:pStyle w:val="a4"/>
              <w:rPr>
                <w:lang w:eastAsia="ru-RU"/>
              </w:rPr>
            </w:pPr>
            <w:r w:rsidRPr="00A50E9C">
              <w:rPr>
                <w:lang w:eastAsia="ru-RU"/>
              </w:rPr>
              <w:t>-''-</w:t>
            </w:r>
          </w:p>
        </w:tc>
      </w:tr>
      <w:tr w:rsidR="00A50E9C" w:rsidRPr="00A50E9C" w14:paraId="6F6EE36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22CAFFC"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7682B11"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024900D3" w14:textId="77777777" w:rsidR="00A50E9C" w:rsidRPr="00A50E9C" w:rsidRDefault="00A50E9C" w:rsidP="00A50E9C">
            <w:pPr>
              <w:pStyle w:val="a4"/>
              <w:rPr>
                <w:lang w:eastAsia="ru-RU"/>
              </w:rPr>
            </w:pPr>
            <w:r w:rsidRPr="00A50E9C">
              <w:rPr>
                <w:lang w:eastAsia="ru-RU"/>
              </w:rPr>
              <w:t>Строительство детской площадки в с. Волошино</w:t>
            </w:r>
          </w:p>
        </w:tc>
        <w:tc>
          <w:tcPr>
            <w:tcW w:w="415" w:type="pct"/>
            <w:tcBorders>
              <w:top w:val="single" w:sz="4" w:space="0" w:color="auto"/>
              <w:left w:val="single" w:sz="4" w:space="0" w:color="auto"/>
              <w:bottom w:val="single" w:sz="4" w:space="0" w:color="auto"/>
              <w:right w:val="single" w:sz="4" w:space="0" w:color="auto"/>
            </w:tcBorders>
            <w:hideMark/>
          </w:tcPr>
          <w:p w14:paraId="45B1435E"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3C724724"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07200055"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1B95E98" w14:textId="77777777" w:rsidR="00A50E9C" w:rsidRPr="00A50E9C" w:rsidRDefault="00A50E9C" w:rsidP="00A50E9C">
            <w:pPr>
              <w:pStyle w:val="a4"/>
              <w:rPr>
                <w:lang w:eastAsia="ru-RU"/>
              </w:rPr>
            </w:pPr>
            <w:r w:rsidRPr="00A50E9C">
              <w:rPr>
                <w:lang w:eastAsia="ru-RU"/>
              </w:rPr>
              <w:t>-''-</w:t>
            </w:r>
          </w:p>
        </w:tc>
      </w:tr>
      <w:tr w:rsidR="00A50E9C" w:rsidRPr="00A50E9C" w14:paraId="3F34397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C15EB50"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FF12545"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212F8D4D" w14:textId="77777777" w:rsidR="00A50E9C" w:rsidRPr="00A50E9C" w:rsidRDefault="00A50E9C" w:rsidP="00A50E9C">
            <w:pPr>
              <w:pStyle w:val="a4"/>
              <w:rPr>
                <w:lang w:eastAsia="ru-RU"/>
              </w:rPr>
            </w:pPr>
            <w:r w:rsidRPr="00A50E9C">
              <w:rPr>
                <w:lang w:eastAsia="ru-RU"/>
              </w:rPr>
              <w:t>Строительство детской площадки в с. Перекоп</w:t>
            </w:r>
          </w:p>
        </w:tc>
        <w:tc>
          <w:tcPr>
            <w:tcW w:w="415" w:type="pct"/>
            <w:tcBorders>
              <w:top w:val="single" w:sz="4" w:space="0" w:color="auto"/>
              <w:left w:val="single" w:sz="4" w:space="0" w:color="auto"/>
              <w:bottom w:val="single" w:sz="4" w:space="0" w:color="auto"/>
              <w:right w:val="single" w:sz="4" w:space="0" w:color="auto"/>
            </w:tcBorders>
            <w:hideMark/>
          </w:tcPr>
          <w:p w14:paraId="384C9685"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6D373418"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79D67D5E"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34947AB5" w14:textId="77777777" w:rsidR="00A50E9C" w:rsidRPr="00A50E9C" w:rsidRDefault="00A50E9C" w:rsidP="00A50E9C">
            <w:pPr>
              <w:pStyle w:val="a4"/>
              <w:rPr>
                <w:lang w:eastAsia="ru-RU"/>
              </w:rPr>
            </w:pPr>
            <w:r w:rsidRPr="00A50E9C">
              <w:rPr>
                <w:lang w:eastAsia="ru-RU"/>
              </w:rPr>
              <w:t>-''-</w:t>
            </w:r>
          </w:p>
        </w:tc>
      </w:tr>
      <w:tr w:rsidR="00A50E9C" w:rsidRPr="00A50E9C" w14:paraId="75BD53F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18D3730"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18B05AE"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3D65A480" w14:textId="77777777" w:rsidR="00A50E9C" w:rsidRPr="00A50E9C" w:rsidRDefault="00A50E9C" w:rsidP="00A50E9C">
            <w:pPr>
              <w:pStyle w:val="a4"/>
              <w:rPr>
                <w:lang w:eastAsia="ru-RU"/>
              </w:rPr>
            </w:pPr>
            <w:r w:rsidRPr="00A50E9C">
              <w:rPr>
                <w:lang w:eastAsia="ru-RU"/>
              </w:rPr>
              <w:t>Строительство детской площадки в с. Суворово в районе клуба</w:t>
            </w:r>
          </w:p>
        </w:tc>
        <w:tc>
          <w:tcPr>
            <w:tcW w:w="415" w:type="pct"/>
            <w:tcBorders>
              <w:top w:val="single" w:sz="4" w:space="0" w:color="auto"/>
              <w:left w:val="single" w:sz="4" w:space="0" w:color="auto"/>
              <w:bottom w:val="single" w:sz="4" w:space="0" w:color="auto"/>
              <w:right w:val="single" w:sz="4" w:space="0" w:color="auto"/>
            </w:tcBorders>
            <w:hideMark/>
          </w:tcPr>
          <w:p w14:paraId="7F64967E"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50EE515D"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1B444B5"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BBCD17B" w14:textId="77777777" w:rsidR="00A50E9C" w:rsidRPr="00A50E9C" w:rsidRDefault="00A50E9C" w:rsidP="00A50E9C">
            <w:pPr>
              <w:pStyle w:val="a4"/>
              <w:rPr>
                <w:lang w:eastAsia="ru-RU"/>
              </w:rPr>
            </w:pPr>
            <w:r w:rsidRPr="00A50E9C">
              <w:rPr>
                <w:lang w:eastAsia="ru-RU"/>
              </w:rPr>
              <w:t>-''-</w:t>
            </w:r>
          </w:p>
        </w:tc>
      </w:tr>
      <w:tr w:rsidR="00A50E9C" w:rsidRPr="00A50E9C" w14:paraId="60833285"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7B4A32D8"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688D70B1"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1529299E" w14:textId="77777777" w:rsidR="00A50E9C" w:rsidRPr="00A50E9C" w:rsidRDefault="00A50E9C" w:rsidP="00A50E9C">
            <w:pPr>
              <w:pStyle w:val="a4"/>
              <w:rPr>
                <w:lang w:eastAsia="ru-RU"/>
              </w:rPr>
            </w:pPr>
            <w:r w:rsidRPr="00A50E9C">
              <w:rPr>
                <w:lang w:eastAsia="ru-RU"/>
              </w:rPr>
              <w:t>Строительство спортивной площадки в с. Суворово</w:t>
            </w:r>
          </w:p>
        </w:tc>
        <w:tc>
          <w:tcPr>
            <w:tcW w:w="415" w:type="pct"/>
            <w:tcBorders>
              <w:top w:val="single" w:sz="4" w:space="0" w:color="auto"/>
              <w:left w:val="single" w:sz="4" w:space="0" w:color="auto"/>
              <w:bottom w:val="single" w:sz="4" w:space="0" w:color="auto"/>
              <w:right w:val="single" w:sz="4" w:space="0" w:color="auto"/>
            </w:tcBorders>
            <w:hideMark/>
          </w:tcPr>
          <w:p w14:paraId="672E5AC7"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785D6FF6"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339D313F"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3077018C" w14:textId="77777777" w:rsidR="00A50E9C" w:rsidRPr="00A50E9C" w:rsidRDefault="00A50E9C" w:rsidP="00A50E9C">
            <w:pPr>
              <w:pStyle w:val="a4"/>
              <w:rPr>
                <w:lang w:eastAsia="ru-RU"/>
              </w:rPr>
            </w:pPr>
            <w:r w:rsidRPr="00A50E9C">
              <w:rPr>
                <w:lang w:eastAsia="ru-RU"/>
              </w:rPr>
              <w:t>-''-</w:t>
            </w:r>
          </w:p>
        </w:tc>
      </w:tr>
      <w:tr w:rsidR="00A50E9C" w:rsidRPr="00A50E9C" w14:paraId="52B4EDD9"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4361047"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491B4637" w14:textId="77777777" w:rsidR="00A50E9C" w:rsidRPr="00A50E9C" w:rsidRDefault="00A50E9C" w:rsidP="00A50E9C">
            <w:pPr>
              <w:pStyle w:val="a4"/>
              <w:rPr>
                <w:lang w:eastAsia="ru-RU"/>
              </w:rPr>
            </w:pPr>
            <w:r w:rsidRPr="00A50E9C">
              <w:rPr>
                <w:lang w:eastAsia="ru-RU"/>
              </w:rPr>
              <w:t>Культура, образование, досуг и спорт</w:t>
            </w:r>
          </w:p>
        </w:tc>
        <w:tc>
          <w:tcPr>
            <w:tcW w:w="1208" w:type="pct"/>
            <w:tcBorders>
              <w:top w:val="single" w:sz="4" w:space="0" w:color="auto"/>
              <w:left w:val="single" w:sz="4" w:space="0" w:color="auto"/>
              <w:bottom w:val="single" w:sz="4" w:space="0" w:color="auto"/>
              <w:right w:val="single" w:sz="4" w:space="0" w:color="auto"/>
            </w:tcBorders>
            <w:hideMark/>
          </w:tcPr>
          <w:p w14:paraId="36617E54" w14:textId="77777777" w:rsidR="00A50E9C" w:rsidRPr="00A50E9C" w:rsidRDefault="00A50E9C" w:rsidP="00A50E9C">
            <w:pPr>
              <w:pStyle w:val="a4"/>
              <w:rPr>
                <w:lang w:eastAsia="ru-RU"/>
              </w:rPr>
            </w:pPr>
            <w:r w:rsidRPr="00A50E9C">
              <w:rPr>
                <w:lang w:eastAsia="ru-RU"/>
              </w:rPr>
              <w:t>Строительство физкультурно-оздоровительного комплекса на базе стадиона Титан</w:t>
            </w:r>
          </w:p>
        </w:tc>
        <w:tc>
          <w:tcPr>
            <w:tcW w:w="415" w:type="pct"/>
            <w:tcBorders>
              <w:top w:val="single" w:sz="4" w:space="0" w:color="auto"/>
              <w:left w:val="single" w:sz="4" w:space="0" w:color="auto"/>
              <w:bottom w:val="single" w:sz="4" w:space="0" w:color="auto"/>
              <w:right w:val="single" w:sz="4" w:space="0" w:color="auto"/>
            </w:tcBorders>
            <w:hideMark/>
          </w:tcPr>
          <w:p w14:paraId="553827E4" w14:textId="77777777" w:rsidR="00A50E9C" w:rsidRPr="00A50E9C" w:rsidRDefault="00A50E9C" w:rsidP="00A50E9C">
            <w:pPr>
              <w:pStyle w:val="a4"/>
              <w:rPr>
                <w:lang w:eastAsia="ru-RU"/>
              </w:rPr>
            </w:pPr>
            <w:r w:rsidRPr="00A50E9C">
              <w:rPr>
                <w:lang w:eastAsia="ru-RU"/>
              </w:rPr>
              <w:t>2017-2019 гг</w:t>
            </w:r>
          </w:p>
        </w:tc>
        <w:tc>
          <w:tcPr>
            <w:tcW w:w="722" w:type="pct"/>
            <w:tcBorders>
              <w:top w:val="single" w:sz="4" w:space="0" w:color="auto"/>
              <w:left w:val="single" w:sz="4" w:space="0" w:color="auto"/>
              <w:bottom w:val="single" w:sz="4" w:space="0" w:color="auto"/>
              <w:right w:val="single" w:sz="4" w:space="0" w:color="auto"/>
            </w:tcBorders>
            <w:hideMark/>
          </w:tcPr>
          <w:p w14:paraId="665F4BB0"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70E7946C"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F35EC3D" w14:textId="77777777" w:rsidR="00A50E9C" w:rsidRPr="00A50E9C" w:rsidRDefault="00A50E9C" w:rsidP="00A50E9C">
            <w:pPr>
              <w:pStyle w:val="a4"/>
              <w:rPr>
                <w:lang w:eastAsia="ru-RU"/>
              </w:rPr>
            </w:pPr>
            <w:r w:rsidRPr="00A50E9C">
              <w:rPr>
                <w:lang w:eastAsia="ru-RU"/>
              </w:rPr>
              <w:t>-''-</w:t>
            </w:r>
          </w:p>
        </w:tc>
      </w:tr>
      <w:tr w:rsidR="00A50E9C" w:rsidRPr="00A50E9C" w14:paraId="31B2DDB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2158A42"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0F65B316" w14:textId="77777777" w:rsidR="00A50E9C" w:rsidRPr="00A50E9C" w:rsidRDefault="00A50E9C" w:rsidP="00A50E9C">
            <w:pPr>
              <w:pStyle w:val="a4"/>
              <w:rPr>
                <w:lang w:eastAsia="ru-RU"/>
              </w:rPr>
            </w:pPr>
            <w:r w:rsidRPr="00A50E9C">
              <w:rPr>
                <w:lang w:eastAsia="ru-RU"/>
              </w:rPr>
              <w:t>Здравоохранение</w:t>
            </w:r>
          </w:p>
        </w:tc>
        <w:tc>
          <w:tcPr>
            <w:tcW w:w="1208" w:type="pct"/>
            <w:tcBorders>
              <w:top w:val="single" w:sz="4" w:space="0" w:color="auto"/>
              <w:left w:val="single" w:sz="4" w:space="0" w:color="auto"/>
              <w:bottom w:val="single" w:sz="4" w:space="0" w:color="auto"/>
              <w:right w:val="single" w:sz="4" w:space="0" w:color="auto"/>
            </w:tcBorders>
            <w:hideMark/>
          </w:tcPr>
          <w:p w14:paraId="4B9413CF"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0AC8BB41"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51C451ED" w14:textId="77777777" w:rsidR="00A50E9C" w:rsidRPr="00A50E9C" w:rsidRDefault="00A50E9C" w:rsidP="00A50E9C">
            <w:pPr>
              <w:pStyle w:val="a4"/>
              <w:rPr>
                <w:lang w:eastAsia="ru-RU"/>
              </w:rPr>
            </w:pPr>
            <w:r w:rsidRPr="00A50E9C">
              <w:rPr>
                <w:lang w:eastAsia="ru-RU"/>
              </w:rPr>
              <w:t>5,57</w:t>
            </w:r>
          </w:p>
        </w:tc>
        <w:tc>
          <w:tcPr>
            <w:tcW w:w="512" w:type="pct"/>
            <w:tcBorders>
              <w:top w:val="single" w:sz="4" w:space="0" w:color="auto"/>
              <w:left w:val="single" w:sz="4" w:space="0" w:color="auto"/>
              <w:bottom w:val="single" w:sz="4" w:space="0" w:color="auto"/>
              <w:right w:val="single" w:sz="4" w:space="0" w:color="auto"/>
            </w:tcBorders>
            <w:hideMark/>
          </w:tcPr>
          <w:p w14:paraId="7387DC78"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3E21CC99" w14:textId="77777777" w:rsidR="00A50E9C" w:rsidRPr="00A50E9C" w:rsidRDefault="00A50E9C" w:rsidP="00A50E9C">
            <w:pPr>
              <w:pStyle w:val="a4"/>
              <w:rPr>
                <w:lang w:eastAsia="ru-RU"/>
              </w:rPr>
            </w:pPr>
          </w:p>
        </w:tc>
      </w:tr>
      <w:tr w:rsidR="00A50E9C" w:rsidRPr="00A50E9C" w14:paraId="64F3867E"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5F101BC" w14:textId="77777777" w:rsidR="00A50E9C" w:rsidRPr="00A50E9C" w:rsidRDefault="00A50E9C" w:rsidP="00A50E9C">
            <w:pPr>
              <w:pStyle w:val="a4"/>
              <w:rPr>
                <w:lang w:eastAsia="ru-RU"/>
              </w:rPr>
            </w:pPr>
            <w:r w:rsidRPr="00A50E9C">
              <w:rPr>
                <w:lang w:eastAsia="ru-RU"/>
              </w:rPr>
              <w:lastRenderedPageBreak/>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79DC68FA" w14:textId="77777777" w:rsidR="00A50E9C" w:rsidRPr="00A50E9C" w:rsidRDefault="00A50E9C" w:rsidP="00A50E9C">
            <w:pPr>
              <w:pStyle w:val="a4"/>
              <w:rPr>
                <w:lang w:eastAsia="ru-RU"/>
              </w:rPr>
            </w:pPr>
            <w:r w:rsidRPr="00A50E9C">
              <w:rPr>
                <w:lang w:eastAsia="ru-RU"/>
              </w:rPr>
              <w:t>Здравоохранение</w:t>
            </w:r>
          </w:p>
        </w:tc>
        <w:tc>
          <w:tcPr>
            <w:tcW w:w="1208" w:type="pct"/>
            <w:tcBorders>
              <w:top w:val="single" w:sz="4" w:space="0" w:color="auto"/>
              <w:left w:val="single" w:sz="4" w:space="0" w:color="auto"/>
              <w:bottom w:val="single" w:sz="4" w:space="0" w:color="auto"/>
              <w:right w:val="single" w:sz="4" w:space="0" w:color="auto"/>
            </w:tcBorders>
            <w:hideMark/>
          </w:tcPr>
          <w:p w14:paraId="17B43D4D" w14:textId="77777777" w:rsidR="00A50E9C" w:rsidRPr="00A50E9C" w:rsidRDefault="00A50E9C" w:rsidP="00A50E9C">
            <w:pPr>
              <w:pStyle w:val="a4"/>
              <w:rPr>
                <w:lang w:eastAsia="ru-RU"/>
              </w:rPr>
            </w:pPr>
            <w:r w:rsidRPr="00A50E9C">
              <w:rPr>
                <w:lang w:eastAsia="ru-RU"/>
              </w:rPr>
              <w:t>Строительство модульного фельдшерско-акушерского пункта в с. Перекоп</w:t>
            </w:r>
          </w:p>
        </w:tc>
        <w:tc>
          <w:tcPr>
            <w:tcW w:w="415" w:type="pct"/>
            <w:tcBorders>
              <w:top w:val="single" w:sz="4" w:space="0" w:color="auto"/>
              <w:left w:val="single" w:sz="4" w:space="0" w:color="auto"/>
              <w:bottom w:val="single" w:sz="4" w:space="0" w:color="auto"/>
              <w:right w:val="single" w:sz="4" w:space="0" w:color="auto"/>
            </w:tcBorders>
            <w:hideMark/>
          </w:tcPr>
          <w:p w14:paraId="78A07DD3" w14:textId="77777777" w:rsidR="00A50E9C" w:rsidRPr="00A50E9C" w:rsidRDefault="00A50E9C" w:rsidP="00A50E9C">
            <w:pPr>
              <w:pStyle w:val="a4"/>
              <w:rPr>
                <w:lang w:eastAsia="ru-RU"/>
              </w:rPr>
            </w:pPr>
            <w:r w:rsidRPr="00A50E9C">
              <w:rPr>
                <w:lang w:eastAsia="ru-RU"/>
              </w:rPr>
              <w:t>2017 г.</w:t>
            </w:r>
          </w:p>
        </w:tc>
        <w:tc>
          <w:tcPr>
            <w:tcW w:w="722" w:type="pct"/>
            <w:tcBorders>
              <w:top w:val="single" w:sz="4" w:space="0" w:color="auto"/>
              <w:left w:val="single" w:sz="4" w:space="0" w:color="auto"/>
              <w:bottom w:val="single" w:sz="4" w:space="0" w:color="auto"/>
              <w:right w:val="single" w:sz="4" w:space="0" w:color="auto"/>
            </w:tcBorders>
            <w:hideMark/>
          </w:tcPr>
          <w:p w14:paraId="4007F31A" w14:textId="77777777" w:rsidR="00A50E9C" w:rsidRPr="00A50E9C" w:rsidRDefault="00A50E9C" w:rsidP="00A50E9C">
            <w:pPr>
              <w:pStyle w:val="a4"/>
              <w:rPr>
                <w:lang w:eastAsia="ru-RU"/>
              </w:rPr>
            </w:pPr>
            <w:r w:rsidRPr="00A50E9C">
              <w:rPr>
                <w:lang w:eastAsia="ru-RU"/>
              </w:rPr>
              <w:t>5,08</w:t>
            </w:r>
          </w:p>
        </w:tc>
        <w:tc>
          <w:tcPr>
            <w:tcW w:w="512" w:type="pct"/>
            <w:tcBorders>
              <w:top w:val="single" w:sz="4" w:space="0" w:color="auto"/>
              <w:left w:val="single" w:sz="4" w:space="0" w:color="auto"/>
              <w:bottom w:val="single" w:sz="4" w:space="0" w:color="auto"/>
              <w:right w:val="single" w:sz="4" w:space="0" w:color="auto"/>
            </w:tcBorders>
            <w:hideMark/>
          </w:tcPr>
          <w:p w14:paraId="0C05F235"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B2992D9" w14:textId="77777777" w:rsidR="00A50E9C" w:rsidRPr="00A50E9C" w:rsidRDefault="00A50E9C" w:rsidP="00A50E9C">
            <w:pPr>
              <w:pStyle w:val="a4"/>
              <w:rPr>
                <w:lang w:eastAsia="ru-RU"/>
              </w:rPr>
            </w:pPr>
            <w:r w:rsidRPr="00A50E9C">
              <w:rPr>
                <w:lang w:eastAsia="ru-RU"/>
              </w:rPr>
              <w:t>отдельные мероприятия РАИП</w:t>
            </w:r>
          </w:p>
        </w:tc>
      </w:tr>
      <w:tr w:rsidR="00A50E9C" w:rsidRPr="00A50E9C" w14:paraId="32A8DF72"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D7B6CAF" w14:textId="77777777" w:rsidR="00A50E9C" w:rsidRPr="00A50E9C" w:rsidRDefault="00A50E9C" w:rsidP="00A50E9C">
            <w:pPr>
              <w:pStyle w:val="a4"/>
              <w:rPr>
                <w:lang w:eastAsia="ru-RU"/>
              </w:rPr>
            </w:pPr>
            <w:r w:rsidRPr="00A50E9C">
              <w:rPr>
                <w:lang w:eastAsia="ru-RU"/>
              </w:rPr>
              <w:t>Дружественная среда</w:t>
            </w:r>
          </w:p>
        </w:tc>
        <w:tc>
          <w:tcPr>
            <w:tcW w:w="901" w:type="pct"/>
            <w:tcBorders>
              <w:top w:val="single" w:sz="4" w:space="0" w:color="auto"/>
              <w:left w:val="single" w:sz="4" w:space="0" w:color="auto"/>
              <w:bottom w:val="single" w:sz="4" w:space="0" w:color="auto"/>
              <w:right w:val="single" w:sz="4" w:space="0" w:color="auto"/>
            </w:tcBorders>
            <w:hideMark/>
          </w:tcPr>
          <w:p w14:paraId="33055868" w14:textId="77777777" w:rsidR="00A50E9C" w:rsidRPr="00A50E9C" w:rsidRDefault="00A50E9C" w:rsidP="00A50E9C">
            <w:pPr>
              <w:pStyle w:val="a4"/>
              <w:rPr>
                <w:lang w:eastAsia="ru-RU"/>
              </w:rPr>
            </w:pPr>
            <w:r w:rsidRPr="00A50E9C">
              <w:rPr>
                <w:lang w:eastAsia="ru-RU"/>
              </w:rPr>
              <w:t>Здравоохранение</w:t>
            </w:r>
          </w:p>
        </w:tc>
        <w:tc>
          <w:tcPr>
            <w:tcW w:w="1208" w:type="pct"/>
            <w:tcBorders>
              <w:top w:val="single" w:sz="4" w:space="0" w:color="auto"/>
              <w:left w:val="single" w:sz="4" w:space="0" w:color="auto"/>
              <w:bottom w:val="single" w:sz="4" w:space="0" w:color="auto"/>
              <w:right w:val="single" w:sz="4" w:space="0" w:color="auto"/>
            </w:tcBorders>
            <w:hideMark/>
          </w:tcPr>
          <w:p w14:paraId="6F1D57BC" w14:textId="77777777" w:rsidR="00A50E9C" w:rsidRPr="00A50E9C" w:rsidRDefault="00A50E9C" w:rsidP="00A50E9C">
            <w:pPr>
              <w:pStyle w:val="a4"/>
              <w:rPr>
                <w:lang w:eastAsia="ru-RU"/>
              </w:rPr>
            </w:pPr>
            <w:r w:rsidRPr="00A50E9C">
              <w:rPr>
                <w:lang w:eastAsia="ru-RU"/>
              </w:rPr>
              <w:t>капитальный ремонт санузлов, системы водоснабжения и водоотведения в здании паталого-анатомического отделения ГБУЗ РК "ЦГБ г. Армянска"</w:t>
            </w:r>
          </w:p>
        </w:tc>
        <w:tc>
          <w:tcPr>
            <w:tcW w:w="415" w:type="pct"/>
            <w:tcBorders>
              <w:top w:val="single" w:sz="4" w:space="0" w:color="auto"/>
              <w:left w:val="single" w:sz="4" w:space="0" w:color="auto"/>
              <w:bottom w:val="single" w:sz="4" w:space="0" w:color="auto"/>
              <w:right w:val="single" w:sz="4" w:space="0" w:color="auto"/>
            </w:tcBorders>
            <w:hideMark/>
          </w:tcPr>
          <w:p w14:paraId="53BBABDA" w14:textId="77777777" w:rsidR="00A50E9C" w:rsidRPr="00A50E9C" w:rsidRDefault="00A50E9C" w:rsidP="00A50E9C">
            <w:pPr>
              <w:pStyle w:val="a4"/>
              <w:rPr>
                <w:lang w:eastAsia="ru-RU"/>
              </w:rPr>
            </w:pPr>
            <w:r w:rsidRPr="00A50E9C">
              <w:rPr>
                <w:lang w:eastAsia="ru-RU"/>
              </w:rPr>
              <w:t>2017 г.</w:t>
            </w:r>
          </w:p>
        </w:tc>
        <w:tc>
          <w:tcPr>
            <w:tcW w:w="722" w:type="pct"/>
            <w:tcBorders>
              <w:top w:val="single" w:sz="4" w:space="0" w:color="auto"/>
              <w:left w:val="single" w:sz="4" w:space="0" w:color="auto"/>
              <w:bottom w:val="single" w:sz="4" w:space="0" w:color="auto"/>
              <w:right w:val="single" w:sz="4" w:space="0" w:color="auto"/>
            </w:tcBorders>
            <w:hideMark/>
          </w:tcPr>
          <w:p w14:paraId="61BC9B0B" w14:textId="77777777" w:rsidR="00A50E9C" w:rsidRPr="00A50E9C" w:rsidRDefault="00A50E9C" w:rsidP="00A50E9C">
            <w:pPr>
              <w:pStyle w:val="a4"/>
              <w:rPr>
                <w:lang w:eastAsia="ru-RU"/>
              </w:rPr>
            </w:pPr>
            <w:r w:rsidRPr="00A50E9C">
              <w:rPr>
                <w:lang w:eastAsia="ru-RU"/>
              </w:rPr>
              <w:t>0,49</w:t>
            </w:r>
          </w:p>
        </w:tc>
        <w:tc>
          <w:tcPr>
            <w:tcW w:w="512" w:type="pct"/>
            <w:tcBorders>
              <w:top w:val="single" w:sz="4" w:space="0" w:color="auto"/>
              <w:left w:val="single" w:sz="4" w:space="0" w:color="auto"/>
              <w:bottom w:val="single" w:sz="4" w:space="0" w:color="auto"/>
              <w:right w:val="single" w:sz="4" w:space="0" w:color="auto"/>
            </w:tcBorders>
            <w:hideMark/>
          </w:tcPr>
          <w:p w14:paraId="1B94CE77"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36C15A10" w14:textId="77777777" w:rsidR="00A50E9C" w:rsidRPr="00A50E9C" w:rsidRDefault="00A50E9C" w:rsidP="00A50E9C">
            <w:pPr>
              <w:pStyle w:val="a4"/>
              <w:rPr>
                <w:lang w:eastAsia="ru-RU"/>
              </w:rPr>
            </w:pPr>
            <w:r w:rsidRPr="00A50E9C">
              <w:rPr>
                <w:lang w:eastAsia="ru-RU"/>
              </w:rPr>
              <w:t>отдельные мероприятия РАИП</w:t>
            </w:r>
          </w:p>
        </w:tc>
      </w:tr>
      <w:tr w:rsidR="00A50E9C" w:rsidRPr="00A50E9C" w14:paraId="72108594"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shd w:val="clear" w:color="000000" w:fill="F2F2F2"/>
            <w:hideMark/>
          </w:tcPr>
          <w:p w14:paraId="1390E4C5" w14:textId="77777777" w:rsidR="00A50E9C" w:rsidRPr="00A50E9C" w:rsidRDefault="00A50E9C" w:rsidP="00A50E9C">
            <w:pPr>
              <w:pStyle w:val="a4"/>
              <w:rPr>
                <w:lang w:eastAsia="ru-RU"/>
              </w:rPr>
            </w:pPr>
            <w:r w:rsidRPr="00A50E9C">
              <w:rPr>
                <w:lang w:eastAsia="ru-RU"/>
              </w:rPr>
              <w:t>Создание ресурсных условий для развития химического кластера</w:t>
            </w:r>
          </w:p>
        </w:tc>
        <w:tc>
          <w:tcPr>
            <w:tcW w:w="901" w:type="pct"/>
            <w:tcBorders>
              <w:top w:val="single" w:sz="4" w:space="0" w:color="auto"/>
              <w:left w:val="single" w:sz="4" w:space="0" w:color="auto"/>
              <w:bottom w:val="single" w:sz="4" w:space="0" w:color="auto"/>
              <w:right w:val="single" w:sz="4" w:space="0" w:color="auto"/>
            </w:tcBorders>
            <w:shd w:val="clear" w:color="000000" w:fill="F2F2F2"/>
            <w:hideMark/>
          </w:tcPr>
          <w:p w14:paraId="38A51091" w14:textId="77777777" w:rsidR="00A50E9C" w:rsidRPr="00A50E9C" w:rsidRDefault="00A50E9C" w:rsidP="00A50E9C">
            <w:pPr>
              <w:pStyle w:val="a4"/>
              <w:rPr>
                <w:lang w:eastAsia="ru-RU"/>
              </w:rPr>
            </w:pPr>
            <w:r w:rsidRPr="00A50E9C">
              <w:rPr>
                <w:lang w:eastAsia="ru-RU"/>
              </w:rPr>
              <w:t>Ресурсы</w:t>
            </w:r>
          </w:p>
        </w:tc>
        <w:tc>
          <w:tcPr>
            <w:tcW w:w="1208" w:type="pct"/>
            <w:tcBorders>
              <w:top w:val="single" w:sz="4" w:space="0" w:color="auto"/>
              <w:left w:val="single" w:sz="4" w:space="0" w:color="auto"/>
              <w:bottom w:val="single" w:sz="4" w:space="0" w:color="auto"/>
              <w:right w:val="single" w:sz="4" w:space="0" w:color="auto"/>
            </w:tcBorders>
            <w:shd w:val="clear" w:color="000000" w:fill="F2F2F2"/>
            <w:hideMark/>
          </w:tcPr>
          <w:p w14:paraId="2F794A97"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shd w:val="clear" w:color="000000" w:fill="F2F2F2"/>
            <w:hideMark/>
          </w:tcPr>
          <w:p w14:paraId="5B2F5A5F"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shd w:val="clear" w:color="000000" w:fill="F2F2F2"/>
            <w:hideMark/>
          </w:tcPr>
          <w:p w14:paraId="42AACE58"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shd w:val="clear" w:color="000000" w:fill="F2F2F2"/>
            <w:hideMark/>
          </w:tcPr>
          <w:p w14:paraId="2DBAEC06"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shd w:val="clear" w:color="000000" w:fill="F2F2F2"/>
            <w:hideMark/>
          </w:tcPr>
          <w:p w14:paraId="76FD64CA" w14:textId="77777777" w:rsidR="00A50E9C" w:rsidRPr="00A50E9C" w:rsidRDefault="00A50E9C" w:rsidP="00A50E9C">
            <w:pPr>
              <w:pStyle w:val="a4"/>
              <w:rPr>
                <w:lang w:eastAsia="ru-RU"/>
              </w:rPr>
            </w:pPr>
            <w:r w:rsidRPr="00A50E9C">
              <w:rPr>
                <w:lang w:eastAsia="ru-RU"/>
              </w:rPr>
              <w:t>н/д</w:t>
            </w:r>
          </w:p>
        </w:tc>
      </w:tr>
      <w:tr w:rsidR="00A50E9C" w:rsidRPr="00A50E9C" w14:paraId="0415ACB2"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7EE163B1" w14:textId="77777777" w:rsidR="00A50E9C" w:rsidRPr="00A50E9C" w:rsidRDefault="00A50E9C" w:rsidP="00A50E9C">
            <w:pPr>
              <w:pStyle w:val="a4"/>
              <w:rPr>
                <w:lang w:eastAsia="ru-RU"/>
              </w:rPr>
            </w:pPr>
            <w:r w:rsidRPr="00A50E9C">
              <w:rPr>
                <w:lang w:eastAsia="ru-RU"/>
              </w:rPr>
              <w:t>Создание ресурсных условий для развития химического кластера</w:t>
            </w:r>
          </w:p>
        </w:tc>
        <w:tc>
          <w:tcPr>
            <w:tcW w:w="901" w:type="pct"/>
            <w:tcBorders>
              <w:top w:val="single" w:sz="4" w:space="0" w:color="auto"/>
              <w:left w:val="single" w:sz="4" w:space="0" w:color="auto"/>
              <w:bottom w:val="single" w:sz="4" w:space="0" w:color="auto"/>
              <w:right w:val="single" w:sz="4" w:space="0" w:color="auto"/>
            </w:tcBorders>
            <w:hideMark/>
          </w:tcPr>
          <w:p w14:paraId="27BA70EB" w14:textId="77777777" w:rsidR="00A50E9C" w:rsidRPr="00A50E9C" w:rsidRDefault="00A50E9C" w:rsidP="00A50E9C">
            <w:pPr>
              <w:pStyle w:val="a4"/>
              <w:rPr>
                <w:lang w:eastAsia="ru-RU"/>
              </w:rPr>
            </w:pPr>
            <w:r w:rsidRPr="00A50E9C">
              <w:rPr>
                <w:lang w:eastAsia="ru-RU"/>
              </w:rPr>
              <w:t>Ресурсы</w:t>
            </w:r>
          </w:p>
        </w:tc>
        <w:tc>
          <w:tcPr>
            <w:tcW w:w="1208" w:type="pct"/>
            <w:tcBorders>
              <w:top w:val="single" w:sz="4" w:space="0" w:color="auto"/>
              <w:left w:val="single" w:sz="4" w:space="0" w:color="auto"/>
              <w:bottom w:val="single" w:sz="4" w:space="0" w:color="auto"/>
              <w:right w:val="single" w:sz="4" w:space="0" w:color="auto"/>
            </w:tcBorders>
            <w:hideMark/>
          </w:tcPr>
          <w:p w14:paraId="368AA556" w14:textId="77777777" w:rsidR="00A50E9C" w:rsidRPr="00A50E9C" w:rsidRDefault="00A50E9C" w:rsidP="00A50E9C">
            <w:pPr>
              <w:pStyle w:val="a4"/>
              <w:rPr>
                <w:lang w:eastAsia="ru-RU"/>
              </w:rPr>
            </w:pPr>
            <w:r w:rsidRPr="00A50E9C">
              <w:rPr>
                <w:lang w:eastAsia="ru-RU"/>
              </w:rPr>
              <w:t>Строительство завода по опреснению морской воды и развитие трубопроводов технического водоснабжения</w:t>
            </w:r>
          </w:p>
        </w:tc>
        <w:tc>
          <w:tcPr>
            <w:tcW w:w="415" w:type="pct"/>
            <w:tcBorders>
              <w:top w:val="single" w:sz="4" w:space="0" w:color="auto"/>
              <w:left w:val="single" w:sz="4" w:space="0" w:color="auto"/>
              <w:bottom w:val="single" w:sz="4" w:space="0" w:color="auto"/>
              <w:right w:val="single" w:sz="4" w:space="0" w:color="auto"/>
            </w:tcBorders>
            <w:hideMark/>
          </w:tcPr>
          <w:p w14:paraId="7FF5B665"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10633EF3" w14:textId="77777777" w:rsidR="00A50E9C" w:rsidRPr="00A50E9C" w:rsidRDefault="00A50E9C" w:rsidP="00A50E9C">
            <w:pPr>
              <w:pStyle w:val="a4"/>
              <w:rPr>
                <w:lang w:eastAsia="ru-RU"/>
              </w:rPr>
            </w:pPr>
            <w:r w:rsidRPr="00A50E9C">
              <w:rPr>
                <w:lang w:eastAsia="ru-RU"/>
              </w:rPr>
              <w:t>6 000,00</w:t>
            </w:r>
          </w:p>
        </w:tc>
        <w:tc>
          <w:tcPr>
            <w:tcW w:w="512" w:type="pct"/>
            <w:tcBorders>
              <w:top w:val="single" w:sz="4" w:space="0" w:color="auto"/>
              <w:left w:val="single" w:sz="4" w:space="0" w:color="auto"/>
              <w:bottom w:val="single" w:sz="4" w:space="0" w:color="auto"/>
              <w:right w:val="single" w:sz="4" w:space="0" w:color="auto"/>
            </w:tcBorders>
            <w:hideMark/>
          </w:tcPr>
          <w:p w14:paraId="4A72A64D"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2B62B064" w14:textId="77777777" w:rsidR="00A50E9C" w:rsidRPr="00A50E9C" w:rsidRDefault="00A50E9C" w:rsidP="00A50E9C">
            <w:pPr>
              <w:pStyle w:val="a4"/>
              <w:rPr>
                <w:lang w:eastAsia="ru-RU"/>
              </w:rPr>
            </w:pPr>
            <w:r w:rsidRPr="00A50E9C">
              <w:rPr>
                <w:lang w:eastAsia="ru-RU"/>
              </w:rPr>
              <w:t>н/д</w:t>
            </w:r>
          </w:p>
        </w:tc>
      </w:tr>
      <w:tr w:rsidR="00A50E9C" w:rsidRPr="00A50E9C" w14:paraId="1D827A35"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E8EDD43" w14:textId="77777777" w:rsidR="00A50E9C" w:rsidRPr="00A50E9C" w:rsidRDefault="00A50E9C" w:rsidP="00A50E9C">
            <w:pPr>
              <w:pStyle w:val="a4"/>
              <w:rPr>
                <w:lang w:eastAsia="ru-RU"/>
              </w:rPr>
            </w:pPr>
            <w:r w:rsidRPr="00A50E9C">
              <w:rPr>
                <w:lang w:eastAsia="ru-RU"/>
              </w:rPr>
              <w:t>Создание ресурсных условий для развития химического кластера</w:t>
            </w:r>
          </w:p>
        </w:tc>
        <w:tc>
          <w:tcPr>
            <w:tcW w:w="901" w:type="pct"/>
            <w:tcBorders>
              <w:top w:val="single" w:sz="4" w:space="0" w:color="auto"/>
              <w:left w:val="single" w:sz="4" w:space="0" w:color="auto"/>
              <w:bottom w:val="single" w:sz="4" w:space="0" w:color="auto"/>
              <w:right w:val="single" w:sz="4" w:space="0" w:color="auto"/>
            </w:tcBorders>
            <w:hideMark/>
          </w:tcPr>
          <w:p w14:paraId="59CB40CF" w14:textId="77777777" w:rsidR="00A50E9C" w:rsidRPr="00A50E9C" w:rsidRDefault="00A50E9C" w:rsidP="00A50E9C">
            <w:pPr>
              <w:pStyle w:val="a4"/>
              <w:rPr>
                <w:lang w:eastAsia="ru-RU"/>
              </w:rPr>
            </w:pPr>
            <w:r w:rsidRPr="00A50E9C">
              <w:rPr>
                <w:lang w:eastAsia="ru-RU"/>
              </w:rPr>
              <w:t>Ресурсы</w:t>
            </w:r>
          </w:p>
        </w:tc>
        <w:tc>
          <w:tcPr>
            <w:tcW w:w="1208" w:type="pct"/>
            <w:tcBorders>
              <w:top w:val="single" w:sz="4" w:space="0" w:color="auto"/>
              <w:left w:val="single" w:sz="4" w:space="0" w:color="auto"/>
              <w:bottom w:val="single" w:sz="4" w:space="0" w:color="auto"/>
              <w:right w:val="single" w:sz="4" w:space="0" w:color="auto"/>
            </w:tcBorders>
            <w:hideMark/>
          </w:tcPr>
          <w:p w14:paraId="65822D7F" w14:textId="77777777" w:rsidR="00A50E9C" w:rsidRPr="00A50E9C" w:rsidRDefault="00A50E9C" w:rsidP="00A50E9C">
            <w:pPr>
              <w:pStyle w:val="a4"/>
              <w:rPr>
                <w:lang w:eastAsia="ru-RU"/>
              </w:rPr>
            </w:pPr>
            <w:r w:rsidRPr="00A50E9C">
              <w:rPr>
                <w:lang w:eastAsia="ru-RU"/>
              </w:rPr>
              <w:t>Развитие электрических мощностей</w:t>
            </w:r>
          </w:p>
        </w:tc>
        <w:tc>
          <w:tcPr>
            <w:tcW w:w="415" w:type="pct"/>
            <w:tcBorders>
              <w:top w:val="single" w:sz="4" w:space="0" w:color="auto"/>
              <w:left w:val="single" w:sz="4" w:space="0" w:color="auto"/>
              <w:bottom w:val="single" w:sz="4" w:space="0" w:color="auto"/>
              <w:right w:val="single" w:sz="4" w:space="0" w:color="auto"/>
            </w:tcBorders>
            <w:hideMark/>
          </w:tcPr>
          <w:p w14:paraId="4E185B58"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177522A0"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03BE1DEF"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F8F0A14" w14:textId="77777777" w:rsidR="00A50E9C" w:rsidRPr="00A50E9C" w:rsidRDefault="00A50E9C" w:rsidP="00A50E9C">
            <w:pPr>
              <w:pStyle w:val="a4"/>
              <w:rPr>
                <w:lang w:eastAsia="ru-RU"/>
              </w:rPr>
            </w:pPr>
            <w:r w:rsidRPr="00A50E9C">
              <w:rPr>
                <w:lang w:eastAsia="ru-RU"/>
              </w:rPr>
              <w:t>-''-</w:t>
            </w:r>
          </w:p>
        </w:tc>
      </w:tr>
      <w:tr w:rsidR="00A50E9C" w:rsidRPr="00A50E9C" w14:paraId="054D830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1970E09" w14:textId="77777777" w:rsidR="00A50E9C" w:rsidRPr="00A50E9C" w:rsidRDefault="00A50E9C" w:rsidP="00A50E9C">
            <w:pPr>
              <w:pStyle w:val="a4"/>
              <w:rPr>
                <w:lang w:eastAsia="ru-RU"/>
              </w:rPr>
            </w:pPr>
            <w:r w:rsidRPr="00A50E9C">
              <w:rPr>
                <w:lang w:eastAsia="ru-RU"/>
              </w:rPr>
              <w:lastRenderedPageBreak/>
              <w:t>Создание ресурсных условий для развития химического кластера</w:t>
            </w:r>
          </w:p>
        </w:tc>
        <w:tc>
          <w:tcPr>
            <w:tcW w:w="901" w:type="pct"/>
            <w:tcBorders>
              <w:top w:val="single" w:sz="4" w:space="0" w:color="auto"/>
              <w:left w:val="single" w:sz="4" w:space="0" w:color="auto"/>
              <w:bottom w:val="single" w:sz="4" w:space="0" w:color="auto"/>
              <w:right w:val="single" w:sz="4" w:space="0" w:color="auto"/>
            </w:tcBorders>
            <w:hideMark/>
          </w:tcPr>
          <w:p w14:paraId="0B022D63" w14:textId="77777777" w:rsidR="00A50E9C" w:rsidRPr="00A50E9C" w:rsidRDefault="00A50E9C" w:rsidP="00A50E9C">
            <w:pPr>
              <w:pStyle w:val="a4"/>
              <w:rPr>
                <w:lang w:eastAsia="ru-RU"/>
              </w:rPr>
            </w:pPr>
            <w:r w:rsidRPr="00A50E9C">
              <w:rPr>
                <w:lang w:eastAsia="ru-RU"/>
              </w:rPr>
              <w:t>Ресурсы</w:t>
            </w:r>
          </w:p>
        </w:tc>
        <w:tc>
          <w:tcPr>
            <w:tcW w:w="1208" w:type="pct"/>
            <w:tcBorders>
              <w:top w:val="single" w:sz="4" w:space="0" w:color="auto"/>
              <w:left w:val="single" w:sz="4" w:space="0" w:color="auto"/>
              <w:bottom w:val="single" w:sz="4" w:space="0" w:color="auto"/>
              <w:right w:val="single" w:sz="4" w:space="0" w:color="auto"/>
            </w:tcBorders>
            <w:hideMark/>
          </w:tcPr>
          <w:p w14:paraId="6D93F8B1" w14:textId="77777777" w:rsidR="00A50E9C" w:rsidRPr="00A50E9C" w:rsidRDefault="00A50E9C" w:rsidP="00A50E9C">
            <w:pPr>
              <w:pStyle w:val="a4"/>
              <w:rPr>
                <w:lang w:eastAsia="ru-RU"/>
              </w:rPr>
            </w:pPr>
            <w:r w:rsidRPr="00A50E9C">
              <w:rPr>
                <w:lang w:eastAsia="ru-RU"/>
              </w:rPr>
              <w:t>Развитие газовых мощностей</w:t>
            </w:r>
          </w:p>
        </w:tc>
        <w:tc>
          <w:tcPr>
            <w:tcW w:w="415" w:type="pct"/>
            <w:tcBorders>
              <w:top w:val="single" w:sz="4" w:space="0" w:color="auto"/>
              <w:left w:val="single" w:sz="4" w:space="0" w:color="auto"/>
              <w:bottom w:val="single" w:sz="4" w:space="0" w:color="auto"/>
              <w:right w:val="single" w:sz="4" w:space="0" w:color="auto"/>
            </w:tcBorders>
            <w:hideMark/>
          </w:tcPr>
          <w:p w14:paraId="60B89450"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241E9E33"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45A7DBE6"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3ABEA6F" w14:textId="77777777" w:rsidR="00A50E9C" w:rsidRPr="00A50E9C" w:rsidRDefault="00A50E9C" w:rsidP="00A50E9C">
            <w:pPr>
              <w:pStyle w:val="a4"/>
              <w:rPr>
                <w:lang w:eastAsia="ru-RU"/>
              </w:rPr>
            </w:pPr>
            <w:r w:rsidRPr="00A50E9C">
              <w:rPr>
                <w:lang w:eastAsia="ru-RU"/>
              </w:rPr>
              <w:t>-''-</w:t>
            </w:r>
          </w:p>
        </w:tc>
      </w:tr>
      <w:tr w:rsidR="00A50E9C" w:rsidRPr="00A50E9C" w14:paraId="4870A583"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shd w:val="clear" w:color="000000" w:fill="F2F2F2"/>
            <w:hideMark/>
          </w:tcPr>
          <w:p w14:paraId="09A8BA87" w14:textId="77777777" w:rsidR="00A50E9C" w:rsidRPr="00A50E9C" w:rsidRDefault="00A50E9C" w:rsidP="00A50E9C">
            <w:pPr>
              <w:pStyle w:val="a4"/>
              <w:rPr>
                <w:lang w:eastAsia="ru-RU"/>
              </w:rPr>
            </w:pPr>
            <w:r w:rsidRPr="00A50E9C">
              <w:rPr>
                <w:lang w:eastAsia="ru-RU"/>
              </w:rPr>
              <w:t>ГрОП (градообразующее предприятие)</w:t>
            </w:r>
          </w:p>
        </w:tc>
        <w:tc>
          <w:tcPr>
            <w:tcW w:w="901" w:type="pct"/>
            <w:tcBorders>
              <w:top w:val="single" w:sz="4" w:space="0" w:color="auto"/>
              <w:left w:val="single" w:sz="4" w:space="0" w:color="auto"/>
              <w:bottom w:val="single" w:sz="4" w:space="0" w:color="auto"/>
              <w:right w:val="single" w:sz="4" w:space="0" w:color="auto"/>
            </w:tcBorders>
            <w:shd w:val="clear" w:color="000000" w:fill="F2F2F2"/>
            <w:hideMark/>
          </w:tcPr>
          <w:p w14:paraId="290880BF" w14:textId="77777777" w:rsidR="00A50E9C" w:rsidRPr="00A50E9C" w:rsidRDefault="00A50E9C" w:rsidP="00A50E9C">
            <w:pPr>
              <w:pStyle w:val="a4"/>
              <w:rPr>
                <w:lang w:eastAsia="ru-RU"/>
              </w:rPr>
            </w:pPr>
          </w:p>
        </w:tc>
        <w:tc>
          <w:tcPr>
            <w:tcW w:w="1208" w:type="pct"/>
            <w:tcBorders>
              <w:top w:val="single" w:sz="4" w:space="0" w:color="auto"/>
              <w:left w:val="single" w:sz="4" w:space="0" w:color="auto"/>
              <w:bottom w:val="single" w:sz="4" w:space="0" w:color="auto"/>
              <w:right w:val="single" w:sz="4" w:space="0" w:color="auto"/>
            </w:tcBorders>
            <w:shd w:val="clear" w:color="000000" w:fill="F2F2F2"/>
            <w:hideMark/>
          </w:tcPr>
          <w:p w14:paraId="463FDF9A"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shd w:val="clear" w:color="000000" w:fill="F2F2F2"/>
            <w:hideMark/>
          </w:tcPr>
          <w:p w14:paraId="1B71E3F9" w14:textId="77777777" w:rsidR="00A50E9C" w:rsidRPr="00A50E9C" w:rsidRDefault="00A50E9C" w:rsidP="00A50E9C">
            <w:pPr>
              <w:pStyle w:val="a4"/>
              <w:rPr>
                <w:lang w:eastAsia="ru-RU"/>
              </w:rPr>
            </w:pPr>
            <w:r w:rsidRPr="00A50E9C">
              <w:rPr>
                <w:lang w:eastAsia="ru-RU"/>
              </w:rPr>
              <w:t>2017-2023 гг</w:t>
            </w:r>
          </w:p>
        </w:tc>
        <w:tc>
          <w:tcPr>
            <w:tcW w:w="722" w:type="pct"/>
            <w:tcBorders>
              <w:top w:val="single" w:sz="4" w:space="0" w:color="auto"/>
              <w:left w:val="single" w:sz="4" w:space="0" w:color="auto"/>
              <w:bottom w:val="single" w:sz="4" w:space="0" w:color="auto"/>
              <w:right w:val="single" w:sz="4" w:space="0" w:color="auto"/>
            </w:tcBorders>
            <w:shd w:val="clear" w:color="000000" w:fill="F2F2F2"/>
            <w:hideMark/>
          </w:tcPr>
          <w:p w14:paraId="7B4396CE" w14:textId="77777777" w:rsidR="00A50E9C" w:rsidRPr="00A50E9C" w:rsidRDefault="00A50E9C" w:rsidP="00A50E9C">
            <w:pPr>
              <w:pStyle w:val="a4"/>
              <w:rPr>
                <w:lang w:eastAsia="ru-RU"/>
              </w:rPr>
            </w:pPr>
            <w:r w:rsidRPr="00A50E9C">
              <w:rPr>
                <w:lang w:eastAsia="ru-RU"/>
              </w:rPr>
              <w:t>32 577,34</w:t>
            </w:r>
          </w:p>
        </w:tc>
        <w:tc>
          <w:tcPr>
            <w:tcW w:w="512" w:type="pct"/>
            <w:tcBorders>
              <w:top w:val="single" w:sz="4" w:space="0" w:color="auto"/>
              <w:left w:val="single" w:sz="4" w:space="0" w:color="auto"/>
              <w:bottom w:val="single" w:sz="4" w:space="0" w:color="auto"/>
              <w:right w:val="single" w:sz="4" w:space="0" w:color="auto"/>
            </w:tcBorders>
            <w:shd w:val="clear" w:color="000000" w:fill="F2F2F2"/>
            <w:hideMark/>
          </w:tcPr>
          <w:p w14:paraId="6AFD4462" w14:textId="77777777" w:rsidR="00A50E9C" w:rsidRPr="00A50E9C" w:rsidRDefault="00A50E9C" w:rsidP="00A50E9C">
            <w:pPr>
              <w:pStyle w:val="a4"/>
              <w:rPr>
                <w:lang w:eastAsia="ru-RU"/>
              </w:rPr>
            </w:pPr>
            <w:r w:rsidRPr="00A50E9C">
              <w:rPr>
                <w:lang w:eastAsia="ru-RU"/>
              </w:rPr>
              <w:t>500</w:t>
            </w:r>
          </w:p>
        </w:tc>
        <w:tc>
          <w:tcPr>
            <w:tcW w:w="659" w:type="pct"/>
            <w:tcBorders>
              <w:top w:val="single" w:sz="4" w:space="0" w:color="auto"/>
              <w:left w:val="single" w:sz="4" w:space="0" w:color="auto"/>
              <w:bottom w:val="single" w:sz="4" w:space="0" w:color="auto"/>
              <w:right w:val="single" w:sz="4" w:space="0" w:color="auto"/>
            </w:tcBorders>
            <w:shd w:val="clear" w:color="000000" w:fill="F2F2F2"/>
            <w:hideMark/>
          </w:tcPr>
          <w:p w14:paraId="11356502" w14:textId="77777777" w:rsidR="00A50E9C" w:rsidRPr="00A50E9C" w:rsidRDefault="00A50E9C" w:rsidP="00A50E9C">
            <w:pPr>
              <w:pStyle w:val="a4"/>
              <w:rPr>
                <w:lang w:eastAsia="ru-RU"/>
              </w:rPr>
            </w:pPr>
            <w:r w:rsidRPr="00A50E9C">
              <w:rPr>
                <w:lang w:eastAsia="ru-RU"/>
              </w:rPr>
              <w:t>средства инвестора</w:t>
            </w:r>
          </w:p>
        </w:tc>
      </w:tr>
      <w:tr w:rsidR="00A50E9C" w:rsidRPr="00A50E9C" w14:paraId="20E60DAB"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48A7DBD" w14:textId="77777777" w:rsidR="00A50E9C" w:rsidRPr="00A50E9C" w:rsidRDefault="00A50E9C" w:rsidP="00A50E9C">
            <w:pPr>
              <w:pStyle w:val="a4"/>
              <w:rPr>
                <w:lang w:eastAsia="ru-RU"/>
              </w:rPr>
            </w:pPr>
            <w:r w:rsidRPr="00A50E9C">
              <w:rPr>
                <w:lang w:eastAsia="ru-RU"/>
              </w:rPr>
              <w:t>ГрОП (градообразующее предприятие)</w:t>
            </w:r>
          </w:p>
        </w:tc>
        <w:tc>
          <w:tcPr>
            <w:tcW w:w="901" w:type="pct"/>
            <w:tcBorders>
              <w:top w:val="single" w:sz="4" w:space="0" w:color="auto"/>
              <w:left w:val="single" w:sz="4" w:space="0" w:color="auto"/>
              <w:bottom w:val="single" w:sz="4" w:space="0" w:color="auto"/>
              <w:right w:val="single" w:sz="4" w:space="0" w:color="auto"/>
            </w:tcBorders>
            <w:hideMark/>
          </w:tcPr>
          <w:p w14:paraId="70068BC2" w14:textId="77777777" w:rsidR="00A50E9C" w:rsidRPr="00A50E9C" w:rsidRDefault="00A50E9C" w:rsidP="00A50E9C">
            <w:pPr>
              <w:pStyle w:val="a4"/>
              <w:rPr>
                <w:lang w:eastAsia="ru-RU"/>
              </w:rPr>
            </w:pPr>
            <w:r w:rsidRPr="00A50E9C">
              <w:rPr>
                <w:lang w:eastAsia="ru-RU"/>
              </w:rPr>
              <w:t>Развитие производства</w:t>
            </w:r>
          </w:p>
        </w:tc>
        <w:tc>
          <w:tcPr>
            <w:tcW w:w="1208" w:type="pct"/>
            <w:tcBorders>
              <w:top w:val="single" w:sz="4" w:space="0" w:color="auto"/>
              <w:left w:val="single" w:sz="4" w:space="0" w:color="auto"/>
              <w:bottom w:val="single" w:sz="4" w:space="0" w:color="auto"/>
              <w:right w:val="single" w:sz="4" w:space="0" w:color="auto"/>
            </w:tcBorders>
            <w:hideMark/>
          </w:tcPr>
          <w:p w14:paraId="462C71FC" w14:textId="77777777" w:rsidR="00A50E9C" w:rsidRPr="00A50E9C" w:rsidRDefault="00A50E9C" w:rsidP="00A50E9C">
            <w:pPr>
              <w:pStyle w:val="a4"/>
              <w:rPr>
                <w:lang w:eastAsia="ru-RU"/>
              </w:rPr>
            </w:pPr>
            <w:r w:rsidRPr="00A50E9C">
              <w:rPr>
                <w:lang w:eastAsia="ru-RU"/>
              </w:rPr>
              <w:t xml:space="preserve">Строительство цеха по производству пигментного диоксида титана сульфатным способом мощностью 80 000 + 40 000 тонн в год (ТИТАН-3). </w:t>
            </w:r>
          </w:p>
        </w:tc>
        <w:tc>
          <w:tcPr>
            <w:tcW w:w="415" w:type="pct"/>
            <w:tcBorders>
              <w:top w:val="single" w:sz="4" w:space="0" w:color="auto"/>
              <w:left w:val="single" w:sz="4" w:space="0" w:color="auto"/>
              <w:bottom w:val="single" w:sz="4" w:space="0" w:color="auto"/>
              <w:right w:val="single" w:sz="4" w:space="0" w:color="auto"/>
            </w:tcBorders>
            <w:hideMark/>
          </w:tcPr>
          <w:p w14:paraId="321DA897"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36D96CBE" w14:textId="77777777" w:rsidR="00A50E9C" w:rsidRPr="00A50E9C" w:rsidRDefault="00A50E9C" w:rsidP="00A50E9C">
            <w:pPr>
              <w:pStyle w:val="a4"/>
              <w:rPr>
                <w:lang w:eastAsia="ru-RU"/>
              </w:rPr>
            </w:pPr>
            <w:r w:rsidRPr="00A50E9C">
              <w:rPr>
                <w:lang w:eastAsia="ru-RU"/>
              </w:rPr>
              <w:t>23 595,30</w:t>
            </w:r>
          </w:p>
        </w:tc>
        <w:tc>
          <w:tcPr>
            <w:tcW w:w="512" w:type="pct"/>
            <w:tcBorders>
              <w:top w:val="single" w:sz="4" w:space="0" w:color="auto"/>
              <w:left w:val="single" w:sz="4" w:space="0" w:color="auto"/>
              <w:bottom w:val="single" w:sz="4" w:space="0" w:color="auto"/>
              <w:right w:val="single" w:sz="4" w:space="0" w:color="auto"/>
            </w:tcBorders>
            <w:hideMark/>
          </w:tcPr>
          <w:p w14:paraId="4E2D7E3A"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425062AB" w14:textId="77777777" w:rsidR="00A50E9C" w:rsidRPr="00A50E9C" w:rsidRDefault="00A50E9C" w:rsidP="00A50E9C">
            <w:pPr>
              <w:pStyle w:val="a4"/>
              <w:rPr>
                <w:lang w:eastAsia="ru-RU"/>
              </w:rPr>
            </w:pPr>
            <w:r w:rsidRPr="00A50E9C">
              <w:rPr>
                <w:lang w:eastAsia="ru-RU"/>
              </w:rPr>
              <w:t>-''-</w:t>
            </w:r>
          </w:p>
        </w:tc>
      </w:tr>
      <w:tr w:rsidR="00A50E9C" w:rsidRPr="00A50E9C" w14:paraId="582C4EE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4A720E7" w14:textId="77777777" w:rsidR="00A50E9C" w:rsidRPr="00A50E9C" w:rsidRDefault="00A50E9C" w:rsidP="00A50E9C">
            <w:pPr>
              <w:pStyle w:val="a4"/>
              <w:rPr>
                <w:lang w:eastAsia="ru-RU"/>
              </w:rPr>
            </w:pPr>
            <w:r w:rsidRPr="00A50E9C">
              <w:rPr>
                <w:lang w:eastAsia="ru-RU"/>
              </w:rPr>
              <w:t>ГрОП (градообразующее предприятие)</w:t>
            </w:r>
          </w:p>
        </w:tc>
        <w:tc>
          <w:tcPr>
            <w:tcW w:w="901" w:type="pct"/>
            <w:tcBorders>
              <w:top w:val="single" w:sz="4" w:space="0" w:color="auto"/>
              <w:left w:val="single" w:sz="4" w:space="0" w:color="auto"/>
              <w:bottom w:val="single" w:sz="4" w:space="0" w:color="auto"/>
              <w:right w:val="single" w:sz="4" w:space="0" w:color="auto"/>
            </w:tcBorders>
            <w:hideMark/>
          </w:tcPr>
          <w:p w14:paraId="0AA61836" w14:textId="77777777" w:rsidR="00A50E9C" w:rsidRPr="00A50E9C" w:rsidRDefault="00A50E9C" w:rsidP="00A50E9C">
            <w:pPr>
              <w:pStyle w:val="a4"/>
              <w:rPr>
                <w:lang w:eastAsia="ru-RU"/>
              </w:rPr>
            </w:pPr>
            <w:r w:rsidRPr="00A50E9C">
              <w:rPr>
                <w:lang w:eastAsia="ru-RU"/>
              </w:rPr>
              <w:t>экологизация промышленного производства</w:t>
            </w:r>
          </w:p>
        </w:tc>
        <w:tc>
          <w:tcPr>
            <w:tcW w:w="1208" w:type="pct"/>
            <w:tcBorders>
              <w:top w:val="single" w:sz="4" w:space="0" w:color="auto"/>
              <w:left w:val="single" w:sz="4" w:space="0" w:color="auto"/>
              <w:bottom w:val="single" w:sz="4" w:space="0" w:color="auto"/>
              <w:right w:val="single" w:sz="4" w:space="0" w:color="auto"/>
            </w:tcBorders>
            <w:hideMark/>
          </w:tcPr>
          <w:p w14:paraId="20FB7E60" w14:textId="77777777" w:rsidR="00A50E9C" w:rsidRPr="00A50E9C" w:rsidRDefault="00A50E9C" w:rsidP="00A50E9C">
            <w:pPr>
              <w:pStyle w:val="a4"/>
              <w:rPr>
                <w:lang w:eastAsia="ru-RU"/>
              </w:rPr>
            </w:pPr>
            <w:r w:rsidRPr="00A50E9C">
              <w:rPr>
                <w:lang w:eastAsia="ru-RU"/>
              </w:rPr>
              <w:t>Строительство станции нейтрализации кислых стоков производства диоксида титана.</w:t>
            </w:r>
          </w:p>
        </w:tc>
        <w:tc>
          <w:tcPr>
            <w:tcW w:w="415" w:type="pct"/>
            <w:tcBorders>
              <w:top w:val="single" w:sz="4" w:space="0" w:color="auto"/>
              <w:left w:val="single" w:sz="4" w:space="0" w:color="auto"/>
              <w:bottom w:val="single" w:sz="4" w:space="0" w:color="auto"/>
              <w:right w:val="single" w:sz="4" w:space="0" w:color="auto"/>
            </w:tcBorders>
            <w:hideMark/>
          </w:tcPr>
          <w:p w14:paraId="6B2BE989"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0EAB239C" w14:textId="77777777" w:rsidR="00A50E9C" w:rsidRPr="00A50E9C" w:rsidRDefault="00A50E9C" w:rsidP="00A50E9C">
            <w:pPr>
              <w:pStyle w:val="a4"/>
              <w:rPr>
                <w:lang w:eastAsia="ru-RU"/>
              </w:rPr>
            </w:pPr>
            <w:r w:rsidRPr="00A50E9C">
              <w:rPr>
                <w:lang w:eastAsia="ru-RU"/>
              </w:rPr>
              <w:t>1 816,06</w:t>
            </w:r>
          </w:p>
        </w:tc>
        <w:tc>
          <w:tcPr>
            <w:tcW w:w="512" w:type="pct"/>
            <w:tcBorders>
              <w:top w:val="single" w:sz="4" w:space="0" w:color="auto"/>
              <w:left w:val="single" w:sz="4" w:space="0" w:color="auto"/>
              <w:bottom w:val="single" w:sz="4" w:space="0" w:color="auto"/>
              <w:right w:val="single" w:sz="4" w:space="0" w:color="auto"/>
            </w:tcBorders>
            <w:hideMark/>
          </w:tcPr>
          <w:p w14:paraId="5681CE72"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CD9BCC9" w14:textId="77777777" w:rsidR="00A50E9C" w:rsidRPr="00A50E9C" w:rsidRDefault="00A50E9C" w:rsidP="00A50E9C">
            <w:pPr>
              <w:pStyle w:val="a4"/>
              <w:rPr>
                <w:lang w:eastAsia="ru-RU"/>
              </w:rPr>
            </w:pPr>
            <w:r w:rsidRPr="00A50E9C">
              <w:rPr>
                <w:lang w:eastAsia="ru-RU"/>
              </w:rPr>
              <w:t>-''-</w:t>
            </w:r>
          </w:p>
        </w:tc>
      </w:tr>
      <w:tr w:rsidR="00A50E9C" w:rsidRPr="00A50E9C" w14:paraId="14644BE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6DBAC44" w14:textId="77777777" w:rsidR="00A50E9C" w:rsidRPr="00A50E9C" w:rsidRDefault="00A50E9C" w:rsidP="00A50E9C">
            <w:pPr>
              <w:pStyle w:val="a4"/>
              <w:rPr>
                <w:lang w:eastAsia="ru-RU"/>
              </w:rPr>
            </w:pPr>
            <w:r w:rsidRPr="00A50E9C">
              <w:rPr>
                <w:lang w:eastAsia="ru-RU"/>
              </w:rPr>
              <w:t>ГрОП (градообразующее предприятие)</w:t>
            </w:r>
          </w:p>
        </w:tc>
        <w:tc>
          <w:tcPr>
            <w:tcW w:w="901" w:type="pct"/>
            <w:tcBorders>
              <w:top w:val="single" w:sz="4" w:space="0" w:color="auto"/>
              <w:left w:val="single" w:sz="4" w:space="0" w:color="auto"/>
              <w:bottom w:val="single" w:sz="4" w:space="0" w:color="auto"/>
              <w:right w:val="single" w:sz="4" w:space="0" w:color="auto"/>
            </w:tcBorders>
            <w:hideMark/>
          </w:tcPr>
          <w:p w14:paraId="246C76F6" w14:textId="77777777" w:rsidR="00A50E9C" w:rsidRPr="00A50E9C" w:rsidRDefault="00A50E9C" w:rsidP="00A50E9C">
            <w:pPr>
              <w:pStyle w:val="a4"/>
              <w:rPr>
                <w:lang w:eastAsia="ru-RU"/>
              </w:rPr>
            </w:pPr>
          </w:p>
        </w:tc>
        <w:tc>
          <w:tcPr>
            <w:tcW w:w="1208" w:type="pct"/>
            <w:tcBorders>
              <w:top w:val="single" w:sz="4" w:space="0" w:color="auto"/>
              <w:left w:val="single" w:sz="4" w:space="0" w:color="auto"/>
              <w:bottom w:val="single" w:sz="4" w:space="0" w:color="auto"/>
              <w:right w:val="single" w:sz="4" w:space="0" w:color="auto"/>
            </w:tcBorders>
            <w:hideMark/>
          </w:tcPr>
          <w:p w14:paraId="701C6F11" w14:textId="77777777" w:rsidR="00A50E9C" w:rsidRPr="00A50E9C" w:rsidRDefault="00A50E9C" w:rsidP="00A50E9C">
            <w:pPr>
              <w:pStyle w:val="a4"/>
              <w:rPr>
                <w:lang w:eastAsia="ru-RU"/>
              </w:rPr>
            </w:pPr>
            <w:r w:rsidRPr="00A50E9C">
              <w:rPr>
                <w:lang w:eastAsia="ru-RU"/>
              </w:rPr>
              <w:t xml:space="preserve">Строительство установок по упариванию гидролизной кислоты (отход производства диоксида титана) для цехов ЦПДТ-№ 1, ЦПДТ-№ 2 мощностью 132 000 тонн в год и для ТИТАН-3 мощностью </w:t>
            </w:r>
            <w:r w:rsidRPr="00A50E9C">
              <w:rPr>
                <w:lang w:eastAsia="ru-RU"/>
              </w:rPr>
              <w:lastRenderedPageBreak/>
              <w:t>88 000 тонн в год в пересчете на моногидрат.</w:t>
            </w:r>
          </w:p>
        </w:tc>
        <w:tc>
          <w:tcPr>
            <w:tcW w:w="415" w:type="pct"/>
            <w:tcBorders>
              <w:top w:val="single" w:sz="4" w:space="0" w:color="auto"/>
              <w:left w:val="single" w:sz="4" w:space="0" w:color="auto"/>
              <w:bottom w:val="single" w:sz="4" w:space="0" w:color="auto"/>
              <w:right w:val="single" w:sz="4" w:space="0" w:color="auto"/>
            </w:tcBorders>
            <w:hideMark/>
          </w:tcPr>
          <w:p w14:paraId="0DDDC5C2"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0FF84A38" w14:textId="77777777" w:rsidR="00A50E9C" w:rsidRPr="00A50E9C" w:rsidRDefault="00A50E9C" w:rsidP="00A50E9C">
            <w:pPr>
              <w:pStyle w:val="a4"/>
              <w:rPr>
                <w:lang w:eastAsia="ru-RU"/>
              </w:rPr>
            </w:pPr>
            <w:r w:rsidRPr="00A50E9C">
              <w:rPr>
                <w:lang w:eastAsia="ru-RU"/>
              </w:rPr>
              <w:t>2 913,00</w:t>
            </w:r>
          </w:p>
        </w:tc>
        <w:tc>
          <w:tcPr>
            <w:tcW w:w="512" w:type="pct"/>
            <w:tcBorders>
              <w:top w:val="single" w:sz="4" w:space="0" w:color="auto"/>
              <w:left w:val="single" w:sz="4" w:space="0" w:color="auto"/>
              <w:bottom w:val="single" w:sz="4" w:space="0" w:color="auto"/>
              <w:right w:val="single" w:sz="4" w:space="0" w:color="auto"/>
            </w:tcBorders>
            <w:hideMark/>
          </w:tcPr>
          <w:p w14:paraId="4343F64C"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14CA50B" w14:textId="77777777" w:rsidR="00A50E9C" w:rsidRPr="00A50E9C" w:rsidRDefault="00A50E9C" w:rsidP="00A50E9C">
            <w:pPr>
              <w:pStyle w:val="a4"/>
              <w:rPr>
                <w:lang w:eastAsia="ru-RU"/>
              </w:rPr>
            </w:pPr>
            <w:r w:rsidRPr="00A50E9C">
              <w:rPr>
                <w:lang w:eastAsia="ru-RU"/>
              </w:rPr>
              <w:t>-''-</w:t>
            </w:r>
          </w:p>
        </w:tc>
      </w:tr>
      <w:tr w:rsidR="00A50E9C" w:rsidRPr="00A50E9C" w14:paraId="159D3DE2"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6C0732B" w14:textId="77777777" w:rsidR="00A50E9C" w:rsidRPr="00A50E9C" w:rsidRDefault="00A50E9C" w:rsidP="00A50E9C">
            <w:pPr>
              <w:pStyle w:val="a4"/>
              <w:rPr>
                <w:lang w:eastAsia="ru-RU"/>
              </w:rPr>
            </w:pPr>
            <w:r w:rsidRPr="00A50E9C">
              <w:rPr>
                <w:lang w:eastAsia="ru-RU"/>
              </w:rPr>
              <w:lastRenderedPageBreak/>
              <w:t>ГрОП (градообразующее предприятие)</w:t>
            </w:r>
          </w:p>
        </w:tc>
        <w:tc>
          <w:tcPr>
            <w:tcW w:w="901" w:type="pct"/>
            <w:tcBorders>
              <w:top w:val="single" w:sz="4" w:space="0" w:color="auto"/>
              <w:left w:val="single" w:sz="4" w:space="0" w:color="auto"/>
              <w:bottom w:val="single" w:sz="4" w:space="0" w:color="auto"/>
              <w:right w:val="single" w:sz="4" w:space="0" w:color="auto"/>
            </w:tcBorders>
            <w:hideMark/>
          </w:tcPr>
          <w:p w14:paraId="000F36CE" w14:textId="77777777" w:rsidR="00A50E9C" w:rsidRPr="00A50E9C" w:rsidRDefault="00A50E9C" w:rsidP="00A50E9C">
            <w:pPr>
              <w:pStyle w:val="a4"/>
              <w:rPr>
                <w:lang w:eastAsia="ru-RU"/>
              </w:rPr>
            </w:pPr>
            <w:r w:rsidRPr="00A50E9C">
              <w:rPr>
                <w:lang w:eastAsia="ru-RU"/>
              </w:rPr>
              <w:t>Экологическая безопасность</w:t>
            </w:r>
          </w:p>
        </w:tc>
        <w:tc>
          <w:tcPr>
            <w:tcW w:w="1208" w:type="pct"/>
            <w:tcBorders>
              <w:top w:val="single" w:sz="4" w:space="0" w:color="auto"/>
              <w:left w:val="single" w:sz="4" w:space="0" w:color="auto"/>
              <w:bottom w:val="single" w:sz="4" w:space="0" w:color="auto"/>
              <w:right w:val="single" w:sz="4" w:space="0" w:color="auto"/>
            </w:tcBorders>
            <w:hideMark/>
          </w:tcPr>
          <w:p w14:paraId="62B62BD0" w14:textId="77777777" w:rsidR="00A50E9C" w:rsidRPr="00A50E9C" w:rsidRDefault="00A50E9C" w:rsidP="00A50E9C">
            <w:pPr>
              <w:pStyle w:val="a4"/>
              <w:rPr>
                <w:lang w:eastAsia="ru-RU"/>
              </w:rPr>
            </w:pPr>
            <w:r w:rsidRPr="00A50E9C">
              <w:rPr>
                <w:lang w:eastAsia="ru-RU"/>
              </w:rPr>
              <w:t>Реконструкция газоочистных установок реакторов разложения. Реконструкция газоочистных установок после печей прокаливания производства диоксида титана способом мокрого катализа без применения щелочных реагентов и образования твердых отходов (или с применением щелочных реагентов (Ca(OH)2 либо CaO) и образованием твердых отходов).</w:t>
            </w:r>
          </w:p>
        </w:tc>
        <w:tc>
          <w:tcPr>
            <w:tcW w:w="415" w:type="pct"/>
            <w:tcBorders>
              <w:top w:val="single" w:sz="4" w:space="0" w:color="auto"/>
              <w:left w:val="single" w:sz="4" w:space="0" w:color="auto"/>
              <w:bottom w:val="single" w:sz="4" w:space="0" w:color="auto"/>
              <w:right w:val="single" w:sz="4" w:space="0" w:color="auto"/>
            </w:tcBorders>
            <w:hideMark/>
          </w:tcPr>
          <w:p w14:paraId="01BBC680"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1BBAC7E3" w14:textId="77777777" w:rsidR="00A50E9C" w:rsidRPr="00A50E9C" w:rsidRDefault="00A50E9C" w:rsidP="00A50E9C">
            <w:pPr>
              <w:pStyle w:val="a4"/>
              <w:rPr>
                <w:lang w:eastAsia="ru-RU"/>
              </w:rPr>
            </w:pPr>
            <w:r w:rsidRPr="00A50E9C">
              <w:rPr>
                <w:lang w:eastAsia="ru-RU"/>
              </w:rPr>
              <w:t>4 252,98</w:t>
            </w:r>
          </w:p>
        </w:tc>
        <w:tc>
          <w:tcPr>
            <w:tcW w:w="512" w:type="pct"/>
            <w:tcBorders>
              <w:top w:val="single" w:sz="4" w:space="0" w:color="auto"/>
              <w:left w:val="single" w:sz="4" w:space="0" w:color="auto"/>
              <w:bottom w:val="single" w:sz="4" w:space="0" w:color="auto"/>
              <w:right w:val="single" w:sz="4" w:space="0" w:color="auto"/>
            </w:tcBorders>
            <w:hideMark/>
          </w:tcPr>
          <w:p w14:paraId="67930976"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0EDED4FA" w14:textId="77777777" w:rsidR="00A50E9C" w:rsidRPr="00A50E9C" w:rsidRDefault="00A50E9C" w:rsidP="00A50E9C">
            <w:pPr>
              <w:pStyle w:val="a4"/>
              <w:rPr>
                <w:lang w:eastAsia="ru-RU"/>
              </w:rPr>
            </w:pPr>
            <w:r w:rsidRPr="00A50E9C">
              <w:rPr>
                <w:lang w:eastAsia="ru-RU"/>
              </w:rPr>
              <w:t>-''-</w:t>
            </w:r>
          </w:p>
        </w:tc>
      </w:tr>
      <w:tr w:rsidR="00A50E9C" w:rsidRPr="00A50E9C" w14:paraId="2E6E7244"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shd w:val="clear" w:color="000000" w:fill="F2F2F2"/>
            <w:hideMark/>
          </w:tcPr>
          <w:p w14:paraId="4C5BD062" w14:textId="77777777" w:rsidR="00A50E9C" w:rsidRPr="00A50E9C" w:rsidRDefault="00A50E9C" w:rsidP="00A50E9C">
            <w:pPr>
              <w:pStyle w:val="a4"/>
              <w:rPr>
                <w:lang w:eastAsia="ru-RU"/>
              </w:rPr>
            </w:pPr>
            <w:r w:rsidRPr="00A50E9C">
              <w:rPr>
                <w:lang w:eastAsia="ru-RU"/>
              </w:rPr>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shd w:val="clear" w:color="000000" w:fill="F2F2F2"/>
            <w:hideMark/>
          </w:tcPr>
          <w:p w14:paraId="79560BCD" w14:textId="77777777" w:rsidR="00A50E9C" w:rsidRPr="00A50E9C" w:rsidRDefault="00A50E9C" w:rsidP="00A50E9C">
            <w:pPr>
              <w:pStyle w:val="a4"/>
              <w:rPr>
                <w:lang w:eastAsia="ru-RU"/>
              </w:rPr>
            </w:pPr>
          </w:p>
        </w:tc>
        <w:tc>
          <w:tcPr>
            <w:tcW w:w="1208" w:type="pct"/>
            <w:tcBorders>
              <w:top w:val="single" w:sz="4" w:space="0" w:color="auto"/>
              <w:left w:val="single" w:sz="4" w:space="0" w:color="auto"/>
              <w:bottom w:val="single" w:sz="4" w:space="0" w:color="auto"/>
              <w:right w:val="single" w:sz="4" w:space="0" w:color="auto"/>
            </w:tcBorders>
            <w:shd w:val="clear" w:color="000000" w:fill="F2F2F2"/>
            <w:hideMark/>
          </w:tcPr>
          <w:p w14:paraId="750FAD42"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shd w:val="clear" w:color="000000" w:fill="F2F2F2"/>
            <w:hideMark/>
          </w:tcPr>
          <w:p w14:paraId="7576AB7E" w14:textId="77777777" w:rsidR="00A50E9C" w:rsidRPr="00A50E9C" w:rsidRDefault="00A50E9C" w:rsidP="00A50E9C">
            <w:pPr>
              <w:pStyle w:val="a4"/>
              <w:rPr>
                <w:lang w:eastAsia="ru-RU"/>
              </w:rPr>
            </w:pPr>
            <w:r w:rsidRPr="00A50E9C">
              <w:rPr>
                <w:lang w:eastAsia="ru-RU"/>
              </w:rPr>
              <w:t>2017-2025 гг</w:t>
            </w:r>
          </w:p>
        </w:tc>
        <w:tc>
          <w:tcPr>
            <w:tcW w:w="722" w:type="pct"/>
            <w:tcBorders>
              <w:top w:val="single" w:sz="4" w:space="0" w:color="auto"/>
              <w:left w:val="single" w:sz="4" w:space="0" w:color="auto"/>
              <w:bottom w:val="single" w:sz="4" w:space="0" w:color="auto"/>
              <w:right w:val="single" w:sz="4" w:space="0" w:color="auto"/>
            </w:tcBorders>
            <w:shd w:val="clear" w:color="000000" w:fill="F2F2F2"/>
            <w:hideMark/>
          </w:tcPr>
          <w:p w14:paraId="649DFDFA"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shd w:val="clear" w:color="000000" w:fill="F2F2F2"/>
            <w:hideMark/>
          </w:tcPr>
          <w:p w14:paraId="1C254DBE"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shd w:val="clear" w:color="000000" w:fill="F2F2F2"/>
            <w:hideMark/>
          </w:tcPr>
          <w:p w14:paraId="5E243768" w14:textId="77777777" w:rsidR="00A50E9C" w:rsidRPr="00A50E9C" w:rsidRDefault="00A50E9C" w:rsidP="00A50E9C">
            <w:pPr>
              <w:pStyle w:val="a4"/>
              <w:rPr>
                <w:lang w:eastAsia="ru-RU"/>
              </w:rPr>
            </w:pPr>
            <w:r w:rsidRPr="00A50E9C">
              <w:rPr>
                <w:lang w:eastAsia="ru-RU"/>
              </w:rPr>
              <w:t>бюджетное финангсирование и финансирование за счет инвесторов</w:t>
            </w:r>
          </w:p>
        </w:tc>
      </w:tr>
      <w:tr w:rsidR="00A50E9C" w:rsidRPr="00A50E9C" w14:paraId="52BC89CC"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E225A3E" w14:textId="77777777" w:rsidR="00A50E9C" w:rsidRPr="00A50E9C" w:rsidRDefault="00A50E9C" w:rsidP="00A50E9C">
            <w:pPr>
              <w:pStyle w:val="a4"/>
              <w:rPr>
                <w:lang w:eastAsia="ru-RU"/>
              </w:rPr>
            </w:pPr>
            <w:r w:rsidRPr="00A50E9C">
              <w:rPr>
                <w:lang w:eastAsia="ru-RU"/>
              </w:rPr>
              <w:lastRenderedPageBreak/>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66ECD78F" w14:textId="77777777" w:rsidR="00A50E9C" w:rsidRPr="00A50E9C" w:rsidRDefault="00A50E9C" w:rsidP="00A50E9C">
            <w:pPr>
              <w:pStyle w:val="a4"/>
              <w:rPr>
                <w:lang w:eastAsia="ru-RU"/>
              </w:rPr>
            </w:pPr>
            <w:r w:rsidRPr="00A50E9C">
              <w:rPr>
                <w:lang w:eastAsia="ru-RU"/>
              </w:rPr>
              <w:t>инженерно-транспортная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27167D64"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24D52325"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1FB216AA" w14:textId="77777777" w:rsidR="00A50E9C" w:rsidRPr="00A50E9C" w:rsidRDefault="00A50E9C" w:rsidP="00A50E9C">
            <w:pPr>
              <w:pStyle w:val="a4"/>
              <w:rPr>
                <w:lang w:eastAsia="ru-RU"/>
              </w:rPr>
            </w:pPr>
            <w:r w:rsidRPr="00A50E9C">
              <w:rPr>
                <w:lang w:eastAsia="ru-RU"/>
              </w:rPr>
              <w:t>1 380,00</w:t>
            </w:r>
          </w:p>
        </w:tc>
        <w:tc>
          <w:tcPr>
            <w:tcW w:w="512" w:type="pct"/>
            <w:tcBorders>
              <w:top w:val="single" w:sz="4" w:space="0" w:color="auto"/>
              <w:left w:val="single" w:sz="4" w:space="0" w:color="auto"/>
              <w:bottom w:val="single" w:sz="4" w:space="0" w:color="auto"/>
              <w:right w:val="single" w:sz="4" w:space="0" w:color="auto"/>
            </w:tcBorders>
            <w:hideMark/>
          </w:tcPr>
          <w:p w14:paraId="0E1C3188"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6AA4E39A" w14:textId="77777777" w:rsidR="00A50E9C" w:rsidRPr="00A50E9C" w:rsidRDefault="00A50E9C" w:rsidP="00A50E9C">
            <w:pPr>
              <w:pStyle w:val="a4"/>
              <w:rPr>
                <w:lang w:eastAsia="ru-RU"/>
              </w:rPr>
            </w:pPr>
            <w:r w:rsidRPr="00A50E9C">
              <w:rPr>
                <w:lang w:eastAsia="ru-RU"/>
              </w:rPr>
              <w:t>бюджетное финансирование</w:t>
            </w:r>
          </w:p>
        </w:tc>
      </w:tr>
      <w:tr w:rsidR="00A50E9C" w:rsidRPr="00A50E9C" w14:paraId="53007F2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5FF44CE" w14:textId="77777777" w:rsidR="00A50E9C" w:rsidRPr="00A50E9C" w:rsidRDefault="00A50E9C" w:rsidP="00A50E9C">
            <w:pPr>
              <w:pStyle w:val="a4"/>
              <w:rPr>
                <w:lang w:eastAsia="ru-RU"/>
              </w:rPr>
            </w:pPr>
            <w:r w:rsidRPr="00A50E9C">
              <w:rPr>
                <w:lang w:eastAsia="ru-RU"/>
              </w:rPr>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4CFF69AD" w14:textId="77777777" w:rsidR="00A50E9C" w:rsidRPr="00A50E9C" w:rsidRDefault="00A50E9C" w:rsidP="00A50E9C">
            <w:pPr>
              <w:pStyle w:val="a4"/>
              <w:rPr>
                <w:lang w:eastAsia="ru-RU"/>
              </w:rPr>
            </w:pPr>
            <w:r w:rsidRPr="00A50E9C">
              <w:rPr>
                <w:lang w:eastAsia="ru-RU"/>
              </w:rPr>
              <w:t>инженерно-транспортная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7D85FFB0" w14:textId="77777777" w:rsidR="00A50E9C" w:rsidRPr="00A50E9C" w:rsidRDefault="00A50E9C" w:rsidP="00A50E9C">
            <w:pPr>
              <w:pStyle w:val="a4"/>
              <w:rPr>
                <w:lang w:eastAsia="ru-RU"/>
              </w:rPr>
            </w:pPr>
            <w:r w:rsidRPr="00A50E9C">
              <w:rPr>
                <w:lang w:eastAsia="ru-RU"/>
              </w:rPr>
              <w:t>ГРП</w:t>
            </w:r>
          </w:p>
        </w:tc>
        <w:tc>
          <w:tcPr>
            <w:tcW w:w="415" w:type="pct"/>
            <w:tcBorders>
              <w:top w:val="single" w:sz="4" w:space="0" w:color="auto"/>
              <w:left w:val="single" w:sz="4" w:space="0" w:color="auto"/>
              <w:bottom w:val="single" w:sz="4" w:space="0" w:color="auto"/>
              <w:right w:val="single" w:sz="4" w:space="0" w:color="auto"/>
            </w:tcBorders>
            <w:hideMark/>
          </w:tcPr>
          <w:p w14:paraId="18AF0E15"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0EBBFAF2" w14:textId="77777777" w:rsidR="00A50E9C" w:rsidRPr="00A50E9C" w:rsidRDefault="00A50E9C" w:rsidP="00A50E9C">
            <w:pPr>
              <w:pStyle w:val="a4"/>
              <w:rPr>
                <w:lang w:eastAsia="ru-RU"/>
              </w:rPr>
            </w:pPr>
            <w:r w:rsidRPr="00A50E9C">
              <w:rPr>
                <w:lang w:eastAsia="ru-RU"/>
              </w:rPr>
              <w:t>60,00</w:t>
            </w:r>
          </w:p>
        </w:tc>
        <w:tc>
          <w:tcPr>
            <w:tcW w:w="512" w:type="pct"/>
            <w:tcBorders>
              <w:top w:val="single" w:sz="4" w:space="0" w:color="auto"/>
              <w:left w:val="single" w:sz="4" w:space="0" w:color="auto"/>
              <w:bottom w:val="single" w:sz="4" w:space="0" w:color="auto"/>
              <w:right w:val="single" w:sz="4" w:space="0" w:color="auto"/>
            </w:tcBorders>
            <w:hideMark/>
          </w:tcPr>
          <w:p w14:paraId="5C96DC0C"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28492CD" w14:textId="77777777" w:rsidR="00A50E9C" w:rsidRPr="00A50E9C" w:rsidRDefault="00A50E9C" w:rsidP="00A50E9C">
            <w:pPr>
              <w:pStyle w:val="a4"/>
              <w:rPr>
                <w:lang w:eastAsia="ru-RU"/>
              </w:rPr>
            </w:pPr>
            <w:r w:rsidRPr="00A50E9C">
              <w:rPr>
                <w:lang w:eastAsia="ru-RU"/>
              </w:rPr>
              <w:t>-''-</w:t>
            </w:r>
          </w:p>
        </w:tc>
      </w:tr>
      <w:tr w:rsidR="00A50E9C" w:rsidRPr="00A50E9C" w14:paraId="66685FD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51B4D0B" w14:textId="77777777" w:rsidR="00A50E9C" w:rsidRPr="00A50E9C" w:rsidRDefault="00A50E9C" w:rsidP="00A50E9C">
            <w:pPr>
              <w:pStyle w:val="a4"/>
              <w:rPr>
                <w:lang w:eastAsia="ru-RU"/>
              </w:rPr>
            </w:pPr>
            <w:r w:rsidRPr="00A50E9C">
              <w:rPr>
                <w:lang w:eastAsia="ru-RU"/>
              </w:rPr>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13677039" w14:textId="77777777" w:rsidR="00A50E9C" w:rsidRPr="00A50E9C" w:rsidRDefault="00A50E9C" w:rsidP="00A50E9C">
            <w:pPr>
              <w:pStyle w:val="a4"/>
              <w:rPr>
                <w:lang w:eastAsia="ru-RU"/>
              </w:rPr>
            </w:pPr>
            <w:r w:rsidRPr="00A50E9C">
              <w:rPr>
                <w:lang w:eastAsia="ru-RU"/>
              </w:rPr>
              <w:t>инженерно-транспортная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0248EA4A" w14:textId="77777777" w:rsidR="00A50E9C" w:rsidRPr="00A50E9C" w:rsidRDefault="00A50E9C" w:rsidP="00A50E9C">
            <w:pPr>
              <w:pStyle w:val="a4"/>
              <w:rPr>
                <w:lang w:eastAsia="ru-RU"/>
              </w:rPr>
            </w:pPr>
            <w:r w:rsidRPr="00A50E9C">
              <w:rPr>
                <w:lang w:eastAsia="ru-RU"/>
              </w:rPr>
              <w:t>ТП</w:t>
            </w:r>
          </w:p>
        </w:tc>
        <w:tc>
          <w:tcPr>
            <w:tcW w:w="415" w:type="pct"/>
            <w:tcBorders>
              <w:top w:val="single" w:sz="4" w:space="0" w:color="auto"/>
              <w:left w:val="single" w:sz="4" w:space="0" w:color="auto"/>
              <w:bottom w:val="single" w:sz="4" w:space="0" w:color="auto"/>
              <w:right w:val="single" w:sz="4" w:space="0" w:color="auto"/>
            </w:tcBorders>
            <w:hideMark/>
          </w:tcPr>
          <w:p w14:paraId="4250D979"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32B3C077" w14:textId="77777777" w:rsidR="00A50E9C" w:rsidRPr="00A50E9C" w:rsidRDefault="00A50E9C" w:rsidP="00A50E9C">
            <w:pPr>
              <w:pStyle w:val="a4"/>
              <w:rPr>
                <w:lang w:eastAsia="ru-RU"/>
              </w:rPr>
            </w:pPr>
            <w:r w:rsidRPr="00A50E9C">
              <w:rPr>
                <w:lang w:eastAsia="ru-RU"/>
              </w:rPr>
              <w:t>250,00</w:t>
            </w:r>
          </w:p>
        </w:tc>
        <w:tc>
          <w:tcPr>
            <w:tcW w:w="512" w:type="pct"/>
            <w:tcBorders>
              <w:top w:val="single" w:sz="4" w:space="0" w:color="auto"/>
              <w:left w:val="single" w:sz="4" w:space="0" w:color="auto"/>
              <w:bottom w:val="single" w:sz="4" w:space="0" w:color="auto"/>
              <w:right w:val="single" w:sz="4" w:space="0" w:color="auto"/>
            </w:tcBorders>
            <w:hideMark/>
          </w:tcPr>
          <w:p w14:paraId="34EB66FA"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5DA652E" w14:textId="77777777" w:rsidR="00A50E9C" w:rsidRPr="00A50E9C" w:rsidRDefault="00A50E9C" w:rsidP="00A50E9C">
            <w:pPr>
              <w:pStyle w:val="a4"/>
              <w:rPr>
                <w:lang w:eastAsia="ru-RU"/>
              </w:rPr>
            </w:pPr>
            <w:r w:rsidRPr="00A50E9C">
              <w:rPr>
                <w:lang w:eastAsia="ru-RU"/>
              </w:rPr>
              <w:t>-''-</w:t>
            </w:r>
          </w:p>
        </w:tc>
      </w:tr>
      <w:tr w:rsidR="00A50E9C" w:rsidRPr="00A50E9C" w14:paraId="52A8628E"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D30A10D" w14:textId="77777777" w:rsidR="00A50E9C" w:rsidRPr="00A50E9C" w:rsidRDefault="00A50E9C" w:rsidP="00A50E9C">
            <w:pPr>
              <w:pStyle w:val="a4"/>
              <w:rPr>
                <w:lang w:eastAsia="ru-RU"/>
              </w:rPr>
            </w:pPr>
            <w:r w:rsidRPr="00A50E9C">
              <w:rPr>
                <w:lang w:eastAsia="ru-RU"/>
              </w:rPr>
              <w:t xml:space="preserve">Создание инвестиционной площадки для развития </w:t>
            </w:r>
            <w:r w:rsidRPr="00A50E9C">
              <w:rPr>
                <w:lang w:eastAsia="ru-RU"/>
              </w:rPr>
              <w:lastRenderedPageBreak/>
              <w:t>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5D9F5E8A" w14:textId="77777777" w:rsidR="00A50E9C" w:rsidRPr="00A50E9C" w:rsidRDefault="00A50E9C" w:rsidP="00A50E9C">
            <w:pPr>
              <w:pStyle w:val="a4"/>
              <w:rPr>
                <w:lang w:eastAsia="ru-RU"/>
              </w:rPr>
            </w:pPr>
            <w:r w:rsidRPr="00A50E9C">
              <w:rPr>
                <w:lang w:eastAsia="ru-RU"/>
              </w:rPr>
              <w:lastRenderedPageBreak/>
              <w:t>инженерно-транспортная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45FAC6C6" w14:textId="77777777" w:rsidR="00A50E9C" w:rsidRPr="00A50E9C" w:rsidRDefault="00A50E9C" w:rsidP="00A50E9C">
            <w:pPr>
              <w:pStyle w:val="a4"/>
              <w:rPr>
                <w:lang w:eastAsia="ru-RU"/>
              </w:rPr>
            </w:pPr>
            <w:r w:rsidRPr="00A50E9C">
              <w:rPr>
                <w:lang w:eastAsia="ru-RU"/>
              </w:rPr>
              <w:t>ВНС</w:t>
            </w:r>
          </w:p>
        </w:tc>
        <w:tc>
          <w:tcPr>
            <w:tcW w:w="415" w:type="pct"/>
            <w:tcBorders>
              <w:top w:val="single" w:sz="4" w:space="0" w:color="auto"/>
              <w:left w:val="single" w:sz="4" w:space="0" w:color="auto"/>
              <w:bottom w:val="single" w:sz="4" w:space="0" w:color="auto"/>
              <w:right w:val="single" w:sz="4" w:space="0" w:color="auto"/>
            </w:tcBorders>
            <w:hideMark/>
          </w:tcPr>
          <w:p w14:paraId="40A87053"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18E9E431" w14:textId="77777777" w:rsidR="00A50E9C" w:rsidRPr="00A50E9C" w:rsidRDefault="00A50E9C" w:rsidP="00A50E9C">
            <w:pPr>
              <w:pStyle w:val="a4"/>
              <w:rPr>
                <w:lang w:eastAsia="ru-RU"/>
              </w:rPr>
            </w:pPr>
            <w:r w:rsidRPr="00A50E9C">
              <w:rPr>
                <w:lang w:eastAsia="ru-RU"/>
              </w:rPr>
              <w:t>30,00</w:t>
            </w:r>
          </w:p>
        </w:tc>
        <w:tc>
          <w:tcPr>
            <w:tcW w:w="512" w:type="pct"/>
            <w:tcBorders>
              <w:top w:val="single" w:sz="4" w:space="0" w:color="auto"/>
              <w:left w:val="single" w:sz="4" w:space="0" w:color="auto"/>
              <w:bottom w:val="single" w:sz="4" w:space="0" w:color="auto"/>
              <w:right w:val="single" w:sz="4" w:space="0" w:color="auto"/>
            </w:tcBorders>
            <w:hideMark/>
          </w:tcPr>
          <w:p w14:paraId="5FE3DC94"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391FD1F" w14:textId="77777777" w:rsidR="00A50E9C" w:rsidRPr="00A50E9C" w:rsidRDefault="00A50E9C" w:rsidP="00A50E9C">
            <w:pPr>
              <w:pStyle w:val="a4"/>
              <w:rPr>
                <w:lang w:eastAsia="ru-RU"/>
              </w:rPr>
            </w:pPr>
            <w:r w:rsidRPr="00A50E9C">
              <w:rPr>
                <w:lang w:eastAsia="ru-RU"/>
              </w:rPr>
              <w:t>-''-</w:t>
            </w:r>
          </w:p>
        </w:tc>
      </w:tr>
      <w:tr w:rsidR="00A50E9C" w:rsidRPr="00A50E9C" w14:paraId="4DFC9F9B"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0D9C8B1" w14:textId="77777777" w:rsidR="00A50E9C" w:rsidRPr="00A50E9C" w:rsidRDefault="00A50E9C" w:rsidP="00A50E9C">
            <w:pPr>
              <w:pStyle w:val="a4"/>
              <w:rPr>
                <w:lang w:eastAsia="ru-RU"/>
              </w:rPr>
            </w:pPr>
            <w:r w:rsidRPr="00A50E9C">
              <w:rPr>
                <w:lang w:eastAsia="ru-RU"/>
              </w:rPr>
              <w:lastRenderedPageBreak/>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5DF4DF61" w14:textId="77777777" w:rsidR="00A50E9C" w:rsidRPr="00A50E9C" w:rsidRDefault="00A50E9C" w:rsidP="00A50E9C">
            <w:pPr>
              <w:pStyle w:val="a4"/>
              <w:rPr>
                <w:lang w:eastAsia="ru-RU"/>
              </w:rPr>
            </w:pPr>
            <w:r w:rsidRPr="00A50E9C">
              <w:rPr>
                <w:lang w:eastAsia="ru-RU"/>
              </w:rPr>
              <w:t>инженерно-транспортная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162A651B" w14:textId="77777777" w:rsidR="00A50E9C" w:rsidRPr="00A50E9C" w:rsidRDefault="00A50E9C" w:rsidP="00A50E9C">
            <w:pPr>
              <w:pStyle w:val="a4"/>
              <w:rPr>
                <w:lang w:eastAsia="ru-RU"/>
              </w:rPr>
            </w:pPr>
            <w:r w:rsidRPr="00A50E9C">
              <w:rPr>
                <w:lang w:eastAsia="ru-RU"/>
              </w:rPr>
              <w:t>КОС</w:t>
            </w:r>
          </w:p>
        </w:tc>
        <w:tc>
          <w:tcPr>
            <w:tcW w:w="415" w:type="pct"/>
            <w:tcBorders>
              <w:top w:val="single" w:sz="4" w:space="0" w:color="auto"/>
              <w:left w:val="single" w:sz="4" w:space="0" w:color="auto"/>
              <w:bottom w:val="single" w:sz="4" w:space="0" w:color="auto"/>
              <w:right w:val="single" w:sz="4" w:space="0" w:color="auto"/>
            </w:tcBorders>
            <w:hideMark/>
          </w:tcPr>
          <w:p w14:paraId="7375809E"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7DD415FF" w14:textId="77777777" w:rsidR="00A50E9C" w:rsidRPr="00A50E9C" w:rsidRDefault="00A50E9C" w:rsidP="00A50E9C">
            <w:pPr>
              <w:pStyle w:val="a4"/>
              <w:rPr>
                <w:lang w:eastAsia="ru-RU"/>
              </w:rPr>
            </w:pPr>
            <w:r w:rsidRPr="00A50E9C">
              <w:rPr>
                <w:lang w:eastAsia="ru-RU"/>
              </w:rPr>
              <w:t>360,00</w:t>
            </w:r>
          </w:p>
        </w:tc>
        <w:tc>
          <w:tcPr>
            <w:tcW w:w="512" w:type="pct"/>
            <w:tcBorders>
              <w:top w:val="single" w:sz="4" w:space="0" w:color="auto"/>
              <w:left w:val="single" w:sz="4" w:space="0" w:color="auto"/>
              <w:bottom w:val="single" w:sz="4" w:space="0" w:color="auto"/>
              <w:right w:val="single" w:sz="4" w:space="0" w:color="auto"/>
            </w:tcBorders>
            <w:hideMark/>
          </w:tcPr>
          <w:p w14:paraId="4C5CC75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E58C14E" w14:textId="77777777" w:rsidR="00A50E9C" w:rsidRPr="00A50E9C" w:rsidRDefault="00A50E9C" w:rsidP="00A50E9C">
            <w:pPr>
              <w:pStyle w:val="a4"/>
              <w:rPr>
                <w:lang w:eastAsia="ru-RU"/>
              </w:rPr>
            </w:pPr>
            <w:r w:rsidRPr="00A50E9C">
              <w:rPr>
                <w:lang w:eastAsia="ru-RU"/>
              </w:rPr>
              <w:t>-''-</w:t>
            </w:r>
          </w:p>
        </w:tc>
      </w:tr>
      <w:tr w:rsidR="00A50E9C" w:rsidRPr="00A50E9C" w14:paraId="1BFC362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6F83E814" w14:textId="77777777" w:rsidR="00A50E9C" w:rsidRPr="00A50E9C" w:rsidRDefault="00A50E9C" w:rsidP="00A50E9C">
            <w:pPr>
              <w:pStyle w:val="a4"/>
              <w:rPr>
                <w:lang w:eastAsia="ru-RU"/>
              </w:rPr>
            </w:pPr>
            <w:r w:rsidRPr="00A50E9C">
              <w:rPr>
                <w:lang w:eastAsia="ru-RU"/>
              </w:rPr>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326B4140" w14:textId="77777777" w:rsidR="00A50E9C" w:rsidRPr="00A50E9C" w:rsidRDefault="00A50E9C" w:rsidP="00A50E9C">
            <w:pPr>
              <w:pStyle w:val="a4"/>
              <w:rPr>
                <w:lang w:eastAsia="ru-RU"/>
              </w:rPr>
            </w:pPr>
            <w:r w:rsidRPr="00A50E9C">
              <w:rPr>
                <w:lang w:eastAsia="ru-RU"/>
              </w:rPr>
              <w:t>инженерно-транспортная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57B30300" w14:textId="77777777" w:rsidR="00A50E9C" w:rsidRPr="00A50E9C" w:rsidRDefault="00A50E9C" w:rsidP="00A50E9C">
            <w:pPr>
              <w:pStyle w:val="a4"/>
              <w:rPr>
                <w:lang w:eastAsia="ru-RU"/>
              </w:rPr>
            </w:pPr>
            <w:r w:rsidRPr="00A50E9C">
              <w:rPr>
                <w:lang w:eastAsia="ru-RU"/>
              </w:rPr>
              <w:t>Ограждение</w:t>
            </w:r>
          </w:p>
        </w:tc>
        <w:tc>
          <w:tcPr>
            <w:tcW w:w="415" w:type="pct"/>
            <w:tcBorders>
              <w:top w:val="single" w:sz="4" w:space="0" w:color="auto"/>
              <w:left w:val="single" w:sz="4" w:space="0" w:color="auto"/>
              <w:bottom w:val="single" w:sz="4" w:space="0" w:color="auto"/>
              <w:right w:val="single" w:sz="4" w:space="0" w:color="auto"/>
            </w:tcBorders>
            <w:hideMark/>
          </w:tcPr>
          <w:p w14:paraId="0986ED2C"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1845601E" w14:textId="77777777" w:rsidR="00A50E9C" w:rsidRPr="00A50E9C" w:rsidRDefault="00A50E9C" w:rsidP="00A50E9C">
            <w:pPr>
              <w:pStyle w:val="a4"/>
              <w:rPr>
                <w:lang w:eastAsia="ru-RU"/>
              </w:rPr>
            </w:pPr>
            <w:r w:rsidRPr="00A50E9C">
              <w:rPr>
                <w:lang w:eastAsia="ru-RU"/>
              </w:rPr>
              <w:t>10,00</w:t>
            </w:r>
          </w:p>
        </w:tc>
        <w:tc>
          <w:tcPr>
            <w:tcW w:w="512" w:type="pct"/>
            <w:tcBorders>
              <w:top w:val="single" w:sz="4" w:space="0" w:color="auto"/>
              <w:left w:val="single" w:sz="4" w:space="0" w:color="auto"/>
              <w:bottom w:val="single" w:sz="4" w:space="0" w:color="auto"/>
              <w:right w:val="single" w:sz="4" w:space="0" w:color="auto"/>
            </w:tcBorders>
            <w:hideMark/>
          </w:tcPr>
          <w:p w14:paraId="38851C0A"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65918DDD" w14:textId="77777777" w:rsidR="00A50E9C" w:rsidRPr="00A50E9C" w:rsidRDefault="00A50E9C" w:rsidP="00A50E9C">
            <w:pPr>
              <w:pStyle w:val="a4"/>
              <w:rPr>
                <w:lang w:eastAsia="ru-RU"/>
              </w:rPr>
            </w:pPr>
            <w:r w:rsidRPr="00A50E9C">
              <w:rPr>
                <w:lang w:eastAsia="ru-RU"/>
              </w:rPr>
              <w:t>-''-</w:t>
            </w:r>
          </w:p>
        </w:tc>
      </w:tr>
      <w:tr w:rsidR="00A50E9C" w:rsidRPr="00A50E9C" w14:paraId="2588CE0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5B601A2" w14:textId="77777777" w:rsidR="00A50E9C" w:rsidRPr="00A50E9C" w:rsidRDefault="00A50E9C" w:rsidP="00A50E9C">
            <w:pPr>
              <w:pStyle w:val="a4"/>
              <w:rPr>
                <w:lang w:eastAsia="ru-RU"/>
              </w:rPr>
            </w:pPr>
            <w:r w:rsidRPr="00A50E9C">
              <w:rPr>
                <w:lang w:eastAsia="ru-RU"/>
              </w:rPr>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226975AD" w14:textId="77777777" w:rsidR="00A50E9C" w:rsidRPr="00A50E9C" w:rsidRDefault="00A50E9C" w:rsidP="00A50E9C">
            <w:pPr>
              <w:pStyle w:val="a4"/>
              <w:rPr>
                <w:lang w:eastAsia="ru-RU"/>
              </w:rPr>
            </w:pPr>
            <w:r w:rsidRPr="00A50E9C">
              <w:rPr>
                <w:lang w:eastAsia="ru-RU"/>
              </w:rPr>
              <w:t>инженерно-транспортная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42D42ED0" w14:textId="77777777" w:rsidR="00A50E9C" w:rsidRPr="00A50E9C" w:rsidRDefault="00A50E9C" w:rsidP="00A50E9C">
            <w:pPr>
              <w:pStyle w:val="a4"/>
              <w:rPr>
                <w:lang w:eastAsia="ru-RU"/>
              </w:rPr>
            </w:pPr>
            <w:r w:rsidRPr="00A50E9C">
              <w:rPr>
                <w:lang w:eastAsia="ru-RU"/>
              </w:rPr>
              <w:t>Подготовка площадки</w:t>
            </w:r>
          </w:p>
        </w:tc>
        <w:tc>
          <w:tcPr>
            <w:tcW w:w="415" w:type="pct"/>
            <w:tcBorders>
              <w:top w:val="single" w:sz="4" w:space="0" w:color="auto"/>
              <w:left w:val="single" w:sz="4" w:space="0" w:color="auto"/>
              <w:bottom w:val="single" w:sz="4" w:space="0" w:color="auto"/>
              <w:right w:val="single" w:sz="4" w:space="0" w:color="auto"/>
            </w:tcBorders>
            <w:hideMark/>
          </w:tcPr>
          <w:p w14:paraId="6114A78B"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706C725C" w14:textId="77777777" w:rsidR="00A50E9C" w:rsidRPr="00A50E9C" w:rsidRDefault="00A50E9C" w:rsidP="00A50E9C">
            <w:pPr>
              <w:pStyle w:val="a4"/>
              <w:rPr>
                <w:lang w:eastAsia="ru-RU"/>
              </w:rPr>
            </w:pPr>
            <w:r w:rsidRPr="00A50E9C">
              <w:rPr>
                <w:lang w:eastAsia="ru-RU"/>
              </w:rPr>
              <w:t>640,00</w:t>
            </w:r>
          </w:p>
        </w:tc>
        <w:tc>
          <w:tcPr>
            <w:tcW w:w="512" w:type="pct"/>
            <w:tcBorders>
              <w:top w:val="single" w:sz="4" w:space="0" w:color="auto"/>
              <w:left w:val="single" w:sz="4" w:space="0" w:color="auto"/>
              <w:bottom w:val="single" w:sz="4" w:space="0" w:color="auto"/>
              <w:right w:val="single" w:sz="4" w:space="0" w:color="auto"/>
            </w:tcBorders>
            <w:hideMark/>
          </w:tcPr>
          <w:p w14:paraId="0B6C1EB9"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4DE356E1" w14:textId="77777777" w:rsidR="00A50E9C" w:rsidRPr="00A50E9C" w:rsidRDefault="00A50E9C" w:rsidP="00A50E9C">
            <w:pPr>
              <w:pStyle w:val="a4"/>
              <w:rPr>
                <w:lang w:eastAsia="ru-RU"/>
              </w:rPr>
            </w:pPr>
            <w:r w:rsidRPr="00A50E9C">
              <w:rPr>
                <w:lang w:eastAsia="ru-RU"/>
              </w:rPr>
              <w:t>-''-</w:t>
            </w:r>
          </w:p>
        </w:tc>
      </w:tr>
      <w:tr w:rsidR="00A50E9C" w:rsidRPr="00A50E9C" w14:paraId="0F0F56C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C53D528" w14:textId="77777777" w:rsidR="00A50E9C" w:rsidRPr="00A50E9C" w:rsidRDefault="00A50E9C" w:rsidP="00A50E9C">
            <w:pPr>
              <w:pStyle w:val="a4"/>
              <w:rPr>
                <w:lang w:eastAsia="ru-RU"/>
              </w:rPr>
            </w:pPr>
            <w:r w:rsidRPr="00A50E9C">
              <w:rPr>
                <w:lang w:eastAsia="ru-RU"/>
              </w:rPr>
              <w:lastRenderedPageBreak/>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07251C60" w14:textId="77777777" w:rsidR="00A50E9C" w:rsidRPr="00A50E9C" w:rsidRDefault="00A50E9C" w:rsidP="00A50E9C">
            <w:pPr>
              <w:pStyle w:val="a4"/>
              <w:rPr>
                <w:lang w:eastAsia="ru-RU"/>
              </w:rPr>
            </w:pPr>
            <w:r w:rsidRPr="00A50E9C">
              <w:rPr>
                <w:lang w:eastAsia="ru-RU"/>
              </w:rPr>
              <w:t>инженерно-транспортная инфраструктура</w:t>
            </w:r>
          </w:p>
        </w:tc>
        <w:tc>
          <w:tcPr>
            <w:tcW w:w="1208" w:type="pct"/>
            <w:tcBorders>
              <w:top w:val="single" w:sz="4" w:space="0" w:color="auto"/>
              <w:left w:val="single" w:sz="4" w:space="0" w:color="auto"/>
              <w:bottom w:val="single" w:sz="4" w:space="0" w:color="auto"/>
              <w:right w:val="single" w:sz="4" w:space="0" w:color="auto"/>
            </w:tcBorders>
            <w:hideMark/>
          </w:tcPr>
          <w:p w14:paraId="35BE553C" w14:textId="77777777" w:rsidR="00A50E9C" w:rsidRPr="00A50E9C" w:rsidRDefault="00A50E9C" w:rsidP="00A50E9C">
            <w:pPr>
              <w:pStyle w:val="a4"/>
              <w:rPr>
                <w:lang w:eastAsia="ru-RU"/>
              </w:rPr>
            </w:pPr>
            <w:r w:rsidRPr="00A50E9C">
              <w:rPr>
                <w:lang w:eastAsia="ru-RU"/>
              </w:rPr>
              <w:t>Реконструкция дороги</w:t>
            </w:r>
          </w:p>
        </w:tc>
        <w:tc>
          <w:tcPr>
            <w:tcW w:w="415" w:type="pct"/>
            <w:tcBorders>
              <w:top w:val="single" w:sz="4" w:space="0" w:color="auto"/>
              <w:left w:val="single" w:sz="4" w:space="0" w:color="auto"/>
              <w:bottom w:val="single" w:sz="4" w:space="0" w:color="auto"/>
              <w:right w:val="single" w:sz="4" w:space="0" w:color="auto"/>
            </w:tcBorders>
            <w:hideMark/>
          </w:tcPr>
          <w:p w14:paraId="61D8A7C6"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4FA953FC" w14:textId="77777777" w:rsidR="00A50E9C" w:rsidRPr="00A50E9C" w:rsidRDefault="00A50E9C" w:rsidP="00A50E9C">
            <w:pPr>
              <w:pStyle w:val="a4"/>
              <w:rPr>
                <w:lang w:eastAsia="ru-RU"/>
              </w:rPr>
            </w:pPr>
            <w:r w:rsidRPr="00A50E9C">
              <w:rPr>
                <w:lang w:eastAsia="ru-RU"/>
              </w:rPr>
              <w:t>30,00</w:t>
            </w:r>
          </w:p>
        </w:tc>
        <w:tc>
          <w:tcPr>
            <w:tcW w:w="512" w:type="pct"/>
            <w:tcBorders>
              <w:top w:val="single" w:sz="4" w:space="0" w:color="auto"/>
              <w:left w:val="single" w:sz="4" w:space="0" w:color="auto"/>
              <w:bottom w:val="single" w:sz="4" w:space="0" w:color="auto"/>
              <w:right w:val="single" w:sz="4" w:space="0" w:color="auto"/>
            </w:tcBorders>
            <w:hideMark/>
          </w:tcPr>
          <w:p w14:paraId="2E07CA75"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BEEB128" w14:textId="77777777" w:rsidR="00A50E9C" w:rsidRPr="00A50E9C" w:rsidRDefault="00A50E9C" w:rsidP="00A50E9C">
            <w:pPr>
              <w:pStyle w:val="a4"/>
              <w:rPr>
                <w:lang w:eastAsia="ru-RU"/>
              </w:rPr>
            </w:pPr>
            <w:r w:rsidRPr="00A50E9C">
              <w:rPr>
                <w:lang w:eastAsia="ru-RU"/>
              </w:rPr>
              <w:t>-''-</w:t>
            </w:r>
          </w:p>
        </w:tc>
      </w:tr>
      <w:tr w:rsidR="00A50E9C" w:rsidRPr="00A50E9C" w14:paraId="01042B29"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A7FCA1B" w14:textId="77777777" w:rsidR="00A50E9C" w:rsidRPr="00A50E9C" w:rsidRDefault="00A50E9C" w:rsidP="00A50E9C">
            <w:pPr>
              <w:pStyle w:val="a4"/>
              <w:rPr>
                <w:lang w:eastAsia="ru-RU"/>
              </w:rPr>
            </w:pPr>
            <w:r w:rsidRPr="00A50E9C">
              <w:rPr>
                <w:lang w:eastAsia="ru-RU"/>
              </w:rPr>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73795D26" w14:textId="77777777" w:rsidR="00A50E9C" w:rsidRPr="00A50E9C" w:rsidRDefault="00A50E9C" w:rsidP="00A50E9C">
            <w:pPr>
              <w:pStyle w:val="a4"/>
              <w:rPr>
                <w:lang w:eastAsia="ru-RU"/>
              </w:rPr>
            </w:pPr>
            <w:r w:rsidRPr="00A50E9C">
              <w:rPr>
                <w:lang w:eastAsia="ru-RU"/>
              </w:rPr>
              <w:t>обустройство субъектов индустриального парка</w:t>
            </w:r>
          </w:p>
        </w:tc>
        <w:tc>
          <w:tcPr>
            <w:tcW w:w="1208" w:type="pct"/>
            <w:tcBorders>
              <w:top w:val="single" w:sz="4" w:space="0" w:color="auto"/>
              <w:left w:val="single" w:sz="4" w:space="0" w:color="auto"/>
              <w:bottom w:val="single" w:sz="4" w:space="0" w:color="auto"/>
              <w:right w:val="single" w:sz="4" w:space="0" w:color="auto"/>
            </w:tcBorders>
            <w:hideMark/>
          </w:tcPr>
          <w:p w14:paraId="11F777DD"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5DBE12E7"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5FE81BE8" w14:textId="77777777" w:rsidR="00A50E9C" w:rsidRPr="00A50E9C" w:rsidRDefault="00A50E9C" w:rsidP="00A50E9C">
            <w:pPr>
              <w:pStyle w:val="a4"/>
              <w:rPr>
                <w:lang w:eastAsia="ru-RU"/>
              </w:rPr>
            </w:pPr>
            <w:r w:rsidRPr="00A50E9C">
              <w:rPr>
                <w:lang w:eastAsia="ru-RU"/>
              </w:rPr>
              <w:t>9 300,00</w:t>
            </w:r>
          </w:p>
        </w:tc>
        <w:tc>
          <w:tcPr>
            <w:tcW w:w="512" w:type="pct"/>
            <w:tcBorders>
              <w:top w:val="single" w:sz="4" w:space="0" w:color="auto"/>
              <w:left w:val="single" w:sz="4" w:space="0" w:color="auto"/>
              <w:bottom w:val="single" w:sz="4" w:space="0" w:color="auto"/>
              <w:right w:val="single" w:sz="4" w:space="0" w:color="auto"/>
            </w:tcBorders>
            <w:hideMark/>
          </w:tcPr>
          <w:p w14:paraId="66837403" w14:textId="77777777" w:rsidR="00A50E9C" w:rsidRPr="00A50E9C" w:rsidRDefault="00A50E9C" w:rsidP="00A50E9C">
            <w:pPr>
              <w:pStyle w:val="a4"/>
              <w:rPr>
                <w:lang w:eastAsia="ru-RU"/>
              </w:rPr>
            </w:pPr>
            <w:r w:rsidRPr="00A50E9C">
              <w:rPr>
                <w:lang w:eastAsia="ru-RU"/>
              </w:rPr>
              <w:t>1 000</w:t>
            </w:r>
          </w:p>
        </w:tc>
        <w:tc>
          <w:tcPr>
            <w:tcW w:w="659" w:type="pct"/>
            <w:tcBorders>
              <w:top w:val="single" w:sz="4" w:space="0" w:color="auto"/>
              <w:left w:val="single" w:sz="4" w:space="0" w:color="auto"/>
              <w:bottom w:val="single" w:sz="4" w:space="0" w:color="auto"/>
              <w:right w:val="single" w:sz="4" w:space="0" w:color="auto"/>
            </w:tcBorders>
            <w:hideMark/>
          </w:tcPr>
          <w:p w14:paraId="5C068409"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5DF59C4D"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7F867DD" w14:textId="77777777" w:rsidR="00A50E9C" w:rsidRPr="00A50E9C" w:rsidRDefault="00A50E9C" w:rsidP="00A50E9C">
            <w:pPr>
              <w:pStyle w:val="a4"/>
              <w:rPr>
                <w:lang w:eastAsia="ru-RU"/>
              </w:rPr>
            </w:pPr>
            <w:r w:rsidRPr="00A50E9C">
              <w:rPr>
                <w:lang w:eastAsia="ru-RU"/>
              </w:rPr>
              <w:t>Создание инвестиционной площадки для развития 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2FB543F5" w14:textId="77777777" w:rsidR="00A50E9C" w:rsidRPr="00A50E9C" w:rsidRDefault="00A50E9C" w:rsidP="00A50E9C">
            <w:pPr>
              <w:pStyle w:val="a4"/>
              <w:rPr>
                <w:lang w:eastAsia="ru-RU"/>
              </w:rPr>
            </w:pPr>
            <w:r w:rsidRPr="00A50E9C">
              <w:rPr>
                <w:lang w:eastAsia="ru-RU"/>
              </w:rPr>
              <w:t>обустройство субъектов индустриального парка</w:t>
            </w:r>
          </w:p>
        </w:tc>
        <w:tc>
          <w:tcPr>
            <w:tcW w:w="1208" w:type="pct"/>
            <w:tcBorders>
              <w:top w:val="single" w:sz="4" w:space="0" w:color="auto"/>
              <w:left w:val="single" w:sz="4" w:space="0" w:color="auto"/>
              <w:bottom w:val="single" w:sz="4" w:space="0" w:color="auto"/>
              <w:right w:val="single" w:sz="4" w:space="0" w:color="auto"/>
            </w:tcBorders>
            <w:hideMark/>
          </w:tcPr>
          <w:p w14:paraId="57FCD599" w14:textId="77777777" w:rsidR="00A50E9C" w:rsidRPr="00A50E9C" w:rsidRDefault="00A50E9C" w:rsidP="00A50E9C">
            <w:pPr>
              <w:pStyle w:val="a4"/>
              <w:rPr>
                <w:lang w:eastAsia="ru-RU"/>
              </w:rPr>
            </w:pPr>
            <w:r w:rsidRPr="00A50E9C">
              <w:rPr>
                <w:lang w:eastAsia="ru-RU"/>
              </w:rPr>
              <w:t>ООО "Крымбытхим"</w:t>
            </w:r>
          </w:p>
        </w:tc>
        <w:tc>
          <w:tcPr>
            <w:tcW w:w="415" w:type="pct"/>
            <w:tcBorders>
              <w:top w:val="single" w:sz="4" w:space="0" w:color="auto"/>
              <w:left w:val="single" w:sz="4" w:space="0" w:color="auto"/>
              <w:bottom w:val="single" w:sz="4" w:space="0" w:color="auto"/>
              <w:right w:val="single" w:sz="4" w:space="0" w:color="auto"/>
            </w:tcBorders>
            <w:hideMark/>
          </w:tcPr>
          <w:p w14:paraId="199B2AA2"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70BF5520" w14:textId="77777777" w:rsidR="00A50E9C" w:rsidRPr="00A50E9C" w:rsidRDefault="00A50E9C" w:rsidP="00A50E9C">
            <w:pPr>
              <w:pStyle w:val="a4"/>
              <w:rPr>
                <w:lang w:eastAsia="ru-RU"/>
              </w:rPr>
            </w:pPr>
            <w:r w:rsidRPr="00A50E9C">
              <w:rPr>
                <w:lang w:eastAsia="ru-RU"/>
              </w:rPr>
              <w:t>1 300,00</w:t>
            </w:r>
          </w:p>
        </w:tc>
        <w:tc>
          <w:tcPr>
            <w:tcW w:w="512" w:type="pct"/>
            <w:tcBorders>
              <w:top w:val="single" w:sz="4" w:space="0" w:color="auto"/>
              <w:left w:val="single" w:sz="4" w:space="0" w:color="auto"/>
              <w:bottom w:val="single" w:sz="4" w:space="0" w:color="auto"/>
              <w:right w:val="single" w:sz="4" w:space="0" w:color="auto"/>
            </w:tcBorders>
            <w:hideMark/>
          </w:tcPr>
          <w:p w14:paraId="7731A961" w14:textId="77777777" w:rsidR="00A50E9C" w:rsidRPr="00A50E9C" w:rsidRDefault="00A50E9C" w:rsidP="00A50E9C">
            <w:pPr>
              <w:pStyle w:val="a4"/>
              <w:rPr>
                <w:lang w:eastAsia="ru-RU"/>
              </w:rPr>
            </w:pPr>
            <w:r w:rsidRPr="00A50E9C">
              <w:rPr>
                <w:lang w:eastAsia="ru-RU"/>
              </w:rPr>
              <w:t>200</w:t>
            </w:r>
          </w:p>
        </w:tc>
        <w:tc>
          <w:tcPr>
            <w:tcW w:w="659" w:type="pct"/>
            <w:tcBorders>
              <w:top w:val="single" w:sz="4" w:space="0" w:color="auto"/>
              <w:left w:val="single" w:sz="4" w:space="0" w:color="auto"/>
              <w:bottom w:val="single" w:sz="4" w:space="0" w:color="auto"/>
              <w:right w:val="single" w:sz="4" w:space="0" w:color="auto"/>
            </w:tcBorders>
            <w:hideMark/>
          </w:tcPr>
          <w:p w14:paraId="473BD8B6"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41EF1DEE"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27A1C2D" w14:textId="77777777" w:rsidR="00A50E9C" w:rsidRPr="00A50E9C" w:rsidRDefault="00A50E9C" w:rsidP="00A50E9C">
            <w:pPr>
              <w:pStyle w:val="a4"/>
              <w:rPr>
                <w:lang w:eastAsia="ru-RU"/>
              </w:rPr>
            </w:pPr>
            <w:bookmarkStart w:id="194" w:name="_Hlk503518819"/>
            <w:r w:rsidRPr="00A50E9C">
              <w:rPr>
                <w:lang w:eastAsia="ru-RU"/>
              </w:rPr>
              <w:t xml:space="preserve">Создание инвестиционной площадки для развития </w:t>
            </w:r>
            <w:r w:rsidRPr="00A50E9C">
              <w:rPr>
                <w:lang w:eastAsia="ru-RU"/>
              </w:rPr>
              <w:lastRenderedPageBreak/>
              <w:t>химического кластера - Индустриального парка</w:t>
            </w:r>
          </w:p>
        </w:tc>
        <w:tc>
          <w:tcPr>
            <w:tcW w:w="901" w:type="pct"/>
            <w:tcBorders>
              <w:top w:val="single" w:sz="4" w:space="0" w:color="auto"/>
              <w:left w:val="single" w:sz="4" w:space="0" w:color="auto"/>
              <w:bottom w:val="single" w:sz="4" w:space="0" w:color="auto"/>
              <w:right w:val="single" w:sz="4" w:space="0" w:color="auto"/>
            </w:tcBorders>
            <w:hideMark/>
          </w:tcPr>
          <w:p w14:paraId="1197BAE6" w14:textId="77777777" w:rsidR="00A50E9C" w:rsidRPr="00A50E9C" w:rsidRDefault="00A50E9C" w:rsidP="00A50E9C">
            <w:pPr>
              <w:pStyle w:val="a4"/>
              <w:rPr>
                <w:lang w:eastAsia="ru-RU"/>
              </w:rPr>
            </w:pPr>
            <w:r w:rsidRPr="00A50E9C">
              <w:rPr>
                <w:lang w:eastAsia="ru-RU"/>
              </w:rPr>
              <w:lastRenderedPageBreak/>
              <w:t>обустройство субъектов индустриального парка</w:t>
            </w:r>
          </w:p>
        </w:tc>
        <w:tc>
          <w:tcPr>
            <w:tcW w:w="1208" w:type="pct"/>
            <w:tcBorders>
              <w:top w:val="single" w:sz="4" w:space="0" w:color="auto"/>
              <w:left w:val="single" w:sz="4" w:space="0" w:color="auto"/>
              <w:bottom w:val="single" w:sz="4" w:space="0" w:color="auto"/>
              <w:right w:val="single" w:sz="4" w:space="0" w:color="auto"/>
            </w:tcBorders>
            <w:hideMark/>
          </w:tcPr>
          <w:p w14:paraId="3566C4B6" w14:textId="60018ED6" w:rsidR="00E85B82" w:rsidRDefault="00A50E9C" w:rsidP="00A50E9C">
            <w:pPr>
              <w:pStyle w:val="a4"/>
              <w:rPr>
                <w:lang w:eastAsia="ru-RU"/>
              </w:rPr>
            </w:pPr>
            <w:r w:rsidRPr="00A50E9C">
              <w:rPr>
                <w:lang w:eastAsia="ru-RU"/>
              </w:rPr>
              <w:t>в соответствии с планируемым перечнем видов деятельности:</w:t>
            </w:r>
            <w:r w:rsidR="00E85B82">
              <w:rPr>
                <w:lang w:eastAsia="ru-RU"/>
              </w:rPr>
              <w:t xml:space="preserve"> </w:t>
            </w:r>
            <w:r w:rsidR="00E85B82" w:rsidRPr="00E85B82">
              <w:rPr>
                <w:lang w:eastAsia="ru-RU"/>
              </w:rPr>
              <w:t xml:space="preserve">производство строительных </w:t>
            </w:r>
            <w:r w:rsidR="00E85B82" w:rsidRPr="00E85B82">
              <w:rPr>
                <w:lang w:eastAsia="ru-RU"/>
              </w:rPr>
              <w:lastRenderedPageBreak/>
              <w:t>смесей, лакокрасочной продукции, пластиков и композитов, производство малой уборочной техники, иные производства</w:t>
            </w:r>
            <w:r w:rsidR="00E85B82">
              <w:rPr>
                <w:lang w:eastAsia="ru-RU"/>
              </w:rPr>
              <w:t>.</w:t>
            </w:r>
          </w:p>
          <w:p w14:paraId="04E9C726" w14:textId="7AADEBAB" w:rsidR="00E85B82" w:rsidRPr="00A50E9C" w:rsidRDefault="00E85B82" w:rsidP="00A50E9C">
            <w:pPr>
              <w:pStyle w:val="a4"/>
              <w:rPr>
                <w:lang w:eastAsia="ru-RU"/>
              </w:rPr>
            </w:pPr>
            <w:r>
              <w:rPr>
                <w:lang w:eastAsia="ru-RU"/>
              </w:rPr>
              <w:t xml:space="preserve">Производство планируется, в том числе, на базе </w:t>
            </w:r>
            <w:r w:rsidRPr="00E85B82">
              <w:rPr>
                <w:lang w:eastAsia="ru-RU"/>
              </w:rPr>
              <w:t>переработк</w:t>
            </w:r>
            <w:r>
              <w:rPr>
                <w:lang w:eastAsia="ru-RU"/>
              </w:rPr>
              <w:t>и</w:t>
            </w:r>
            <w:r w:rsidRPr="00E85B82">
              <w:rPr>
                <w:lang w:eastAsia="ru-RU"/>
              </w:rPr>
              <w:t xml:space="preserve"> значительных отходов титанового производства, содового и бромного</w:t>
            </w:r>
            <w:r>
              <w:rPr>
                <w:lang w:eastAsia="ru-RU"/>
              </w:rPr>
              <w:t xml:space="preserve"> </w:t>
            </w:r>
            <w:r w:rsidRPr="00E85B82">
              <w:rPr>
                <w:lang w:eastAsia="ru-RU"/>
              </w:rPr>
              <w:t>(Красноперекопск)</w:t>
            </w:r>
            <w:r>
              <w:rPr>
                <w:lang w:eastAsia="ru-RU"/>
              </w:rPr>
              <w:t>.</w:t>
            </w:r>
          </w:p>
        </w:tc>
        <w:tc>
          <w:tcPr>
            <w:tcW w:w="415" w:type="pct"/>
            <w:tcBorders>
              <w:top w:val="single" w:sz="4" w:space="0" w:color="auto"/>
              <w:left w:val="single" w:sz="4" w:space="0" w:color="auto"/>
              <w:bottom w:val="single" w:sz="4" w:space="0" w:color="auto"/>
              <w:right w:val="single" w:sz="4" w:space="0" w:color="auto"/>
            </w:tcBorders>
            <w:hideMark/>
          </w:tcPr>
          <w:p w14:paraId="1789BC1F" w14:textId="77777777" w:rsidR="00A50E9C" w:rsidRPr="00A50E9C" w:rsidRDefault="00A50E9C" w:rsidP="00A50E9C">
            <w:pPr>
              <w:pStyle w:val="a4"/>
              <w:rPr>
                <w:lang w:eastAsia="ru-RU"/>
              </w:rPr>
            </w:pPr>
            <w:r w:rsidRPr="00A50E9C">
              <w:rPr>
                <w:lang w:eastAsia="ru-RU"/>
              </w:rPr>
              <w:lastRenderedPageBreak/>
              <w:t>2019-2025 гг</w:t>
            </w:r>
          </w:p>
        </w:tc>
        <w:tc>
          <w:tcPr>
            <w:tcW w:w="722" w:type="pct"/>
            <w:tcBorders>
              <w:top w:val="single" w:sz="4" w:space="0" w:color="auto"/>
              <w:left w:val="single" w:sz="4" w:space="0" w:color="auto"/>
              <w:bottom w:val="single" w:sz="4" w:space="0" w:color="auto"/>
              <w:right w:val="single" w:sz="4" w:space="0" w:color="auto"/>
            </w:tcBorders>
            <w:hideMark/>
          </w:tcPr>
          <w:p w14:paraId="1A02B766" w14:textId="77777777" w:rsidR="00A50E9C" w:rsidRPr="00A50E9C" w:rsidRDefault="00A50E9C" w:rsidP="00A50E9C">
            <w:pPr>
              <w:pStyle w:val="a4"/>
              <w:rPr>
                <w:lang w:eastAsia="ru-RU"/>
              </w:rPr>
            </w:pPr>
            <w:r w:rsidRPr="00A50E9C">
              <w:rPr>
                <w:lang w:eastAsia="ru-RU"/>
              </w:rPr>
              <w:t>8 000,00</w:t>
            </w:r>
          </w:p>
        </w:tc>
        <w:tc>
          <w:tcPr>
            <w:tcW w:w="512" w:type="pct"/>
            <w:tcBorders>
              <w:top w:val="single" w:sz="4" w:space="0" w:color="auto"/>
              <w:left w:val="single" w:sz="4" w:space="0" w:color="auto"/>
              <w:bottom w:val="single" w:sz="4" w:space="0" w:color="auto"/>
              <w:right w:val="single" w:sz="4" w:space="0" w:color="auto"/>
            </w:tcBorders>
            <w:hideMark/>
          </w:tcPr>
          <w:p w14:paraId="75427820" w14:textId="77777777" w:rsidR="00A50E9C" w:rsidRPr="00A50E9C" w:rsidRDefault="00A50E9C" w:rsidP="00A50E9C">
            <w:pPr>
              <w:pStyle w:val="a4"/>
              <w:rPr>
                <w:lang w:eastAsia="ru-RU"/>
              </w:rPr>
            </w:pPr>
            <w:r w:rsidRPr="00A50E9C">
              <w:rPr>
                <w:lang w:eastAsia="ru-RU"/>
              </w:rPr>
              <w:t>800</w:t>
            </w:r>
          </w:p>
        </w:tc>
        <w:tc>
          <w:tcPr>
            <w:tcW w:w="659" w:type="pct"/>
            <w:tcBorders>
              <w:top w:val="single" w:sz="4" w:space="0" w:color="auto"/>
              <w:left w:val="single" w:sz="4" w:space="0" w:color="auto"/>
              <w:bottom w:val="single" w:sz="4" w:space="0" w:color="auto"/>
              <w:right w:val="single" w:sz="4" w:space="0" w:color="auto"/>
            </w:tcBorders>
            <w:hideMark/>
          </w:tcPr>
          <w:p w14:paraId="12076D0C" w14:textId="77777777" w:rsidR="00A50E9C" w:rsidRPr="00A50E9C" w:rsidRDefault="00A50E9C" w:rsidP="00A50E9C">
            <w:pPr>
              <w:pStyle w:val="a4"/>
              <w:rPr>
                <w:lang w:eastAsia="ru-RU"/>
              </w:rPr>
            </w:pPr>
            <w:r w:rsidRPr="00A50E9C">
              <w:rPr>
                <w:lang w:eastAsia="ru-RU"/>
              </w:rPr>
              <w:t>частные инвестиции</w:t>
            </w:r>
          </w:p>
        </w:tc>
      </w:tr>
      <w:bookmarkEnd w:id="194"/>
      <w:tr w:rsidR="00A50E9C" w:rsidRPr="00A50E9C" w14:paraId="0400B0EB"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shd w:val="clear" w:color="000000" w:fill="F2F2F2"/>
            <w:hideMark/>
          </w:tcPr>
          <w:p w14:paraId="0D5C12A0" w14:textId="77777777" w:rsidR="00A50E9C" w:rsidRPr="00A50E9C" w:rsidRDefault="00A50E9C" w:rsidP="00A50E9C">
            <w:pPr>
              <w:pStyle w:val="a4"/>
              <w:rPr>
                <w:lang w:eastAsia="ru-RU"/>
              </w:rPr>
            </w:pPr>
            <w:r w:rsidRPr="00A50E9C">
              <w:rPr>
                <w:lang w:eastAsia="ru-RU"/>
              </w:rPr>
              <w:lastRenderedPageBreak/>
              <w:t>Логистика</w:t>
            </w:r>
          </w:p>
        </w:tc>
        <w:tc>
          <w:tcPr>
            <w:tcW w:w="901" w:type="pct"/>
            <w:tcBorders>
              <w:top w:val="single" w:sz="4" w:space="0" w:color="auto"/>
              <w:left w:val="single" w:sz="4" w:space="0" w:color="auto"/>
              <w:bottom w:val="single" w:sz="4" w:space="0" w:color="auto"/>
              <w:right w:val="single" w:sz="4" w:space="0" w:color="auto"/>
            </w:tcBorders>
            <w:shd w:val="clear" w:color="000000" w:fill="F2F2F2"/>
            <w:hideMark/>
          </w:tcPr>
          <w:p w14:paraId="20432B77" w14:textId="77777777" w:rsidR="00A50E9C" w:rsidRPr="00A50E9C" w:rsidRDefault="00A50E9C" w:rsidP="00A50E9C">
            <w:pPr>
              <w:pStyle w:val="a4"/>
              <w:rPr>
                <w:lang w:eastAsia="ru-RU"/>
              </w:rPr>
            </w:pPr>
          </w:p>
        </w:tc>
        <w:tc>
          <w:tcPr>
            <w:tcW w:w="1208" w:type="pct"/>
            <w:tcBorders>
              <w:top w:val="single" w:sz="4" w:space="0" w:color="auto"/>
              <w:left w:val="single" w:sz="4" w:space="0" w:color="auto"/>
              <w:bottom w:val="single" w:sz="4" w:space="0" w:color="auto"/>
              <w:right w:val="single" w:sz="4" w:space="0" w:color="auto"/>
            </w:tcBorders>
            <w:shd w:val="clear" w:color="000000" w:fill="F2F2F2"/>
            <w:hideMark/>
          </w:tcPr>
          <w:p w14:paraId="4BE73591"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shd w:val="clear" w:color="000000" w:fill="F2F2F2"/>
            <w:hideMark/>
          </w:tcPr>
          <w:p w14:paraId="7FFEE47F"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shd w:val="clear" w:color="000000" w:fill="F2F2F2"/>
            <w:hideMark/>
          </w:tcPr>
          <w:p w14:paraId="7090E0C2" w14:textId="77777777" w:rsidR="00A50E9C" w:rsidRPr="00A50E9C" w:rsidRDefault="00A50E9C" w:rsidP="00A50E9C">
            <w:pPr>
              <w:pStyle w:val="a4"/>
              <w:rPr>
                <w:lang w:eastAsia="ru-RU"/>
              </w:rPr>
            </w:pPr>
          </w:p>
        </w:tc>
        <w:tc>
          <w:tcPr>
            <w:tcW w:w="512" w:type="pct"/>
            <w:tcBorders>
              <w:top w:val="single" w:sz="4" w:space="0" w:color="auto"/>
              <w:left w:val="single" w:sz="4" w:space="0" w:color="auto"/>
              <w:bottom w:val="single" w:sz="4" w:space="0" w:color="auto"/>
              <w:right w:val="single" w:sz="4" w:space="0" w:color="auto"/>
            </w:tcBorders>
            <w:shd w:val="clear" w:color="000000" w:fill="F2F2F2"/>
            <w:hideMark/>
          </w:tcPr>
          <w:p w14:paraId="010B5FCD" w14:textId="77777777" w:rsidR="00A50E9C" w:rsidRPr="00A50E9C" w:rsidRDefault="00A50E9C" w:rsidP="00A50E9C">
            <w:pPr>
              <w:pStyle w:val="a4"/>
              <w:rPr>
                <w:lang w:eastAsia="ru-RU"/>
              </w:rPr>
            </w:pPr>
          </w:p>
        </w:tc>
        <w:tc>
          <w:tcPr>
            <w:tcW w:w="659" w:type="pct"/>
            <w:tcBorders>
              <w:top w:val="single" w:sz="4" w:space="0" w:color="auto"/>
              <w:left w:val="single" w:sz="4" w:space="0" w:color="auto"/>
              <w:bottom w:val="single" w:sz="4" w:space="0" w:color="auto"/>
              <w:right w:val="single" w:sz="4" w:space="0" w:color="auto"/>
            </w:tcBorders>
            <w:shd w:val="clear" w:color="000000" w:fill="F2F2F2"/>
            <w:hideMark/>
          </w:tcPr>
          <w:p w14:paraId="2C66EF8D" w14:textId="77777777" w:rsidR="00A50E9C" w:rsidRPr="00A50E9C" w:rsidRDefault="00A50E9C" w:rsidP="00A50E9C">
            <w:pPr>
              <w:pStyle w:val="a4"/>
              <w:rPr>
                <w:lang w:eastAsia="ru-RU"/>
              </w:rPr>
            </w:pPr>
          </w:p>
        </w:tc>
      </w:tr>
      <w:tr w:rsidR="00A50E9C" w:rsidRPr="00A50E9C" w14:paraId="2F10B4B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98FEB4C" w14:textId="77777777" w:rsidR="00A50E9C" w:rsidRPr="00A50E9C" w:rsidRDefault="00A50E9C" w:rsidP="00A50E9C">
            <w:pPr>
              <w:pStyle w:val="a4"/>
              <w:rPr>
                <w:lang w:eastAsia="ru-RU"/>
              </w:rPr>
            </w:pPr>
            <w:r w:rsidRPr="00A50E9C">
              <w:rPr>
                <w:lang w:eastAsia="ru-RU"/>
              </w:rPr>
              <w:t>Логистика</w:t>
            </w:r>
          </w:p>
        </w:tc>
        <w:tc>
          <w:tcPr>
            <w:tcW w:w="901" w:type="pct"/>
            <w:tcBorders>
              <w:top w:val="single" w:sz="4" w:space="0" w:color="auto"/>
              <w:left w:val="single" w:sz="4" w:space="0" w:color="auto"/>
              <w:bottom w:val="single" w:sz="4" w:space="0" w:color="auto"/>
              <w:right w:val="single" w:sz="4" w:space="0" w:color="auto"/>
            </w:tcBorders>
            <w:hideMark/>
          </w:tcPr>
          <w:p w14:paraId="11427C1F" w14:textId="77777777" w:rsidR="00A50E9C" w:rsidRPr="00A50E9C" w:rsidRDefault="00A50E9C" w:rsidP="00A50E9C">
            <w:pPr>
              <w:pStyle w:val="a4"/>
              <w:rPr>
                <w:lang w:eastAsia="ru-RU"/>
              </w:rPr>
            </w:pPr>
            <w:r w:rsidRPr="00A50E9C">
              <w:rPr>
                <w:lang w:eastAsia="ru-RU"/>
              </w:rPr>
              <w:t>транспортная</w:t>
            </w:r>
          </w:p>
        </w:tc>
        <w:tc>
          <w:tcPr>
            <w:tcW w:w="1208" w:type="pct"/>
            <w:tcBorders>
              <w:top w:val="single" w:sz="4" w:space="0" w:color="auto"/>
              <w:left w:val="single" w:sz="4" w:space="0" w:color="auto"/>
              <w:bottom w:val="single" w:sz="4" w:space="0" w:color="auto"/>
              <w:right w:val="single" w:sz="4" w:space="0" w:color="auto"/>
            </w:tcBorders>
            <w:hideMark/>
          </w:tcPr>
          <w:p w14:paraId="3EA06141"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29BFCE59"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3E5BF251"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686BD9ED"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0C944466" w14:textId="77777777" w:rsidR="00A50E9C" w:rsidRPr="00A50E9C" w:rsidRDefault="00A50E9C" w:rsidP="00A50E9C">
            <w:pPr>
              <w:pStyle w:val="a4"/>
              <w:rPr>
                <w:lang w:eastAsia="ru-RU"/>
              </w:rPr>
            </w:pPr>
            <w:r w:rsidRPr="00A50E9C">
              <w:rPr>
                <w:lang w:eastAsia="ru-RU"/>
              </w:rPr>
              <w:t>бюджетное финангсирование и финансирование за счет инвесторов</w:t>
            </w:r>
          </w:p>
        </w:tc>
      </w:tr>
      <w:tr w:rsidR="00A50E9C" w:rsidRPr="00A50E9C" w14:paraId="4816CEA2"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EF21BD6" w14:textId="77777777" w:rsidR="00A50E9C" w:rsidRPr="00A50E9C" w:rsidRDefault="00A50E9C" w:rsidP="00A50E9C">
            <w:pPr>
              <w:pStyle w:val="a4"/>
              <w:rPr>
                <w:lang w:eastAsia="ru-RU"/>
              </w:rPr>
            </w:pPr>
            <w:r w:rsidRPr="00A50E9C">
              <w:rPr>
                <w:lang w:eastAsia="ru-RU"/>
              </w:rPr>
              <w:t>Логистика</w:t>
            </w:r>
          </w:p>
        </w:tc>
        <w:tc>
          <w:tcPr>
            <w:tcW w:w="901" w:type="pct"/>
            <w:tcBorders>
              <w:top w:val="single" w:sz="4" w:space="0" w:color="auto"/>
              <w:left w:val="single" w:sz="4" w:space="0" w:color="auto"/>
              <w:bottom w:val="single" w:sz="4" w:space="0" w:color="auto"/>
              <w:right w:val="single" w:sz="4" w:space="0" w:color="auto"/>
            </w:tcBorders>
            <w:hideMark/>
          </w:tcPr>
          <w:p w14:paraId="1922B989" w14:textId="77777777" w:rsidR="00A50E9C" w:rsidRPr="00A50E9C" w:rsidRDefault="00A50E9C" w:rsidP="00A50E9C">
            <w:pPr>
              <w:pStyle w:val="a4"/>
              <w:rPr>
                <w:lang w:eastAsia="ru-RU"/>
              </w:rPr>
            </w:pPr>
            <w:r w:rsidRPr="00A50E9C">
              <w:rPr>
                <w:lang w:eastAsia="ru-RU"/>
              </w:rPr>
              <w:t>транспортная</w:t>
            </w:r>
          </w:p>
        </w:tc>
        <w:tc>
          <w:tcPr>
            <w:tcW w:w="1208" w:type="pct"/>
            <w:tcBorders>
              <w:top w:val="single" w:sz="4" w:space="0" w:color="auto"/>
              <w:left w:val="single" w:sz="4" w:space="0" w:color="auto"/>
              <w:bottom w:val="single" w:sz="4" w:space="0" w:color="auto"/>
              <w:right w:val="single" w:sz="4" w:space="0" w:color="auto"/>
            </w:tcBorders>
            <w:hideMark/>
          </w:tcPr>
          <w:p w14:paraId="6434799C" w14:textId="77777777" w:rsidR="00A50E9C" w:rsidRPr="00A50E9C" w:rsidRDefault="00A50E9C" w:rsidP="00A50E9C">
            <w:pPr>
              <w:pStyle w:val="a4"/>
              <w:rPr>
                <w:lang w:eastAsia="ru-RU"/>
              </w:rPr>
            </w:pPr>
            <w:r w:rsidRPr="00A50E9C">
              <w:rPr>
                <w:lang w:eastAsia="ru-RU"/>
              </w:rPr>
              <w:t>Железнодорожная станция Армянск: реконструкция и строительство дополнительных путей (не менее 4), электрификация</w:t>
            </w:r>
          </w:p>
        </w:tc>
        <w:tc>
          <w:tcPr>
            <w:tcW w:w="415" w:type="pct"/>
            <w:tcBorders>
              <w:top w:val="single" w:sz="4" w:space="0" w:color="auto"/>
              <w:left w:val="single" w:sz="4" w:space="0" w:color="auto"/>
              <w:bottom w:val="single" w:sz="4" w:space="0" w:color="auto"/>
              <w:right w:val="single" w:sz="4" w:space="0" w:color="auto"/>
            </w:tcBorders>
            <w:hideMark/>
          </w:tcPr>
          <w:p w14:paraId="4C2A4264" w14:textId="77777777" w:rsidR="00A50E9C" w:rsidRPr="00A50E9C" w:rsidRDefault="00A50E9C" w:rsidP="00A50E9C">
            <w:pPr>
              <w:pStyle w:val="a4"/>
              <w:rPr>
                <w:lang w:eastAsia="ru-RU"/>
              </w:rPr>
            </w:pPr>
            <w:r w:rsidRPr="00A50E9C">
              <w:rPr>
                <w:lang w:eastAsia="ru-RU"/>
              </w:rPr>
              <w:t>до 2030 года</w:t>
            </w:r>
          </w:p>
        </w:tc>
        <w:tc>
          <w:tcPr>
            <w:tcW w:w="722" w:type="pct"/>
            <w:tcBorders>
              <w:top w:val="single" w:sz="4" w:space="0" w:color="auto"/>
              <w:left w:val="single" w:sz="4" w:space="0" w:color="auto"/>
              <w:bottom w:val="single" w:sz="4" w:space="0" w:color="auto"/>
              <w:right w:val="single" w:sz="4" w:space="0" w:color="auto"/>
            </w:tcBorders>
            <w:hideMark/>
          </w:tcPr>
          <w:p w14:paraId="0C41E5AD"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5714CE2D"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4367441" w14:textId="77777777" w:rsidR="00A50E9C" w:rsidRPr="00A50E9C" w:rsidRDefault="00A50E9C" w:rsidP="00A50E9C">
            <w:pPr>
              <w:pStyle w:val="a4"/>
              <w:rPr>
                <w:lang w:eastAsia="ru-RU"/>
              </w:rPr>
            </w:pPr>
            <w:r w:rsidRPr="00A50E9C">
              <w:rPr>
                <w:lang w:eastAsia="ru-RU"/>
              </w:rPr>
              <w:t>бюджетное финансирование</w:t>
            </w:r>
          </w:p>
        </w:tc>
      </w:tr>
      <w:tr w:rsidR="00A50E9C" w:rsidRPr="00A50E9C" w14:paraId="06BA54A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E0201B5" w14:textId="77777777" w:rsidR="00A50E9C" w:rsidRPr="00A50E9C" w:rsidRDefault="00A50E9C" w:rsidP="00A50E9C">
            <w:pPr>
              <w:pStyle w:val="a4"/>
              <w:rPr>
                <w:lang w:eastAsia="ru-RU"/>
              </w:rPr>
            </w:pPr>
            <w:r w:rsidRPr="00A50E9C">
              <w:rPr>
                <w:lang w:eastAsia="ru-RU"/>
              </w:rPr>
              <w:t>Логистика</w:t>
            </w:r>
          </w:p>
        </w:tc>
        <w:tc>
          <w:tcPr>
            <w:tcW w:w="901" w:type="pct"/>
            <w:tcBorders>
              <w:top w:val="single" w:sz="4" w:space="0" w:color="auto"/>
              <w:left w:val="single" w:sz="4" w:space="0" w:color="auto"/>
              <w:bottom w:val="single" w:sz="4" w:space="0" w:color="auto"/>
              <w:right w:val="single" w:sz="4" w:space="0" w:color="auto"/>
            </w:tcBorders>
            <w:hideMark/>
          </w:tcPr>
          <w:p w14:paraId="1E0842F7" w14:textId="77777777" w:rsidR="00A50E9C" w:rsidRPr="00A50E9C" w:rsidRDefault="00A50E9C" w:rsidP="00A50E9C">
            <w:pPr>
              <w:pStyle w:val="a4"/>
              <w:rPr>
                <w:lang w:eastAsia="ru-RU"/>
              </w:rPr>
            </w:pPr>
            <w:r w:rsidRPr="00A50E9C">
              <w:rPr>
                <w:lang w:eastAsia="ru-RU"/>
              </w:rPr>
              <w:t>транспортная</w:t>
            </w:r>
          </w:p>
        </w:tc>
        <w:tc>
          <w:tcPr>
            <w:tcW w:w="1208" w:type="pct"/>
            <w:tcBorders>
              <w:top w:val="single" w:sz="4" w:space="0" w:color="auto"/>
              <w:left w:val="single" w:sz="4" w:space="0" w:color="auto"/>
              <w:bottom w:val="single" w:sz="4" w:space="0" w:color="auto"/>
              <w:right w:val="single" w:sz="4" w:space="0" w:color="auto"/>
            </w:tcBorders>
            <w:hideMark/>
          </w:tcPr>
          <w:p w14:paraId="3DFDB8C6" w14:textId="11287DF6" w:rsidR="00A50E9C" w:rsidRPr="00A50E9C" w:rsidRDefault="00A50E9C" w:rsidP="00A50E9C">
            <w:pPr>
              <w:pStyle w:val="a4"/>
              <w:rPr>
                <w:lang w:eastAsia="ru-RU"/>
              </w:rPr>
            </w:pPr>
            <w:r w:rsidRPr="00A50E9C">
              <w:rPr>
                <w:lang w:eastAsia="ru-RU"/>
              </w:rPr>
              <w:t xml:space="preserve">Автомобильная дорога А-231 Симферополь - Красноперекопск - Армянск - граница с Украиной: строительство участков автомобильной дороги - </w:t>
            </w:r>
            <w:r w:rsidRPr="00A50E9C">
              <w:rPr>
                <w:lang w:eastAsia="ru-RU"/>
              </w:rPr>
              <w:lastRenderedPageBreak/>
              <w:t xml:space="preserve">строительство обхода </w:t>
            </w:r>
            <w:r w:rsidR="009E29DA">
              <w:rPr>
                <w:lang w:eastAsia="ru-RU"/>
              </w:rPr>
              <w:t>Армянска</w:t>
            </w:r>
            <w:r w:rsidRPr="00A50E9C">
              <w:rPr>
                <w:lang w:eastAsia="ru-RU"/>
              </w:rPr>
              <w:t xml:space="preserve"> Армянск</w:t>
            </w:r>
          </w:p>
        </w:tc>
        <w:tc>
          <w:tcPr>
            <w:tcW w:w="415" w:type="pct"/>
            <w:tcBorders>
              <w:top w:val="single" w:sz="4" w:space="0" w:color="auto"/>
              <w:left w:val="single" w:sz="4" w:space="0" w:color="auto"/>
              <w:bottom w:val="single" w:sz="4" w:space="0" w:color="auto"/>
              <w:right w:val="single" w:sz="4" w:space="0" w:color="auto"/>
            </w:tcBorders>
            <w:hideMark/>
          </w:tcPr>
          <w:p w14:paraId="49A662DD" w14:textId="77777777" w:rsidR="00A50E9C" w:rsidRPr="00A50E9C" w:rsidRDefault="00A50E9C" w:rsidP="00A50E9C">
            <w:pPr>
              <w:pStyle w:val="a4"/>
              <w:rPr>
                <w:lang w:eastAsia="ru-RU"/>
              </w:rPr>
            </w:pPr>
            <w:r w:rsidRPr="00A50E9C">
              <w:rPr>
                <w:lang w:eastAsia="ru-RU"/>
              </w:rPr>
              <w:lastRenderedPageBreak/>
              <w:t>до 2030 года</w:t>
            </w:r>
          </w:p>
        </w:tc>
        <w:tc>
          <w:tcPr>
            <w:tcW w:w="722" w:type="pct"/>
            <w:tcBorders>
              <w:top w:val="single" w:sz="4" w:space="0" w:color="auto"/>
              <w:left w:val="single" w:sz="4" w:space="0" w:color="auto"/>
              <w:bottom w:val="single" w:sz="4" w:space="0" w:color="auto"/>
              <w:right w:val="single" w:sz="4" w:space="0" w:color="auto"/>
            </w:tcBorders>
            <w:hideMark/>
          </w:tcPr>
          <w:p w14:paraId="0F2B9773" w14:textId="77777777" w:rsidR="00A50E9C" w:rsidRPr="00A50E9C" w:rsidRDefault="00A50E9C" w:rsidP="00A50E9C">
            <w:pPr>
              <w:pStyle w:val="a4"/>
              <w:rPr>
                <w:lang w:eastAsia="ru-RU"/>
              </w:rPr>
            </w:pPr>
            <w:r w:rsidRPr="00A50E9C">
              <w:rPr>
                <w:lang w:eastAsia="ru-RU"/>
              </w:rPr>
              <w:t>1 724,90</w:t>
            </w:r>
          </w:p>
        </w:tc>
        <w:tc>
          <w:tcPr>
            <w:tcW w:w="512" w:type="pct"/>
            <w:tcBorders>
              <w:top w:val="single" w:sz="4" w:space="0" w:color="auto"/>
              <w:left w:val="single" w:sz="4" w:space="0" w:color="auto"/>
              <w:bottom w:val="single" w:sz="4" w:space="0" w:color="auto"/>
              <w:right w:val="single" w:sz="4" w:space="0" w:color="auto"/>
            </w:tcBorders>
            <w:hideMark/>
          </w:tcPr>
          <w:p w14:paraId="165DBE1E"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2553463D" w14:textId="77777777" w:rsidR="00A50E9C" w:rsidRPr="00A50E9C" w:rsidRDefault="00A50E9C" w:rsidP="00A50E9C">
            <w:pPr>
              <w:pStyle w:val="a4"/>
              <w:rPr>
                <w:lang w:eastAsia="ru-RU"/>
              </w:rPr>
            </w:pPr>
            <w:r w:rsidRPr="00A50E9C">
              <w:rPr>
                <w:lang w:eastAsia="ru-RU"/>
              </w:rPr>
              <w:t>бюджетное финансирование</w:t>
            </w:r>
          </w:p>
        </w:tc>
      </w:tr>
      <w:tr w:rsidR="00A50E9C" w:rsidRPr="00A50E9C" w14:paraId="4F309F8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54D3606" w14:textId="77777777" w:rsidR="00A50E9C" w:rsidRPr="00A50E9C" w:rsidRDefault="00A50E9C" w:rsidP="00A50E9C">
            <w:pPr>
              <w:pStyle w:val="a4"/>
              <w:rPr>
                <w:lang w:eastAsia="ru-RU"/>
              </w:rPr>
            </w:pPr>
            <w:r w:rsidRPr="00A50E9C">
              <w:rPr>
                <w:lang w:eastAsia="ru-RU"/>
              </w:rPr>
              <w:lastRenderedPageBreak/>
              <w:t>Логистика</w:t>
            </w:r>
          </w:p>
        </w:tc>
        <w:tc>
          <w:tcPr>
            <w:tcW w:w="901" w:type="pct"/>
            <w:tcBorders>
              <w:top w:val="single" w:sz="4" w:space="0" w:color="auto"/>
              <w:left w:val="single" w:sz="4" w:space="0" w:color="auto"/>
              <w:bottom w:val="single" w:sz="4" w:space="0" w:color="auto"/>
              <w:right w:val="single" w:sz="4" w:space="0" w:color="auto"/>
            </w:tcBorders>
            <w:hideMark/>
          </w:tcPr>
          <w:p w14:paraId="6E1E4AFC" w14:textId="77777777" w:rsidR="00A50E9C" w:rsidRPr="00A50E9C" w:rsidRDefault="00A50E9C" w:rsidP="00A50E9C">
            <w:pPr>
              <w:pStyle w:val="a4"/>
              <w:rPr>
                <w:lang w:eastAsia="ru-RU"/>
              </w:rPr>
            </w:pPr>
            <w:r w:rsidRPr="00A50E9C">
              <w:rPr>
                <w:lang w:eastAsia="ru-RU"/>
              </w:rPr>
              <w:t>транспортная</w:t>
            </w:r>
          </w:p>
        </w:tc>
        <w:tc>
          <w:tcPr>
            <w:tcW w:w="1208" w:type="pct"/>
            <w:tcBorders>
              <w:top w:val="single" w:sz="4" w:space="0" w:color="auto"/>
              <w:left w:val="single" w:sz="4" w:space="0" w:color="auto"/>
              <w:bottom w:val="single" w:sz="4" w:space="0" w:color="auto"/>
              <w:right w:val="single" w:sz="4" w:space="0" w:color="auto"/>
            </w:tcBorders>
            <w:hideMark/>
          </w:tcPr>
          <w:p w14:paraId="1B2F9857" w14:textId="77777777" w:rsidR="00A50E9C" w:rsidRPr="00A50E9C" w:rsidRDefault="00A50E9C" w:rsidP="00A50E9C">
            <w:pPr>
              <w:pStyle w:val="a4"/>
              <w:rPr>
                <w:lang w:eastAsia="ru-RU"/>
              </w:rPr>
            </w:pPr>
            <w:r w:rsidRPr="00A50E9C">
              <w:rPr>
                <w:lang w:eastAsia="ru-RU"/>
              </w:rPr>
              <w:t>Строительство многостороннего автомобильного пункта пропуска через государственную границу Российской Федерации на 2200 единиц транспорта в сутки (6500 человек в сутки)</w:t>
            </w:r>
          </w:p>
        </w:tc>
        <w:tc>
          <w:tcPr>
            <w:tcW w:w="415" w:type="pct"/>
            <w:tcBorders>
              <w:top w:val="single" w:sz="4" w:space="0" w:color="auto"/>
              <w:left w:val="single" w:sz="4" w:space="0" w:color="auto"/>
              <w:bottom w:val="single" w:sz="4" w:space="0" w:color="auto"/>
              <w:right w:val="single" w:sz="4" w:space="0" w:color="auto"/>
            </w:tcBorders>
            <w:hideMark/>
          </w:tcPr>
          <w:p w14:paraId="0BF3FF93" w14:textId="77777777" w:rsidR="00A50E9C" w:rsidRPr="00A50E9C" w:rsidRDefault="00A50E9C" w:rsidP="00A50E9C">
            <w:pPr>
              <w:pStyle w:val="a4"/>
              <w:rPr>
                <w:lang w:eastAsia="ru-RU"/>
              </w:rPr>
            </w:pPr>
            <w:r w:rsidRPr="00A50E9C">
              <w:rPr>
                <w:lang w:eastAsia="ru-RU"/>
              </w:rPr>
              <w:t>до 2030 года</w:t>
            </w:r>
          </w:p>
        </w:tc>
        <w:tc>
          <w:tcPr>
            <w:tcW w:w="722" w:type="pct"/>
            <w:tcBorders>
              <w:top w:val="single" w:sz="4" w:space="0" w:color="auto"/>
              <w:left w:val="single" w:sz="4" w:space="0" w:color="auto"/>
              <w:bottom w:val="single" w:sz="4" w:space="0" w:color="auto"/>
              <w:right w:val="single" w:sz="4" w:space="0" w:color="auto"/>
            </w:tcBorders>
            <w:hideMark/>
          </w:tcPr>
          <w:p w14:paraId="2AA06632" w14:textId="77777777" w:rsidR="00A50E9C" w:rsidRPr="00A50E9C" w:rsidRDefault="00A50E9C" w:rsidP="00A50E9C">
            <w:pPr>
              <w:pStyle w:val="a4"/>
              <w:rPr>
                <w:lang w:eastAsia="ru-RU"/>
              </w:rPr>
            </w:pPr>
            <w:r w:rsidRPr="00A50E9C">
              <w:rPr>
                <w:lang w:eastAsia="ru-RU"/>
              </w:rPr>
              <w:t>1 573,42</w:t>
            </w:r>
          </w:p>
        </w:tc>
        <w:tc>
          <w:tcPr>
            <w:tcW w:w="512" w:type="pct"/>
            <w:tcBorders>
              <w:top w:val="single" w:sz="4" w:space="0" w:color="auto"/>
              <w:left w:val="single" w:sz="4" w:space="0" w:color="auto"/>
              <w:bottom w:val="single" w:sz="4" w:space="0" w:color="auto"/>
              <w:right w:val="single" w:sz="4" w:space="0" w:color="auto"/>
            </w:tcBorders>
            <w:hideMark/>
          </w:tcPr>
          <w:p w14:paraId="667D640E"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73744965" w14:textId="77777777" w:rsidR="00A50E9C" w:rsidRPr="00A50E9C" w:rsidRDefault="00A50E9C" w:rsidP="00A50E9C">
            <w:pPr>
              <w:pStyle w:val="a4"/>
              <w:rPr>
                <w:lang w:eastAsia="ru-RU"/>
              </w:rPr>
            </w:pPr>
            <w:r w:rsidRPr="00A50E9C">
              <w:rPr>
                <w:lang w:eastAsia="ru-RU"/>
              </w:rPr>
              <w:t>бюджетное финансирование</w:t>
            </w:r>
          </w:p>
        </w:tc>
      </w:tr>
      <w:tr w:rsidR="00A50E9C" w:rsidRPr="00A50E9C" w14:paraId="0F42DE96"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763DC6D" w14:textId="77777777" w:rsidR="00A50E9C" w:rsidRPr="00A50E9C" w:rsidRDefault="00A50E9C" w:rsidP="00A50E9C">
            <w:pPr>
              <w:pStyle w:val="a4"/>
              <w:rPr>
                <w:lang w:eastAsia="ru-RU"/>
              </w:rPr>
            </w:pPr>
            <w:r w:rsidRPr="00A50E9C">
              <w:rPr>
                <w:lang w:eastAsia="ru-RU"/>
              </w:rPr>
              <w:t>Логистика</w:t>
            </w:r>
          </w:p>
        </w:tc>
        <w:tc>
          <w:tcPr>
            <w:tcW w:w="901" w:type="pct"/>
            <w:tcBorders>
              <w:top w:val="single" w:sz="4" w:space="0" w:color="auto"/>
              <w:left w:val="single" w:sz="4" w:space="0" w:color="auto"/>
              <w:bottom w:val="single" w:sz="4" w:space="0" w:color="auto"/>
              <w:right w:val="single" w:sz="4" w:space="0" w:color="auto"/>
            </w:tcBorders>
            <w:hideMark/>
          </w:tcPr>
          <w:p w14:paraId="6D0BFCCA" w14:textId="77777777" w:rsidR="00A50E9C" w:rsidRPr="00A50E9C" w:rsidRDefault="00A50E9C" w:rsidP="00A50E9C">
            <w:pPr>
              <w:pStyle w:val="a4"/>
              <w:rPr>
                <w:lang w:eastAsia="ru-RU"/>
              </w:rPr>
            </w:pPr>
            <w:r w:rsidRPr="00A50E9C">
              <w:rPr>
                <w:lang w:eastAsia="ru-RU"/>
              </w:rPr>
              <w:t>транспортная</w:t>
            </w:r>
          </w:p>
        </w:tc>
        <w:tc>
          <w:tcPr>
            <w:tcW w:w="1208" w:type="pct"/>
            <w:tcBorders>
              <w:top w:val="single" w:sz="4" w:space="0" w:color="auto"/>
              <w:left w:val="single" w:sz="4" w:space="0" w:color="auto"/>
              <w:bottom w:val="single" w:sz="4" w:space="0" w:color="auto"/>
              <w:right w:val="single" w:sz="4" w:space="0" w:color="auto"/>
            </w:tcBorders>
            <w:hideMark/>
          </w:tcPr>
          <w:p w14:paraId="7FEDBE40" w14:textId="77777777" w:rsidR="00A50E9C" w:rsidRPr="00A50E9C" w:rsidRDefault="00A50E9C" w:rsidP="00A50E9C">
            <w:pPr>
              <w:pStyle w:val="a4"/>
              <w:rPr>
                <w:lang w:eastAsia="ru-RU"/>
              </w:rPr>
            </w:pPr>
            <w:r w:rsidRPr="00A50E9C">
              <w:rPr>
                <w:lang w:eastAsia="ru-RU"/>
              </w:rPr>
              <w:t>Строительство железнодорожного пункта пропуска (15 единиц железнодорожных составов в сутки), за период 2017 – 2020 годы</w:t>
            </w:r>
          </w:p>
        </w:tc>
        <w:tc>
          <w:tcPr>
            <w:tcW w:w="415" w:type="pct"/>
            <w:tcBorders>
              <w:top w:val="single" w:sz="4" w:space="0" w:color="auto"/>
              <w:left w:val="single" w:sz="4" w:space="0" w:color="auto"/>
              <w:bottom w:val="single" w:sz="4" w:space="0" w:color="auto"/>
              <w:right w:val="single" w:sz="4" w:space="0" w:color="auto"/>
            </w:tcBorders>
            <w:hideMark/>
          </w:tcPr>
          <w:p w14:paraId="5EA89A9A" w14:textId="77777777" w:rsidR="00A50E9C" w:rsidRPr="00A50E9C" w:rsidRDefault="00A50E9C" w:rsidP="00A50E9C">
            <w:pPr>
              <w:pStyle w:val="a4"/>
              <w:rPr>
                <w:lang w:eastAsia="ru-RU"/>
              </w:rPr>
            </w:pPr>
            <w:r w:rsidRPr="00A50E9C">
              <w:rPr>
                <w:lang w:eastAsia="ru-RU"/>
              </w:rPr>
              <w:t>до 2030 года</w:t>
            </w:r>
          </w:p>
        </w:tc>
        <w:tc>
          <w:tcPr>
            <w:tcW w:w="722" w:type="pct"/>
            <w:tcBorders>
              <w:top w:val="single" w:sz="4" w:space="0" w:color="auto"/>
              <w:left w:val="single" w:sz="4" w:space="0" w:color="auto"/>
              <w:bottom w:val="single" w:sz="4" w:space="0" w:color="auto"/>
              <w:right w:val="single" w:sz="4" w:space="0" w:color="auto"/>
            </w:tcBorders>
            <w:hideMark/>
          </w:tcPr>
          <w:p w14:paraId="054001CE" w14:textId="77777777" w:rsidR="00A50E9C" w:rsidRPr="00A50E9C" w:rsidRDefault="00A50E9C" w:rsidP="00A50E9C">
            <w:pPr>
              <w:pStyle w:val="a4"/>
              <w:rPr>
                <w:lang w:eastAsia="ru-RU"/>
              </w:rPr>
            </w:pPr>
            <w:r w:rsidRPr="00A50E9C">
              <w:rPr>
                <w:lang w:eastAsia="ru-RU"/>
              </w:rPr>
              <w:t>995,63</w:t>
            </w:r>
          </w:p>
        </w:tc>
        <w:tc>
          <w:tcPr>
            <w:tcW w:w="512" w:type="pct"/>
            <w:tcBorders>
              <w:top w:val="single" w:sz="4" w:space="0" w:color="auto"/>
              <w:left w:val="single" w:sz="4" w:space="0" w:color="auto"/>
              <w:bottom w:val="single" w:sz="4" w:space="0" w:color="auto"/>
              <w:right w:val="single" w:sz="4" w:space="0" w:color="auto"/>
            </w:tcBorders>
            <w:hideMark/>
          </w:tcPr>
          <w:p w14:paraId="0391F8FB"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1209710E" w14:textId="77777777" w:rsidR="00A50E9C" w:rsidRPr="00A50E9C" w:rsidRDefault="00A50E9C" w:rsidP="00A50E9C">
            <w:pPr>
              <w:pStyle w:val="a4"/>
              <w:rPr>
                <w:lang w:eastAsia="ru-RU"/>
              </w:rPr>
            </w:pPr>
            <w:r w:rsidRPr="00A50E9C">
              <w:rPr>
                <w:lang w:eastAsia="ru-RU"/>
              </w:rPr>
              <w:t>бюджетное финансирование</w:t>
            </w:r>
          </w:p>
        </w:tc>
      </w:tr>
      <w:tr w:rsidR="00A50E9C" w:rsidRPr="00A50E9C" w14:paraId="62073C84"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1361D253" w14:textId="77777777" w:rsidR="00A50E9C" w:rsidRPr="00A50E9C" w:rsidRDefault="00A50E9C" w:rsidP="00A50E9C">
            <w:pPr>
              <w:pStyle w:val="a4"/>
              <w:rPr>
                <w:lang w:eastAsia="ru-RU"/>
              </w:rPr>
            </w:pPr>
            <w:r w:rsidRPr="00A50E9C">
              <w:rPr>
                <w:lang w:eastAsia="ru-RU"/>
              </w:rPr>
              <w:t>Логистика</w:t>
            </w:r>
          </w:p>
        </w:tc>
        <w:tc>
          <w:tcPr>
            <w:tcW w:w="901" w:type="pct"/>
            <w:tcBorders>
              <w:top w:val="single" w:sz="4" w:space="0" w:color="auto"/>
              <w:left w:val="single" w:sz="4" w:space="0" w:color="auto"/>
              <w:bottom w:val="single" w:sz="4" w:space="0" w:color="auto"/>
              <w:right w:val="single" w:sz="4" w:space="0" w:color="auto"/>
            </w:tcBorders>
            <w:hideMark/>
          </w:tcPr>
          <w:p w14:paraId="2ACE659D" w14:textId="77777777" w:rsidR="00A50E9C" w:rsidRPr="00A50E9C" w:rsidRDefault="00A50E9C" w:rsidP="00A50E9C">
            <w:pPr>
              <w:pStyle w:val="a4"/>
              <w:rPr>
                <w:lang w:eastAsia="ru-RU"/>
              </w:rPr>
            </w:pPr>
            <w:r w:rsidRPr="00A50E9C">
              <w:rPr>
                <w:lang w:eastAsia="ru-RU"/>
              </w:rPr>
              <w:t>транспортная</w:t>
            </w:r>
          </w:p>
        </w:tc>
        <w:tc>
          <w:tcPr>
            <w:tcW w:w="1208" w:type="pct"/>
            <w:tcBorders>
              <w:top w:val="single" w:sz="4" w:space="0" w:color="auto"/>
              <w:left w:val="single" w:sz="4" w:space="0" w:color="auto"/>
              <w:bottom w:val="single" w:sz="4" w:space="0" w:color="auto"/>
              <w:right w:val="single" w:sz="4" w:space="0" w:color="auto"/>
            </w:tcBorders>
            <w:hideMark/>
          </w:tcPr>
          <w:p w14:paraId="4B1CF8FF" w14:textId="77777777" w:rsidR="00A50E9C" w:rsidRPr="00A50E9C" w:rsidRDefault="00A50E9C" w:rsidP="00A50E9C">
            <w:pPr>
              <w:pStyle w:val="a4"/>
              <w:rPr>
                <w:lang w:eastAsia="ru-RU"/>
              </w:rPr>
            </w:pPr>
            <w:r w:rsidRPr="00A50E9C">
              <w:rPr>
                <w:lang w:eastAsia="ru-RU"/>
              </w:rPr>
              <w:t>Строительство железнодорожных путей до ГрОП и до территории индустриального парка</w:t>
            </w:r>
          </w:p>
        </w:tc>
        <w:tc>
          <w:tcPr>
            <w:tcW w:w="415" w:type="pct"/>
            <w:tcBorders>
              <w:top w:val="single" w:sz="4" w:space="0" w:color="auto"/>
              <w:left w:val="single" w:sz="4" w:space="0" w:color="auto"/>
              <w:bottom w:val="single" w:sz="4" w:space="0" w:color="auto"/>
              <w:right w:val="single" w:sz="4" w:space="0" w:color="auto"/>
            </w:tcBorders>
            <w:hideMark/>
          </w:tcPr>
          <w:p w14:paraId="31893AFC" w14:textId="77777777" w:rsidR="00A50E9C" w:rsidRPr="00A50E9C" w:rsidRDefault="00A50E9C" w:rsidP="00A50E9C">
            <w:pPr>
              <w:pStyle w:val="a4"/>
              <w:rPr>
                <w:lang w:eastAsia="ru-RU"/>
              </w:rPr>
            </w:pPr>
            <w:r w:rsidRPr="00A50E9C">
              <w:rPr>
                <w:lang w:eastAsia="ru-RU"/>
              </w:rPr>
              <w:t>2017-2025 гг</w:t>
            </w:r>
          </w:p>
        </w:tc>
        <w:tc>
          <w:tcPr>
            <w:tcW w:w="722" w:type="pct"/>
            <w:tcBorders>
              <w:top w:val="single" w:sz="4" w:space="0" w:color="auto"/>
              <w:left w:val="single" w:sz="4" w:space="0" w:color="auto"/>
              <w:bottom w:val="single" w:sz="4" w:space="0" w:color="auto"/>
              <w:right w:val="single" w:sz="4" w:space="0" w:color="auto"/>
            </w:tcBorders>
            <w:hideMark/>
          </w:tcPr>
          <w:p w14:paraId="78A8A20C" w14:textId="77777777" w:rsidR="00A50E9C" w:rsidRPr="00A50E9C" w:rsidRDefault="00A50E9C" w:rsidP="00A50E9C">
            <w:pPr>
              <w:pStyle w:val="a4"/>
              <w:rPr>
                <w:lang w:eastAsia="ru-RU"/>
              </w:rPr>
            </w:pPr>
            <w:r w:rsidRPr="00A50E9C">
              <w:rPr>
                <w:lang w:eastAsia="ru-RU"/>
              </w:rPr>
              <w:t>775,00</w:t>
            </w:r>
          </w:p>
        </w:tc>
        <w:tc>
          <w:tcPr>
            <w:tcW w:w="512" w:type="pct"/>
            <w:tcBorders>
              <w:top w:val="single" w:sz="4" w:space="0" w:color="auto"/>
              <w:left w:val="single" w:sz="4" w:space="0" w:color="auto"/>
              <w:bottom w:val="single" w:sz="4" w:space="0" w:color="auto"/>
              <w:right w:val="single" w:sz="4" w:space="0" w:color="auto"/>
            </w:tcBorders>
            <w:hideMark/>
          </w:tcPr>
          <w:p w14:paraId="785D91A7" w14:textId="77777777" w:rsidR="00A50E9C" w:rsidRPr="00A50E9C" w:rsidRDefault="00A50E9C" w:rsidP="00A50E9C">
            <w:pPr>
              <w:pStyle w:val="a4"/>
              <w:rPr>
                <w:lang w:eastAsia="ru-RU"/>
              </w:rPr>
            </w:pPr>
            <w:r w:rsidRPr="00A50E9C">
              <w:rPr>
                <w:lang w:eastAsia="ru-RU"/>
              </w:rPr>
              <w:t>100</w:t>
            </w:r>
          </w:p>
        </w:tc>
        <w:tc>
          <w:tcPr>
            <w:tcW w:w="659" w:type="pct"/>
            <w:tcBorders>
              <w:top w:val="single" w:sz="4" w:space="0" w:color="auto"/>
              <w:left w:val="single" w:sz="4" w:space="0" w:color="auto"/>
              <w:bottom w:val="single" w:sz="4" w:space="0" w:color="auto"/>
              <w:right w:val="single" w:sz="4" w:space="0" w:color="auto"/>
            </w:tcBorders>
            <w:hideMark/>
          </w:tcPr>
          <w:p w14:paraId="38A9B811" w14:textId="77777777" w:rsidR="00A50E9C" w:rsidRPr="00A50E9C" w:rsidRDefault="00A50E9C" w:rsidP="00A50E9C">
            <w:pPr>
              <w:pStyle w:val="a4"/>
              <w:rPr>
                <w:lang w:eastAsia="ru-RU"/>
              </w:rPr>
            </w:pPr>
            <w:r w:rsidRPr="00A50E9C">
              <w:rPr>
                <w:lang w:eastAsia="ru-RU"/>
              </w:rPr>
              <w:t>частное финансирование, с возможным бюджетным софинансированием</w:t>
            </w:r>
          </w:p>
        </w:tc>
      </w:tr>
      <w:tr w:rsidR="00A50E9C" w:rsidRPr="00A50E9C" w14:paraId="5860410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AA973B6" w14:textId="77777777" w:rsidR="00A50E9C" w:rsidRPr="00A50E9C" w:rsidRDefault="00A50E9C" w:rsidP="00A50E9C">
            <w:pPr>
              <w:pStyle w:val="a4"/>
              <w:rPr>
                <w:lang w:eastAsia="ru-RU"/>
              </w:rPr>
            </w:pPr>
            <w:r w:rsidRPr="00A50E9C">
              <w:rPr>
                <w:lang w:eastAsia="ru-RU"/>
              </w:rPr>
              <w:t>Логистика</w:t>
            </w:r>
          </w:p>
        </w:tc>
        <w:tc>
          <w:tcPr>
            <w:tcW w:w="901" w:type="pct"/>
            <w:tcBorders>
              <w:top w:val="single" w:sz="4" w:space="0" w:color="auto"/>
              <w:left w:val="single" w:sz="4" w:space="0" w:color="auto"/>
              <w:bottom w:val="single" w:sz="4" w:space="0" w:color="auto"/>
              <w:right w:val="single" w:sz="4" w:space="0" w:color="auto"/>
            </w:tcBorders>
            <w:hideMark/>
          </w:tcPr>
          <w:p w14:paraId="61C8EC33" w14:textId="77777777" w:rsidR="00A50E9C" w:rsidRPr="00A50E9C" w:rsidRDefault="00A50E9C" w:rsidP="00A50E9C">
            <w:pPr>
              <w:pStyle w:val="a4"/>
              <w:rPr>
                <w:lang w:eastAsia="ru-RU"/>
              </w:rPr>
            </w:pPr>
            <w:r w:rsidRPr="00A50E9C">
              <w:rPr>
                <w:lang w:eastAsia="ru-RU"/>
              </w:rPr>
              <w:t>транспортная</w:t>
            </w:r>
          </w:p>
        </w:tc>
        <w:tc>
          <w:tcPr>
            <w:tcW w:w="1208" w:type="pct"/>
            <w:tcBorders>
              <w:top w:val="single" w:sz="4" w:space="0" w:color="auto"/>
              <w:left w:val="single" w:sz="4" w:space="0" w:color="auto"/>
              <w:bottom w:val="single" w:sz="4" w:space="0" w:color="auto"/>
              <w:right w:val="single" w:sz="4" w:space="0" w:color="auto"/>
            </w:tcBorders>
            <w:hideMark/>
          </w:tcPr>
          <w:p w14:paraId="741A4D9F" w14:textId="77777777" w:rsidR="00A50E9C" w:rsidRPr="00A50E9C" w:rsidRDefault="00A50E9C" w:rsidP="00A50E9C">
            <w:pPr>
              <w:pStyle w:val="a4"/>
              <w:rPr>
                <w:lang w:eastAsia="ru-RU"/>
              </w:rPr>
            </w:pPr>
            <w:r w:rsidRPr="00A50E9C">
              <w:rPr>
                <w:lang w:eastAsia="ru-RU"/>
              </w:rPr>
              <w:t>Капитальный ремонт автостанции г. Армянск</w:t>
            </w:r>
          </w:p>
        </w:tc>
        <w:tc>
          <w:tcPr>
            <w:tcW w:w="415" w:type="pct"/>
            <w:tcBorders>
              <w:top w:val="single" w:sz="4" w:space="0" w:color="auto"/>
              <w:left w:val="single" w:sz="4" w:space="0" w:color="auto"/>
              <w:bottom w:val="single" w:sz="4" w:space="0" w:color="auto"/>
              <w:right w:val="single" w:sz="4" w:space="0" w:color="auto"/>
            </w:tcBorders>
            <w:hideMark/>
          </w:tcPr>
          <w:p w14:paraId="3020B896" w14:textId="77777777" w:rsidR="00A50E9C" w:rsidRPr="00A50E9C" w:rsidRDefault="00A50E9C" w:rsidP="00A50E9C">
            <w:pPr>
              <w:pStyle w:val="a4"/>
              <w:rPr>
                <w:lang w:eastAsia="ru-RU"/>
              </w:rPr>
            </w:pPr>
            <w:r w:rsidRPr="00A50E9C">
              <w:rPr>
                <w:lang w:eastAsia="ru-RU"/>
              </w:rPr>
              <w:t>2017 - 2020 гг</w:t>
            </w:r>
          </w:p>
        </w:tc>
        <w:tc>
          <w:tcPr>
            <w:tcW w:w="722" w:type="pct"/>
            <w:tcBorders>
              <w:top w:val="single" w:sz="4" w:space="0" w:color="auto"/>
              <w:left w:val="single" w:sz="4" w:space="0" w:color="auto"/>
              <w:bottom w:val="single" w:sz="4" w:space="0" w:color="auto"/>
              <w:right w:val="single" w:sz="4" w:space="0" w:color="auto"/>
            </w:tcBorders>
            <w:hideMark/>
          </w:tcPr>
          <w:p w14:paraId="725614A7" w14:textId="77777777" w:rsidR="00A50E9C" w:rsidRPr="00A50E9C" w:rsidRDefault="00A50E9C" w:rsidP="00A50E9C">
            <w:pPr>
              <w:pStyle w:val="a4"/>
              <w:rPr>
                <w:lang w:eastAsia="ru-RU"/>
              </w:rPr>
            </w:pPr>
            <w:r w:rsidRPr="00A50E9C">
              <w:rPr>
                <w:lang w:eastAsia="ru-RU"/>
              </w:rPr>
              <w:t>-''-</w:t>
            </w:r>
          </w:p>
        </w:tc>
        <w:tc>
          <w:tcPr>
            <w:tcW w:w="512" w:type="pct"/>
            <w:tcBorders>
              <w:top w:val="single" w:sz="4" w:space="0" w:color="auto"/>
              <w:left w:val="single" w:sz="4" w:space="0" w:color="auto"/>
              <w:bottom w:val="single" w:sz="4" w:space="0" w:color="auto"/>
              <w:right w:val="single" w:sz="4" w:space="0" w:color="auto"/>
            </w:tcBorders>
            <w:hideMark/>
          </w:tcPr>
          <w:p w14:paraId="6B63336A" w14:textId="77777777" w:rsidR="00A50E9C" w:rsidRPr="00A50E9C" w:rsidRDefault="00A50E9C" w:rsidP="00A50E9C">
            <w:pPr>
              <w:pStyle w:val="a4"/>
              <w:rPr>
                <w:lang w:eastAsia="ru-RU"/>
              </w:rPr>
            </w:pPr>
            <w:r w:rsidRPr="00A50E9C">
              <w:rPr>
                <w:lang w:eastAsia="ru-RU"/>
              </w:rPr>
              <w:t>-''-</w:t>
            </w:r>
          </w:p>
        </w:tc>
        <w:tc>
          <w:tcPr>
            <w:tcW w:w="659" w:type="pct"/>
            <w:tcBorders>
              <w:top w:val="single" w:sz="4" w:space="0" w:color="auto"/>
              <w:left w:val="single" w:sz="4" w:space="0" w:color="auto"/>
              <w:bottom w:val="single" w:sz="4" w:space="0" w:color="auto"/>
              <w:right w:val="single" w:sz="4" w:space="0" w:color="auto"/>
            </w:tcBorders>
            <w:hideMark/>
          </w:tcPr>
          <w:p w14:paraId="57B86750" w14:textId="77777777" w:rsidR="00A50E9C" w:rsidRPr="00A50E9C" w:rsidRDefault="00A50E9C" w:rsidP="00A50E9C">
            <w:pPr>
              <w:pStyle w:val="a4"/>
              <w:rPr>
                <w:lang w:eastAsia="ru-RU"/>
              </w:rPr>
            </w:pPr>
            <w:r w:rsidRPr="00A50E9C">
              <w:rPr>
                <w:lang w:eastAsia="ru-RU"/>
              </w:rPr>
              <w:t>бюджетное финансирование</w:t>
            </w:r>
          </w:p>
        </w:tc>
      </w:tr>
      <w:tr w:rsidR="00A50E9C" w:rsidRPr="00A50E9C" w14:paraId="40899C09"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7FAA8E23" w14:textId="77777777" w:rsidR="00A50E9C" w:rsidRPr="00A50E9C" w:rsidRDefault="00A50E9C" w:rsidP="00A50E9C">
            <w:pPr>
              <w:pStyle w:val="a4"/>
              <w:rPr>
                <w:lang w:eastAsia="ru-RU"/>
              </w:rPr>
            </w:pPr>
            <w:r w:rsidRPr="00A50E9C">
              <w:rPr>
                <w:lang w:eastAsia="ru-RU"/>
              </w:rPr>
              <w:t>Логистика</w:t>
            </w:r>
          </w:p>
        </w:tc>
        <w:tc>
          <w:tcPr>
            <w:tcW w:w="901" w:type="pct"/>
            <w:tcBorders>
              <w:top w:val="single" w:sz="4" w:space="0" w:color="auto"/>
              <w:left w:val="single" w:sz="4" w:space="0" w:color="auto"/>
              <w:bottom w:val="single" w:sz="4" w:space="0" w:color="auto"/>
              <w:right w:val="single" w:sz="4" w:space="0" w:color="auto"/>
            </w:tcBorders>
            <w:hideMark/>
          </w:tcPr>
          <w:p w14:paraId="4D1BDF8E" w14:textId="77777777" w:rsidR="00A50E9C" w:rsidRPr="00A50E9C" w:rsidRDefault="00A50E9C" w:rsidP="00A50E9C">
            <w:pPr>
              <w:pStyle w:val="a4"/>
              <w:rPr>
                <w:lang w:eastAsia="ru-RU"/>
              </w:rPr>
            </w:pPr>
            <w:r w:rsidRPr="00A50E9C">
              <w:rPr>
                <w:lang w:eastAsia="ru-RU"/>
              </w:rPr>
              <w:t>транспортно-торговая</w:t>
            </w:r>
          </w:p>
        </w:tc>
        <w:tc>
          <w:tcPr>
            <w:tcW w:w="1208" w:type="pct"/>
            <w:tcBorders>
              <w:top w:val="single" w:sz="4" w:space="0" w:color="auto"/>
              <w:left w:val="single" w:sz="4" w:space="0" w:color="auto"/>
              <w:bottom w:val="single" w:sz="4" w:space="0" w:color="auto"/>
              <w:right w:val="single" w:sz="4" w:space="0" w:color="auto"/>
            </w:tcBorders>
            <w:hideMark/>
          </w:tcPr>
          <w:p w14:paraId="415C3AC1"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0A46D4BC"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hideMark/>
          </w:tcPr>
          <w:p w14:paraId="5A5BE2DF" w14:textId="77777777" w:rsidR="00A50E9C" w:rsidRPr="00A50E9C" w:rsidRDefault="00A50E9C" w:rsidP="00A50E9C">
            <w:pPr>
              <w:pStyle w:val="a4"/>
              <w:rPr>
                <w:lang w:eastAsia="ru-RU"/>
              </w:rPr>
            </w:pPr>
          </w:p>
        </w:tc>
        <w:tc>
          <w:tcPr>
            <w:tcW w:w="512" w:type="pct"/>
            <w:tcBorders>
              <w:top w:val="single" w:sz="4" w:space="0" w:color="auto"/>
              <w:left w:val="single" w:sz="4" w:space="0" w:color="auto"/>
              <w:bottom w:val="single" w:sz="4" w:space="0" w:color="auto"/>
              <w:right w:val="single" w:sz="4" w:space="0" w:color="auto"/>
            </w:tcBorders>
            <w:hideMark/>
          </w:tcPr>
          <w:p w14:paraId="121B7628" w14:textId="77777777" w:rsidR="00A50E9C" w:rsidRPr="00A50E9C" w:rsidRDefault="00A50E9C" w:rsidP="00A50E9C">
            <w:pPr>
              <w:pStyle w:val="a4"/>
              <w:rPr>
                <w:lang w:eastAsia="ru-RU"/>
              </w:rPr>
            </w:pPr>
          </w:p>
        </w:tc>
        <w:tc>
          <w:tcPr>
            <w:tcW w:w="659" w:type="pct"/>
            <w:tcBorders>
              <w:top w:val="single" w:sz="4" w:space="0" w:color="auto"/>
              <w:left w:val="single" w:sz="4" w:space="0" w:color="auto"/>
              <w:bottom w:val="single" w:sz="4" w:space="0" w:color="auto"/>
              <w:right w:val="single" w:sz="4" w:space="0" w:color="auto"/>
            </w:tcBorders>
            <w:hideMark/>
          </w:tcPr>
          <w:p w14:paraId="42909AA6" w14:textId="77777777" w:rsidR="00A50E9C" w:rsidRPr="00A50E9C" w:rsidRDefault="00A50E9C" w:rsidP="00A50E9C">
            <w:pPr>
              <w:pStyle w:val="a4"/>
              <w:rPr>
                <w:lang w:eastAsia="ru-RU"/>
              </w:rPr>
            </w:pPr>
          </w:p>
        </w:tc>
      </w:tr>
      <w:tr w:rsidR="00A50E9C" w:rsidRPr="00A50E9C" w14:paraId="3BBC453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7A33D4EA" w14:textId="77777777" w:rsidR="00A50E9C" w:rsidRPr="00A50E9C" w:rsidRDefault="00A50E9C" w:rsidP="00A50E9C">
            <w:pPr>
              <w:pStyle w:val="a4"/>
              <w:rPr>
                <w:lang w:eastAsia="ru-RU"/>
              </w:rPr>
            </w:pPr>
            <w:r w:rsidRPr="00A50E9C">
              <w:rPr>
                <w:lang w:eastAsia="ru-RU"/>
              </w:rPr>
              <w:t>Логистика</w:t>
            </w:r>
          </w:p>
        </w:tc>
        <w:tc>
          <w:tcPr>
            <w:tcW w:w="901" w:type="pct"/>
            <w:tcBorders>
              <w:top w:val="single" w:sz="4" w:space="0" w:color="auto"/>
              <w:left w:val="single" w:sz="4" w:space="0" w:color="auto"/>
              <w:bottom w:val="single" w:sz="4" w:space="0" w:color="auto"/>
              <w:right w:val="single" w:sz="4" w:space="0" w:color="auto"/>
            </w:tcBorders>
            <w:hideMark/>
          </w:tcPr>
          <w:p w14:paraId="317C186F" w14:textId="77777777" w:rsidR="00A50E9C" w:rsidRPr="00A50E9C" w:rsidRDefault="00A50E9C" w:rsidP="00A50E9C">
            <w:pPr>
              <w:pStyle w:val="a4"/>
              <w:rPr>
                <w:lang w:eastAsia="ru-RU"/>
              </w:rPr>
            </w:pPr>
            <w:r w:rsidRPr="00A50E9C">
              <w:rPr>
                <w:lang w:eastAsia="ru-RU"/>
              </w:rPr>
              <w:t>транспортно-торговая</w:t>
            </w:r>
          </w:p>
        </w:tc>
        <w:tc>
          <w:tcPr>
            <w:tcW w:w="1208" w:type="pct"/>
            <w:tcBorders>
              <w:top w:val="single" w:sz="4" w:space="0" w:color="auto"/>
              <w:left w:val="single" w:sz="4" w:space="0" w:color="auto"/>
              <w:bottom w:val="single" w:sz="4" w:space="0" w:color="auto"/>
              <w:right w:val="single" w:sz="4" w:space="0" w:color="auto"/>
            </w:tcBorders>
            <w:hideMark/>
          </w:tcPr>
          <w:p w14:paraId="00C224E2" w14:textId="77777777" w:rsidR="00A50E9C" w:rsidRPr="00A50E9C" w:rsidRDefault="00A50E9C" w:rsidP="00A50E9C">
            <w:pPr>
              <w:pStyle w:val="a4"/>
              <w:rPr>
                <w:lang w:eastAsia="ru-RU"/>
              </w:rPr>
            </w:pPr>
            <w:r w:rsidRPr="00A50E9C">
              <w:rPr>
                <w:lang w:eastAsia="ru-RU"/>
              </w:rPr>
              <w:t>Создание логистического центра в с. Суворово</w:t>
            </w:r>
          </w:p>
        </w:tc>
        <w:tc>
          <w:tcPr>
            <w:tcW w:w="415" w:type="pct"/>
            <w:tcBorders>
              <w:top w:val="single" w:sz="4" w:space="0" w:color="auto"/>
              <w:left w:val="single" w:sz="4" w:space="0" w:color="auto"/>
              <w:bottom w:val="single" w:sz="4" w:space="0" w:color="auto"/>
              <w:right w:val="single" w:sz="4" w:space="0" w:color="auto"/>
            </w:tcBorders>
            <w:hideMark/>
          </w:tcPr>
          <w:p w14:paraId="330D9B50" w14:textId="77777777" w:rsidR="00A50E9C" w:rsidRPr="00A50E9C" w:rsidRDefault="00A50E9C" w:rsidP="00A50E9C">
            <w:pPr>
              <w:pStyle w:val="a4"/>
              <w:rPr>
                <w:lang w:eastAsia="ru-RU"/>
              </w:rPr>
            </w:pPr>
            <w:r w:rsidRPr="00A50E9C">
              <w:rPr>
                <w:lang w:eastAsia="ru-RU"/>
              </w:rPr>
              <w:t>2017 - 2021 гг</w:t>
            </w:r>
          </w:p>
        </w:tc>
        <w:tc>
          <w:tcPr>
            <w:tcW w:w="722" w:type="pct"/>
            <w:tcBorders>
              <w:top w:val="single" w:sz="4" w:space="0" w:color="auto"/>
              <w:left w:val="single" w:sz="4" w:space="0" w:color="auto"/>
              <w:bottom w:val="single" w:sz="4" w:space="0" w:color="auto"/>
              <w:right w:val="single" w:sz="4" w:space="0" w:color="auto"/>
            </w:tcBorders>
            <w:hideMark/>
          </w:tcPr>
          <w:p w14:paraId="2C0C2228" w14:textId="77777777" w:rsidR="00A50E9C" w:rsidRPr="00A50E9C" w:rsidRDefault="00A50E9C" w:rsidP="00A50E9C">
            <w:pPr>
              <w:pStyle w:val="a4"/>
              <w:rPr>
                <w:lang w:eastAsia="ru-RU"/>
              </w:rPr>
            </w:pPr>
            <w:r w:rsidRPr="00A50E9C">
              <w:rPr>
                <w:lang w:eastAsia="ru-RU"/>
              </w:rPr>
              <w:t>1200</w:t>
            </w:r>
          </w:p>
        </w:tc>
        <w:tc>
          <w:tcPr>
            <w:tcW w:w="512" w:type="pct"/>
            <w:tcBorders>
              <w:top w:val="single" w:sz="4" w:space="0" w:color="auto"/>
              <w:left w:val="single" w:sz="4" w:space="0" w:color="auto"/>
              <w:bottom w:val="single" w:sz="4" w:space="0" w:color="auto"/>
              <w:right w:val="single" w:sz="4" w:space="0" w:color="auto"/>
            </w:tcBorders>
            <w:hideMark/>
          </w:tcPr>
          <w:p w14:paraId="6887328E" w14:textId="77777777" w:rsidR="00A50E9C" w:rsidRPr="00A50E9C" w:rsidRDefault="00A50E9C" w:rsidP="00A50E9C">
            <w:pPr>
              <w:pStyle w:val="a4"/>
              <w:rPr>
                <w:lang w:eastAsia="ru-RU"/>
              </w:rPr>
            </w:pPr>
            <w:r w:rsidRPr="00A50E9C">
              <w:rPr>
                <w:lang w:eastAsia="ru-RU"/>
              </w:rPr>
              <w:t>250</w:t>
            </w:r>
          </w:p>
        </w:tc>
        <w:tc>
          <w:tcPr>
            <w:tcW w:w="659" w:type="pct"/>
            <w:tcBorders>
              <w:top w:val="single" w:sz="4" w:space="0" w:color="auto"/>
              <w:left w:val="single" w:sz="4" w:space="0" w:color="auto"/>
              <w:bottom w:val="single" w:sz="4" w:space="0" w:color="auto"/>
              <w:right w:val="single" w:sz="4" w:space="0" w:color="auto"/>
            </w:tcBorders>
            <w:hideMark/>
          </w:tcPr>
          <w:p w14:paraId="25AB67DD"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507DF237"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shd w:val="clear" w:color="000000" w:fill="F2F2F2"/>
            <w:hideMark/>
          </w:tcPr>
          <w:p w14:paraId="40B8A7E6" w14:textId="77777777" w:rsidR="00A50E9C" w:rsidRPr="00A50E9C" w:rsidRDefault="00A50E9C" w:rsidP="00A50E9C">
            <w:pPr>
              <w:pStyle w:val="a4"/>
              <w:rPr>
                <w:lang w:eastAsia="ru-RU"/>
              </w:rPr>
            </w:pPr>
            <w:r w:rsidRPr="00A50E9C">
              <w:rPr>
                <w:lang w:eastAsia="ru-RU"/>
              </w:rPr>
              <w:lastRenderedPageBreak/>
              <w:t>Развитие малого и среднего бизнеса для диверсификации видов 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shd w:val="clear" w:color="000000" w:fill="F2F2F2"/>
            <w:hideMark/>
          </w:tcPr>
          <w:p w14:paraId="070DF6A1" w14:textId="77777777" w:rsidR="00A50E9C" w:rsidRPr="00A50E9C" w:rsidRDefault="00A50E9C" w:rsidP="00A50E9C">
            <w:pPr>
              <w:pStyle w:val="a4"/>
              <w:rPr>
                <w:lang w:eastAsia="ru-RU"/>
              </w:rPr>
            </w:pPr>
          </w:p>
        </w:tc>
        <w:tc>
          <w:tcPr>
            <w:tcW w:w="1208" w:type="pct"/>
            <w:tcBorders>
              <w:top w:val="single" w:sz="4" w:space="0" w:color="auto"/>
              <w:left w:val="single" w:sz="4" w:space="0" w:color="auto"/>
              <w:bottom w:val="single" w:sz="4" w:space="0" w:color="auto"/>
              <w:right w:val="single" w:sz="4" w:space="0" w:color="auto"/>
            </w:tcBorders>
            <w:shd w:val="clear" w:color="000000" w:fill="F2F2F2"/>
            <w:hideMark/>
          </w:tcPr>
          <w:p w14:paraId="3DBB2A52"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shd w:val="clear" w:color="000000" w:fill="F2F2F2"/>
            <w:hideMark/>
          </w:tcPr>
          <w:p w14:paraId="50536F98" w14:textId="77777777" w:rsidR="00A50E9C" w:rsidRPr="00A50E9C" w:rsidRDefault="00A50E9C" w:rsidP="00A50E9C">
            <w:pPr>
              <w:pStyle w:val="a4"/>
              <w:rPr>
                <w:lang w:eastAsia="ru-RU"/>
              </w:rPr>
            </w:pPr>
          </w:p>
        </w:tc>
        <w:tc>
          <w:tcPr>
            <w:tcW w:w="722" w:type="pct"/>
            <w:tcBorders>
              <w:top w:val="single" w:sz="4" w:space="0" w:color="auto"/>
              <w:left w:val="single" w:sz="4" w:space="0" w:color="auto"/>
              <w:bottom w:val="single" w:sz="4" w:space="0" w:color="auto"/>
              <w:right w:val="single" w:sz="4" w:space="0" w:color="auto"/>
            </w:tcBorders>
            <w:shd w:val="clear" w:color="000000" w:fill="F2F2F2"/>
            <w:hideMark/>
          </w:tcPr>
          <w:p w14:paraId="2BECF1F6" w14:textId="77777777" w:rsidR="00A50E9C" w:rsidRPr="00A50E9C" w:rsidRDefault="00A50E9C" w:rsidP="00A50E9C">
            <w:pPr>
              <w:pStyle w:val="a4"/>
              <w:rPr>
                <w:lang w:eastAsia="ru-RU"/>
              </w:rPr>
            </w:pPr>
            <w:r w:rsidRPr="00A50E9C">
              <w:rPr>
                <w:lang w:eastAsia="ru-RU"/>
              </w:rPr>
              <w:t>150</w:t>
            </w:r>
          </w:p>
        </w:tc>
        <w:tc>
          <w:tcPr>
            <w:tcW w:w="512" w:type="pct"/>
            <w:tcBorders>
              <w:top w:val="single" w:sz="4" w:space="0" w:color="auto"/>
              <w:left w:val="single" w:sz="4" w:space="0" w:color="auto"/>
              <w:bottom w:val="single" w:sz="4" w:space="0" w:color="auto"/>
              <w:right w:val="single" w:sz="4" w:space="0" w:color="auto"/>
            </w:tcBorders>
            <w:shd w:val="clear" w:color="000000" w:fill="F2F2F2"/>
            <w:hideMark/>
          </w:tcPr>
          <w:p w14:paraId="3C0B38BE" w14:textId="77777777" w:rsidR="00A50E9C" w:rsidRPr="00A50E9C" w:rsidRDefault="00A50E9C" w:rsidP="00A50E9C">
            <w:pPr>
              <w:pStyle w:val="a4"/>
              <w:rPr>
                <w:lang w:eastAsia="ru-RU"/>
              </w:rPr>
            </w:pPr>
            <w:r w:rsidRPr="00A50E9C">
              <w:rPr>
                <w:lang w:eastAsia="ru-RU"/>
              </w:rPr>
              <w:t>200</w:t>
            </w:r>
          </w:p>
        </w:tc>
        <w:tc>
          <w:tcPr>
            <w:tcW w:w="659" w:type="pct"/>
            <w:tcBorders>
              <w:top w:val="single" w:sz="4" w:space="0" w:color="auto"/>
              <w:left w:val="single" w:sz="4" w:space="0" w:color="auto"/>
              <w:bottom w:val="single" w:sz="4" w:space="0" w:color="auto"/>
              <w:right w:val="single" w:sz="4" w:space="0" w:color="auto"/>
            </w:tcBorders>
            <w:shd w:val="clear" w:color="000000" w:fill="F2F2F2"/>
            <w:hideMark/>
          </w:tcPr>
          <w:p w14:paraId="158CAAB7" w14:textId="77777777" w:rsidR="00A50E9C" w:rsidRPr="00A50E9C" w:rsidRDefault="00A50E9C" w:rsidP="00A50E9C">
            <w:pPr>
              <w:pStyle w:val="a4"/>
              <w:rPr>
                <w:lang w:eastAsia="ru-RU"/>
              </w:rPr>
            </w:pPr>
            <w:r w:rsidRPr="00A50E9C">
              <w:rPr>
                <w:lang w:eastAsia="ru-RU"/>
              </w:rPr>
              <w:t>Активное использование существующего муниципального имущества и привлечние малого и среднего бизнеса к обслуживанию объектов дружественной среды, привлечение к выполнению подрядных работ ГрОП и субъектов химического кластера</w:t>
            </w:r>
          </w:p>
        </w:tc>
      </w:tr>
      <w:tr w:rsidR="00A50E9C" w:rsidRPr="00A50E9C" w14:paraId="23CE2161"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AC2099E" w14:textId="77777777" w:rsidR="00A50E9C" w:rsidRPr="00A50E9C" w:rsidRDefault="00A50E9C" w:rsidP="00A50E9C">
            <w:pPr>
              <w:pStyle w:val="a4"/>
              <w:rPr>
                <w:lang w:eastAsia="ru-RU"/>
              </w:rPr>
            </w:pPr>
            <w:r w:rsidRPr="00A50E9C">
              <w:rPr>
                <w:lang w:eastAsia="ru-RU"/>
              </w:rPr>
              <w:t>Развитие малого и среднего бизнеса для диверсификации видов 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50F79983" w14:textId="77777777" w:rsidR="00A50E9C" w:rsidRPr="00A50E9C" w:rsidRDefault="00A50E9C" w:rsidP="00A50E9C">
            <w:pPr>
              <w:pStyle w:val="a4"/>
              <w:rPr>
                <w:lang w:eastAsia="ru-RU"/>
              </w:rPr>
            </w:pPr>
            <w:r w:rsidRPr="00A50E9C">
              <w:rPr>
                <w:lang w:eastAsia="ru-RU"/>
              </w:rPr>
              <w:t>на базе неиспользуемых земельных участков, зданий и сооружений муниципальной собственности</w:t>
            </w:r>
          </w:p>
        </w:tc>
        <w:tc>
          <w:tcPr>
            <w:tcW w:w="1208" w:type="pct"/>
            <w:tcBorders>
              <w:top w:val="single" w:sz="4" w:space="0" w:color="auto"/>
              <w:left w:val="single" w:sz="4" w:space="0" w:color="auto"/>
              <w:bottom w:val="single" w:sz="4" w:space="0" w:color="auto"/>
              <w:right w:val="single" w:sz="4" w:space="0" w:color="auto"/>
            </w:tcBorders>
            <w:hideMark/>
          </w:tcPr>
          <w:p w14:paraId="45C90963"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4C79E9CA"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7C0AC784"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44950AB0"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24C7E5F8"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776544DE"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5E34840" w14:textId="77777777" w:rsidR="00A50E9C" w:rsidRPr="00A50E9C" w:rsidRDefault="00A50E9C" w:rsidP="00A50E9C">
            <w:pPr>
              <w:pStyle w:val="a4"/>
              <w:rPr>
                <w:lang w:eastAsia="ru-RU"/>
              </w:rPr>
            </w:pPr>
            <w:r w:rsidRPr="00A50E9C">
              <w:rPr>
                <w:lang w:eastAsia="ru-RU"/>
              </w:rPr>
              <w:t xml:space="preserve">Развитие малого и среднего бизнеса для диверсификации видов </w:t>
            </w:r>
            <w:r w:rsidRPr="00A50E9C">
              <w:rPr>
                <w:lang w:eastAsia="ru-RU"/>
              </w:rPr>
              <w:lastRenderedPageBreak/>
              <w:t>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6B579A10" w14:textId="77777777" w:rsidR="00A50E9C" w:rsidRPr="00A50E9C" w:rsidRDefault="00A50E9C" w:rsidP="00A50E9C">
            <w:pPr>
              <w:pStyle w:val="a4"/>
              <w:rPr>
                <w:lang w:eastAsia="ru-RU"/>
              </w:rPr>
            </w:pPr>
            <w:r w:rsidRPr="00A50E9C">
              <w:rPr>
                <w:lang w:eastAsia="ru-RU"/>
              </w:rPr>
              <w:lastRenderedPageBreak/>
              <w:t xml:space="preserve">на базе неиспользуемых земельных участков, зданий и сооружений </w:t>
            </w:r>
            <w:r w:rsidRPr="00A50E9C">
              <w:rPr>
                <w:lang w:eastAsia="ru-RU"/>
              </w:rPr>
              <w:lastRenderedPageBreak/>
              <w:t>муниципальной собственности</w:t>
            </w:r>
          </w:p>
        </w:tc>
        <w:tc>
          <w:tcPr>
            <w:tcW w:w="1208" w:type="pct"/>
            <w:tcBorders>
              <w:top w:val="single" w:sz="4" w:space="0" w:color="auto"/>
              <w:left w:val="single" w:sz="4" w:space="0" w:color="auto"/>
              <w:bottom w:val="single" w:sz="4" w:space="0" w:color="auto"/>
              <w:right w:val="single" w:sz="4" w:space="0" w:color="auto"/>
            </w:tcBorders>
            <w:hideMark/>
          </w:tcPr>
          <w:p w14:paraId="1ABE3759" w14:textId="77777777" w:rsidR="00A50E9C" w:rsidRPr="00A50E9C" w:rsidRDefault="00A50E9C" w:rsidP="00A50E9C">
            <w:pPr>
              <w:pStyle w:val="a4"/>
              <w:rPr>
                <w:lang w:eastAsia="ru-RU"/>
              </w:rPr>
            </w:pPr>
            <w:r w:rsidRPr="00A50E9C">
              <w:rPr>
                <w:lang w:eastAsia="ru-RU"/>
              </w:rPr>
              <w:lastRenderedPageBreak/>
              <w:t>Торгово-развлекательный центр на Симферопольской</w:t>
            </w:r>
          </w:p>
        </w:tc>
        <w:tc>
          <w:tcPr>
            <w:tcW w:w="415" w:type="pct"/>
            <w:tcBorders>
              <w:top w:val="single" w:sz="4" w:space="0" w:color="auto"/>
              <w:left w:val="single" w:sz="4" w:space="0" w:color="auto"/>
              <w:bottom w:val="single" w:sz="4" w:space="0" w:color="auto"/>
              <w:right w:val="single" w:sz="4" w:space="0" w:color="auto"/>
            </w:tcBorders>
            <w:hideMark/>
          </w:tcPr>
          <w:p w14:paraId="0E5E1B97"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4B55238E"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1C41E52A"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27014949"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50F1682D"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30FE034" w14:textId="77777777" w:rsidR="00A50E9C" w:rsidRPr="00A50E9C" w:rsidRDefault="00A50E9C" w:rsidP="00A50E9C">
            <w:pPr>
              <w:pStyle w:val="a4"/>
              <w:rPr>
                <w:lang w:eastAsia="ru-RU"/>
              </w:rPr>
            </w:pPr>
            <w:r w:rsidRPr="00A50E9C">
              <w:rPr>
                <w:lang w:eastAsia="ru-RU"/>
              </w:rPr>
              <w:lastRenderedPageBreak/>
              <w:t>Развитие малого и среднего бизнеса для диверсификации видов 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1318DF91" w14:textId="77777777" w:rsidR="00A50E9C" w:rsidRPr="00A50E9C" w:rsidRDefault="00A50E9C" w:rsidP="00A50E9C">
            <w:pPr>
              <w:pStyle w:val="a4"/>
              <w:rPr>
                <w:lang w:eastAsia="ru-RU"/>
              </w:rPr>
            </w:pPr>
            <w:r w:rsidRPr="00A50E9C">
              <w:rPr>
                <w:lang w:eastAsia="ru-RU"/>
              </w:rPr>
              <w:t>на базе неиспользуемых земельных участков, зданий и сооружений муниципальной собственности</w:t>
            </w:r>
          </w:p>
        </w:tc>
        <w:tc>
          <w:tcPr>
            <w:tcW w:w="1208" w:type="pct"/>
            <w:tcBorders>
              <w:top w:val="single" w:sz="4" w:space="0" w:color="auto"/>
              <w:left w:val="single" w:sz="4" w:space="0" w:color="auto"/>
              <w:bottom w:val="single" w:sz="4" w:space="0" w:color="auto"/>
              <w:right w:val="single" w:sz="4" w:space="0" w:color="auto"/>
            </w:tcBorders>
            <w:hideMark/>
          </w:tcPr>
          <w:p w14:paraId="3C458BC1" w14:textId="77777777" w:rsidR="00A50E9C" w:rsidRPr="00A50E9C" w:rsidRDefault="00A50E9C" w:rsidP="00A50E9C">
            <w:pPr>
              <w:pStyle w:val="a4"/>
              <w:rPr>
                <w:lang w:eastAsia="ru-RU"/>
              </w:rPr>
            </w:pPr>
            <w:r w:rsidRPr="00A50E9C">
              <w:rPr>
                <w:lang w:eastAsia="ru-RU"/>
              </w:rPr>
              <w:t>Гостиницы</w:t>
            </w:r>
          </w:p>
        </w:tc>
        <w:tc>
          <w:tcPr>
            <w:tcW w:w="415" w:type="pct"/>
            <w:tcBorders>
              <w:top w:val="single" w:sz="4" w:space="0" w:color="auto"/>
              <w:left w:val="single" w:sz="4" w:space="0" w:color="auto"/>
              <w:bottom w:val="single" w:sz="4" w:space="0" w:color="auto"/>
              <w:right w:val="single" w:sz="4" w:space="0" w:color="auto"/>
            </w:tcBorders>
            <w:hideMark/>
          </w:tcPr>
          <w:p w14:paraId="530F3FEE"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0B147EFB"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2C581DC7"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4B7B36C8"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79B2C879"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836782A" w14:textId="77777777" w:rsidR="00A50E9C" w:rsidRPr="00A50E9C" w:rsidRDefault="00A50E9C" w:rsidP="00A50E9C">
            <w:pPr>
              <w:pStyle w:val="a4"/>
              <w:rPr>
                <w:lang w:eastAsia="ru-RU"/>
              </w:rPr>
            </w:pPr>
            <w:r w:rsidRPr="00A50E9C">
              <w:rPr>
                <w:lang w:eastAsia="ru-RU"/>
              </w:rPr>
              <w:t>Развитие малого и среднего бизнеса для диверсификации видов 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3CACB9BA" w14:textId="77777777" w:rsidR="00A50E9C" w:rsidRPr="00A50E9C" w:rsidRDefault="00A50E9C" w:rsidP="00A50E9C">
            <w:pPr>
              <w:pStyle w:val="a4"/>
              <w:rPr>
                <w:lang w:eastAsia="ru-RU"/>
              </w:rPr>
            </w:pPr>
            <w:r w:rsidRPr="00A50E9C">
              <w:rPr>
                <w:lang w:eastAsia="ru-RU"/>
              </w:rPr>
              <w:t>на базе неиспользуемых земельных участков, зданий и сооружений муниципальной собственности</w:t>
            </w:r>
          </w:p>
        </w:tc>
        <w:tc>
          <w:tcPr>
            <w:tcW w:w="1208" w:type="pct"/>
            <w:tcBorders>
              <w:top w:val="single" w:sz="4" w:space="0" w:color="auto"/>
              <w:left w:val="single" w:sz="4" w:space="0" w:color="auto"/>
              <w:bottom w:val="single" w:sz="4" w:space="0" w:color="auto"/>
              <w:right w:val="single" w:sz="4" w:space="0" w:color="auto"/>
            </w:tcBorders>
            <w:hideMark/>
          </w:tcPr>
          <w:p w14:paraId="495DDF93" w14:textId="77777777" w:rsidR="00A50E9C" w:rsidRPr="00A50E9C" w:rsidRDefault="00A50E9C" w:rsidP="00A50E9C">
            <w:pPr>
              <w:pStyle w:val="a4"/>
              <w:rPr>
                <w:lang w:eastAsia="ru-RU"/>
              </w:rPr>
            </w:pPr>
            <w:r w:rsidRPr="00A50E9C">
              <w:rPr>
                <w:lang w:eastAsia="ru-RU"/>
              </w:rPr>
              <w:t>промышленность - возобновляемая энергетика, легкая промышленность, пищевая промышленность, производство строительных материалов, производство потребительских товаров</w:t>
            </w:r>
          </w:p>
        </w:tc>
        <w:tc>
          <w:tcPr>
            <w:tcW w:w="415" w:type="pct"/>
            <w:tcBorders>
              <w:top w:val="single" w:sz="4" w:space="0" w:color="auto"/>
              <w:left w:val="single" w:sz="4" w:space="0" w:color="auto"/>
              <w:bottom w:val="single" w:sz="4" w:space="0" w:color="auto"/>
              <w:right w:val="single" w:sz="4" w:space="0" w:color="auto"/>
            </w:tcBorders>
            <w:hideMark/>
          </w:tcPr>
          <w:p w14:paraId="3156DD6D"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6C795BF6"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06C9E382"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0A299E83"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3DC803DD"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5AC1D5B2" w14:textId="77777777" w:rsidR="00A50E9C" w:rsidRPr="00A50E9C" w:rsidRDefault="00A50E9C" w:rsidP="00A50E9C">
            <w:pPr>
              <w:pStyle w:val="a4"/>
              <w:rPr>
                <w:lang w:eastAsia="ru-RU"/>
              </w:rPr>
            </w:pPr>
            <w:r w:rsidRPr="00A50E9C">
              <w:rPr>
                <w:lang w:eastAsia="ru-RU"/>
              </w:rPr>
              <w:t>Развитие малого и среднего бизнеса для диверсификации видов 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593004B9" w14:textId="77777777" w:rsidR="00A50E9C" w:rsidRPr="00A50E9C" w:rsidRDefault="00A50E9C" w:rsidP="00A50E9C">
            <w:pPr>
              <w:pStyle w:val="a4"/>
              <w:rPr>
                <w:lang w:eastAsia="ru-RU"/>
              </w:rPr>
            </w:pPr>
            <w:r w:rsidRPr="00A50E9C">
              <w:rPr>
                <w:lang w:eastAsia="ru-RU"/>
              </w:rPr>
              <w:t>на базе неиспользуемых земельных участков, зданий и сооружений муниципальной собственности</w:t>
            </w:r>
          </w:p>
        </w:tc>
        <w:tc>
          <w:tcPr>
            <w:tcW w:w="1208" w:type="pct"/>
            <w:tcBorders>
              <w:top w:val="single" w:sz="4" w:space="0" w:color="auto"/>
              <w:left w:val="single" w:sz="4" w:space="0" w:color="auto"/>
              <w:bottom w:val="single" w:sz="4" w:space="0" w:color="auto"/>
              <w:right w:val="single" w:sz="4" w:space="0" w:color="auto"/>
            </w:tcBorders>
            <w:hideMark/>
          </w:tcPr>
          <w:p w14:paraId="22321F1A" w14:textId="77777777" w:rsidR="00A50E9C" w:rsidRPr="00A50E9C" w:rsidRDefault="00A50E9C" w:rsidP="00A50E9C">
            <w:pPr>
              <w:pStyle w:val="a4"/>
              <w:rPr>
                <w:lang w:eastAsia="ru-RU"/>
              </w:rPr>
            </w:pPr>
            <w:r w:rsidRPr="00A50E9C">
              <w:rPr>
                <w:lang w:eastAsia="ru-RU"/>
              </w:rPr>
              <w:t>Территория и здание хлебокомбината,ул. Чумакова 4 в сфере пищевой промышленности</w:t>
            </w:r>
          </w:p>
        </w:tc>
        <w:tc>
          <w:tcPr>
            <w:tcW w:w="415" w:type="pct"/>
            <w:tcBorders>
              <w:top w:val="single" w:sz="4" w:space="0" w:color="auto"/>
              <w:left w:val="single" w:sz="4" w:space="0" w:color="auto"/>
              <w:bottom w:val="single" w:sz="4" w:space="0" w:color="auto"/>
              <w:right w:val="single" w:sz="4" w:space="0" w:color="auto"/>
            </w:tcBorders>
            <w:hideMark/>
          </w:tcPr>
          <w:p w14:paraId="77DFDF84"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628EB832"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183D5013"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0335B0B0"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4112A497"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3D490A68" w14:textId="77777777" w:rsidR="00A50E9C" w:rsidRPr="00A50E9C" w:rsidRDefault="00A50E9C" w:rsidP="00A50E9C">
            <w:pPr>
              <w:pStyle w:val="a4"/>
              <w:rPr>
                <w:lang w:eastAsia="ru-RU"/>
              </w:rPr>
            </w:pPr>
            <w:r w:rsidRPr="00A50E9C">
              <w:rPr>
                <w:lang w:eastAsia="ru-RU"/>
              </w:rPr>
              <w:t xml:space="preserve">Развитие малого и среднего бизнеса для диверсификации видов </w:t>
            </w:r>
            <w:r w:rsidRPr="00A50E9C">
              <w:rPr>
                <w:lang w:eastAsia="ru-RU"/>
              </w:rPr>
              <w:lastRenderedPageBreak/>
              <w:t>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36210F73" w14:textId="77777777" w:rsidR="00A50E9C" w:rsidRPr="00A50E9C" w:rsidRDefault="00A50E9C" w:rsidP="00A50E9C">
            <w:pPr>
              <w:pStyle w:val="a4"/>
              <w:rPr>
                <w:lang w:eastAsia="ru-RU"/>
              </w:rPr>
            </w:pPr>
            <w:r w:rsidRPr="00A50E9C">
              <w:rPr>
                <w:lang w:eastAsia="ru-RU"/>
              </w:rPr>
              <w:lastRenderedPageBreak/>
              <w:t xml:space="preserve">на базе неиспользуемых земельных участков, зданий и сооружений </w:t>
            </w:r>
            <w:r w:rsidRPr="00A50E9C">
              <w:rPr>
                <w:lang w:eastAsia="ru-RU"/>
              </w:rPr>
              <w:lastRenderedPageBreak/>
              <w:t>муниципальной собственности</w:t>
            </w:r>
          </w:p>
        </w:tc>
        <w:tc>
          <w:tcPr>
            <w:tcW w:w="1208" w:type="pct"/>
            <w:tcBorders>
              <w:top w:val="single" w:sz="4" w:space="0" w:color="auto"/>
              <w:left w:val="single" w:sz="4" w:space="0" w:color="auto"/>
              <w:bottom w:val="single" w:sz="4" w:space="0" w:color="auto"/>
              <w:right w:val="single" w:sz="4" w:space="0" w:color="auto"/>
            </w:tcBorders>
            <w:hideMark/>
          </w:tcPr>
          <w:p w14:paraId="2D5A762F" w14:textId="77777777" w:rsidR="00A50E9C" w:rsidRPr="00A50E9C" w:rsidRDefault="00A50E9C" w:rsidP="00A50E9C">
            <w:pPr>
              <w:pStyle w:val="a4"/>
              <w:rPr>
                <w:lang w:eastAsia="ru-RU"/>
              </w:rPr>
            </w:pPr>
            <w:r w:rsidRPr="00A50E9C">
              <w:rPr>
                <w:lang w:eastAsia="ru-RU"/>
              </w:rPr>
              <w:lastRenderedPageBreak/>
              <w:t>Искусственный водоем для производства марикультуры, с. Волошино</w:t>
            </w:r>
          </w:p>
        </w:tc>
        <w:tc>
          <w:tcPr>
            <w:tcW w:w="415" w:type="pct"/>
            <w:tcBorders>
              <w:top w:val="single" w:sz="4" w:space="0" w:color="auto"/>
              <w:left w:val="single" w:sz="4" w:space="0" w:color="auto"/>
              <w:bottom w:val="single" w:sz="4" w:space="0" w:color="auto"/>
              <w:right w:val="single" w:sz="4" w:space="0" w:color="auto"/>
            </w:tcBorders>
            <w:hideMark/>
          </w:tcPr>
          <w:p w14:paraId="0274C6E3"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54FEB5D3"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4A9244CF"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68668BEB"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3A19B35F"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341161E" w14:textId="77777777" w:rsidR="00A50E9C" w:rsidRPr="00A50E9C" w:rsidRDefault="00A50E9C" w:rsidP="00A50E9C">
            <w:pPr>
              <w:pStyle w:val="a4"/>
              <w:rPr>
                <w:lang w:eastAsia="ru-RU"/>
              </w:rPr>
            </w:pPr>
            <w:r w:rsidRPr="00A50E9C">
              <w:rPr>
                <w:lang w:eastAsia="ru-RU"/>
              </w:rPr>
              <w:lastRenderedPageBreak/>
              <w:t>Развитие малого и среднего бизнеса для диверсификации видов 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72FA2788" w14:textId="77777777" w:rsidR="00A50E9C" w:rsidRPr="00A50E9C" w:rsidRDefault="00A50E9C" w:rsidP="00A50E9C">
            <w:pPr>
              <w:pStyle w:val="a4"/>
              <w:rPr>
                <w:lang w:eastAsia="ru-RU"/>
              </w:rPr>
            </w:pPr>
            <w:r w:rsidRPr="00A50E9C">
              <w:rPr>
                <w:lang w:eastAsia="ru-RU"/>
              </w:rPr>
              <w:t>на базе неиспользуемых земельных участков, зданий и сооружений муниципальной собственности</w:t>
            </w:r>
          </w:p>
        </w:tc>
        <w:tc>
          <w:tcPr>
            <w:tcW w:w="1208" w:type="pct"/>
            <w:tcBorders>
              <w:top w:val="single" w:sz="4" w:space="0" w:color="auto"/>
              <w:left w:val="single" w:sz="4" w:space="0" w:color="auto"/>
              <w:bottom w:val="single" w:sz="4" w:space="0" w:color="auto"/>
              <w:right w:val="single" w:sz="4" w:space="0" w:color="auto"/>
            </w:tcBorders>
            <w:hideMark/>
          </w:tcPr>
          <w:p w14:paraId="01CB73D0" w14:textId="77777777" w:rsidR="00A50E9C" w:rsidRPr="00A50E9C" w:rsidRDefault="00A50E9C" w:rsidP="00A50E9C">
            <w:pPr>
              <w:pStyle w:val="a4"/>
              <w:rPr>
                <w:lang w:eastAsia="ru-RU"/>
              </w:rPr>
            </w:pPr>
            <w:r w:rsidRPr="00A50E9C">
              <w:rPr>
                <w:lang w:eastAsia="ru-RU"/>
              </w:rPr>
              <w:t>Здание почты, ул Иванищева для размещения производств и офисов</w:t>
            </w:r>
          </w:p>
        </w:tc>
        <w:tc>
          <w:tcPr>
            <w:tcW w:w="415" w:type="pct"/>
            <w:tcBorders>
              <w:top w:val="single" w:sz="4" w:space="0" w:color="auto"/>
              <w:left w:val="single" w:sz="4" w:space="0" w:color="auto"/>
              <w:bottom w:val="single" w:sz="4" w:space="0" w:color="auto"/>
              <w:right w:val="single" w:sz="4" w:space="0" w:color="auto"/>
            </w:tcBorders>
            <w:hideMark/>
          </w:tcPr>
          <w:p w14:paraId="7526B03A"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68438DB7"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02A0A4F0"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67E43D8A"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627F41F2"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070324FF" w14:textId="77777777" w:rsidR="00A50E9C" w:rsidRPr="00A50E9C" w:rsidRDefault="00A50E9C" w:rsidP="00A50E9C">
            <w:pPr>
              <w:pStyle w:val="a4"/>
              <w:rPr>
                <w:lang w:eastAsia="ru-RU"/>
              </w:rPr>
            </w:pPr>
            <w:r w:rsidRPr="00A50E9C">
              <w:rPr>
                <w:lang w:eastAsia="ru-RU"/>
              </w:rPr>
              <w:t>Развитие малого и среднего бизнеса для диверсификации видов 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1EAF0A2E" w14:textId="77777777" w:rsidR="00A50E9C" w:rsidRPr="00A50E9C" w:rsidRDefault="00A50E9C" w:rsidP="00A50E9C">
            <w:pPr>
              <w:pStyle w:val="a4"/>
              <w:rPr>
                <w:lang w:eastAsia="ru-RU"/>
              </w:rPr>
            </w:pPr>
            <w:r w:rsidRPr="00A50E9C">
              <w:rPr>
                <w:lang w:eastAsia="ru-RU"/>
              </w:rPr>
              <w:t>на базе неиспользуемых земельных участков, зданий и сооружений муниципальной собственности</w:t>
            </w:r>
          </w:p>
        </w:tc>
        <w:tc>
          <w:tcPr>
            <w:tcW w:w="1208" w:type="pct"/>
            <w:tcBorders>
              <w:top w:val="single" w:sz="4" w:space="0" w:color="auto"/>
              <w:left w:val="single" w:sz="4" w:space="0" w:color="auto"/>
              <w:bottom w:val="single" w:sz="4" w:space="0" w:color="auto"/>
              <w:right w:val="single" w:sz="4" w:space="0" w:color="auto"/>
            </w:tcBorders>
            <w:hideMark/>
          </w:tcPr>
          <w:p w14:paraId="3C263B63" w14:textId="77777777" w:rsidR="00A50E9C" w:rsidRPr="00A50E9C" w:rsidRDefault="00A50E9C" w:rsidP="00A50E9C">
            <w:pPr>
              <w:pStyle w:val="a4"/>
              <w:rPr>
                <w:lang w:eastAsia="ru-RU"/>
              </w:rPr>
            </w:pPr>
            <w:r w:rsidRPr="00A50E9C">
              <w:rPr>
                <w:lang w:eastAsia="ru-RU"/>
              </w:rPr>
              <w:t>Пляжно-курортный комплекс в районе села Волошино, для развития рекреации</w:t>
            </w:r>
          </w:p>
        </w:tc>
        <w:tc>
          <w:tcPr>
            <w:tcW w:w="415" w:type="pct"/>
            <w:tcBorders>
              <w:top w:val="single" w:sz="4" w:space="0" w:color="auto"/>
              <w:left w:val="single" w:sz="4" w:space="0" w:color="auto"/>
              <w:bottom w:val="single" w:sz="4" w:space="0" w:color="auto"/>
              <w:right w:val="single" w:sz="4" w:space="0" w:color="auto"/>
            </w:tcBorders>
            <w:hideMark/>
          </w:tcPr>
          <w:p w14:paraId="21C1130B"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07044AD1"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4AB6E1C8"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650095CA"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296BE5A0"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4711B967" w14:textId="77777777" w:rsidR="00A50E9C" w:rsidRPr="00A50E9C" w:rsidRDefault="00A50E9C" w:rsidP="00A50E9C">
            <w:pPr>
              <w:pStyle w:val="a4"/>
              <w:rPr>
                <w:lang w:eastAsia="ru-RU"/>
              </w:rPr>
            </w:pPr>
            <w:r w:rsidRPr="00A50E9C">
              <w:rPr>
                <w:lang w:eastAsia="ru-RU"/>
              </w:rPr>
              <w:t>Развитие малого и среднего бизнеса для диверсификации видов 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0E02921E" w14:textId="77777777" w:rsidR="00A50E9C" w:rsidRPr="00A50E9C" w:rsidRDefault="00A50E9C" w:rsidP="00A50E9C">
            <w:pPr>
              <w:pStyle w:val="a4"/>
              <w:rPr>
                <w:lang w:eastAsia="ru-RU"/>
              </w:rPr>
            </w:pPr>
            <w:r w:rsidRPr="00A50E9C">
              <w:rPr>
                <w:lang w:eastAsia="ru-RU"/>
              </w:rPr>
              <w:t>на базе аренды земельных участков для размещения НТО</w:t>
            </w:r>
          </w:p>
        </w:tc>
        <w:tc>
          <w:tcPr>
            <w:tcW w:w="1208" w:type="pct"/>
            <w:tcBorders>
              <w:top w:val="single" w:sz="4" w:space="0" w:color="auto"/>
              <w:left w:val="single" w:sz="4" w:space="0" w:color="auto"/>
              <w:bottom w:val="single" w:sz="4" w:space="0" w:color="auto"/>
              <w:right w:val="single" w:sz="4" w:space="0" w:color="auto"/>
            </w:tcBorders>
            <w:hideMark/>
          </w:tcPr>
          <w:p w14:paraId="13AC3961" w14:textId="77777777" w:rsidR="00A50E9C" w:rsidRPr="00A50E9C" w:rsidRDefault="00A50E9C" w:rsidP="00A50E9C">
            <w:pPr>
              <w:pStyle w:val="a4"/>
              <w:rPr>
                <w:lang w:eastAsia="ru-RU"/>
              </w:rPr>
            </w:pPr>
          </w:p>
        </w:tc>
        <w:tc>
          <w:tcPr>
            <w:tcW w:w="415" w:type="pct"/>
            <w:tcBorders>
              <w:top w:val="single" w:sz="4" w:space="0" w:color="auto"/>
              <w:left w:val="single" w:sz="4" w:space="0" w:color="auto"/>
              <w:bottom w:val="single" w:sz="4" w:space="0" w:color="auto"/>
              <w:right w:val="single" w:sz="4" w:space="0" w:color="auto"/>
            </w:tcBorders>
            <w:hideMark/>
          </w:tcPr>
          <w:p w14:paraId="512205B8"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214248A0"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06E8E15E"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2F1A9250" w14:textId="77777777" w:rsidR="00A50E9C" w:rsidRPr="00A50E9C" w:rsidRDefault="00A50E9C" w:rsidP="00A50E9C">
            <w:pPr>
              <w:pStyle w:val="a4"/>
              <w:rPr>
                <w:lang w:eastAsia="ru-RU"/>
              </w:rPr>
            </w:pPr>
            <w:r w:rsidRPr="00A50E9C">
              <w:rPr>
                <w:lang w:eastAsia="ru-RU"/>
              </w:rPr>
              <w:t>частные инвестиции</w:t>
            </w:r>
          </w:p>
        </w:tc>
      </w:tr>
      <w:tr w:rsidR="00A50E9C" w:rsidRPr="00A50E9C" w14:paraId="32BED28A" w14:textId="77777777" w:rsidTr="00A50E9C">
        <w:trPr>
          <w:trHeight w:val="20"/>
        </w:trPr>
        <w:tc>
          <w:tcPr>
            <w:tcW w:w="584" w:type="pct"/>
            <w:tcBorders>
              <w:top w:val="single" w:sz="4" w:space="0" w:color="auto"/>
              <w:left w:val="single" w:sz="4" w:space="0" w:color="auto"/>
              <w:bottom w:val="single" w:sz="4" w:space="0" w:color="auto"/>
              <w:right w:val="single" w:sz="4" w:space="0" w:color="auto"/>
            </w:tcBorders>
            <w:hideMark/>
          </w:tcPr>
          <w:p w14:paraId="2B54E772" w14:textId="77777777" w:rsidR="00A50E9C" w:rsidRPr="00A50E9C" w:rsidRDefault="00A50E9C" w:rsidP="00A50E9C">
            <w:pPr>
              <w:pStyle w:val="a4"/>
              <w:rPr>
                <w:lang w:eastAsia="ru-RU"/>
              </w:rPr>
            </w:pPr>
            <w:r w:rsidRPr="00A50E9C">
              <w:rPr>
                <w:lang w:eastAsia="ru-RU"/>
              </w:rPr>
              <w:t xml:space="preserve">Развитие малого и среднего бизнеса для диверсификации видов </w:t>
            </w:r>
            <w:r w:rsidRPr="00A50E9C">
              <w:rPr>
                <w:lang w:eastAsia="ru-RU"/>
              </w:rPr>
              <w:lastRenderedPageBreak/>
              <w:t>экономической деятельности</w:t>
            </w:r>
          </w:p>
        </w:tc>
        <w:tc>
          <w:tcPr>
            <w:tcW w:w="901" w:type="pct"/>
            <w:tcBorders>
              <w:top w:val="single" w:sz="4" w:space="0" w:color="auto"/>
              <w:left w:val="single" w:sz="4" w:space="0" w:color="auto"/>
              <w:bottom w:val="single" w:sz="4" w:space="0" w:color="auto"/>
              <w:right w:val="single" w:sz="4" w:space="0" w:color="auto"/>
            </w:tcBorders>
            <w:hideMark/>
          </w:tcPr>
          <w:p w14:paraId="733FBC5B" w14:textId="77777777" w:rsidR="00A50E9C" w:rsidRPr="00A50E9C" w:rsidRDefault="00A50E9C" w:rsidP="00A50E9C">
            <w:pPr>
              <w:pStyle w:val="a4"/>
              <w:rPr>
                <w:lang w:eastAsia="ru-RU"/>
              </w:rPr>
            </w:pPr>
            <w:r w:rsidRPr="00A50E9C">
              <w:rPr>
                <w:lang w:eastAsia="ru-RU"/>
              </w:rPr>
              <w:lastRenderedPageBreak/>
              <w:t>на базе аренды земельных участков для размещения НТО</w:t>
            </w:r>
          </w:p>
        </w:tc>
        <w:tc>
          <w:tcPr>
            <w:tcW w:w="1208" w:type="pct"/>
            <w:tcBorders>
              <w:top w:val="single" w:sz="4" w:space="0" w:color="auto"/>
              <w:left w:val="single" w:sz="4" w:space="0" w:color="auto"/>
              <w:bottom w:val="single" w:sz="4" w:space="0" w:color="auto"/>
              <w:right w:val="single" w:sz="4" w:space="0" w:color="auto"/>
            </w:tcBorders>
            <w:hideMark/>
          </w:tcPr>
          <w:p w14:paraId="6F29D4E2" w14:textId="77777777" w:rsidR="00A50E9C" w:rsidRPr="00A50E9C" w:rsidRDefault="00A50E9C" w:rsidP="00A50E9C">
            <w:pPr>
              <w:pStyle w:val="a4"/>
              <w:rPr>
                <w:lang w:eastAsia="ru-RU"/>
              </w:rPr>
            </w:pPr>
            <w:r w:rsidRPr="00A50E9C">
              <w:rPr>
                <w:lang w:eastAsia="ru-RU"/>
              </w:rPr>
              <w:t>досуговые и торговые объекты</w:t>
            </w:r>
          </w:p>
        </w:tc>
        <w:tc>
          <w:tcPr>
            <w:tcW w:w="415" w:type="pct"/>
            <w:tcBorders>
              <w:top w:val="single" w:sz="4" w:space="0" w:color="auto"/>
              <w:left w:val="single" w:sz="4" w:space="0" w:color="auto"/>
              <w:bottom w:val="single" w:sz="4" w:space="0" w:color="auto"/>
              <w:right w:val="single" w:sz="4" w:space="0" w:color="auto"/>
            </w:tcBorders>
            <w:hideMark/>
          </w:tcPr>
          <w:p w14:paraId="32D8DC9C" w14:textId="77777777" w:rsidR="00A50E9C" w:rsidRPr="00A50E9C" w:rsidRDefault="00A50E9C" w:rsidP="00A50E9C">
            <w:pPr>
              <w:pStyle w:val="a4"/>
              <w:rPr>
                <w:lang w:eastAsia="ru-RU"/>
              </w:rPr>
            </w:pPr>
            <w:r w:rsidRPr="00A50E9C">
              <w:rPr>
                <w:lang w:eastAsia="ru-RU"/>
              </w:rPr>
              <w:t>2017-2022 гг</w:t>
            </w:r>
          </w:p>
        </w:tc>
        <w:tc>
          <w:tcPr>
            <w:tcW w:w="722" w:type="pct"/>
            <w:tcBorders>
              <w:top w:val="single" w:sz="4" w:space="0" w:color="auto"/>
              <w:left w:val="single" w:sz="4" w:space="0" w:color="auto"/>
              <w:bottom w:val="single" w:sz="4" w:space="0" w:color="auto"/>
              <w:right w:val="single" w:sz="4" w:space="0" w:color="auto"/>
            </w:tcBorders>
            <w:hideMark/>
          </w:tcPr>
          <w:p w14:paraId="449425E9" w14:textId="77777777" w:rsidR="00A50E9C" w:rsidRPr="00A50E9C" w:rsidRDefault="00A50E9C" w:rsidP="00A50E9C">
            <w:pPr>
              <w:pStyle w:val="a4"/>
              <w:rPr>
                <w:lang w:eastAsia="ru-RU"/>
              </w:rPr>
            </w:pPr>
            <w:r w:rsidRPr="00A50E9C">
              <w:rPr>
                <w:lang w:eastAsia="ru-RU"/>
              </w:rPr>
              <w:t>н/д</w:t>
            </w:r>
          </w:p>
        </w:tc>
        <w:tc>
          <w:tcPr>
            <w:tcW w:w="512" w:type="pct"/>
            <w:tcBorders>
              <w:top w:val="single" w:sz="4" w:space="0" w:color="auto"/>
              <w:left w:val="single" w:sz="4" w:space="0" w:color="auto"/>
              <w:bottom w:val="single" w:sz="4" w:space="0" w:color="auto"/>
              <w:right w:val="single" w:sz="4" w:space="0" w:color="auto"/>
            </w:tcBorders>
            <w:hideMark/>
          </w:tcPr>
          <w:p w14:paraId="027F424D" w14:textId="77777777" w:rsidR="00A50E9C" w:rsidRPr="00A50E9C" w:rsidRDefault="00A50E9C" w:rsidP="00A50E9C">
            <w:pPr>
              <w:pStyle w:val="a4"/>
              <w:rPr>
                <w:lang w:eastAsia="ru-RU"/>
              </w:rPr>
            </w:pPr>
            <w:r w:rsidRPr="00A50E9C">
              <w:rPr>
                <w:lang w:eastAsia="ru-RU"/>
              </w:rPr>
              <w:t>н/д</w:t>
            </w:r>
          </w:p>
        </w:tc>
        <w:tc>
          <w:tcPr>
            <w:tcW w:w="659" w:type="pct"/>
            <w:tcBorders>
              <w:top w:val="single" w:sz="4" w:space="0" w:color="auto"/>
              <w:left w:val="single" w:sz="4" w:space="0" w:color="auto"/>
              <w:bottom w:val="single" w:sz="4" w:space="0" w:color="auto"/>
              <w:right w:val="single" w:sz="4" w:space="0" w:color="auto"/>
            </w:tcBorders>
            <w:hideMark/>
          </w:tcPr>
          <w:p w14:paraId="671F319A" w14:textId="77777777" w:rsidR="00A50E9C" w:rsidRPr="00A50E9C" w:rsidRDefault="00A50E9C" w:rsidP="00A50E9C">
            <w:pPr>
              <w:pStyle w:val="a4"/>
              <w:rPr>
                <w:lang w:eastAsia="ru-RU"/>
              </w:rPr>
            </w:pPr>
            <w:r w:rsidRPr="00A50E9C">
              <w:rPr>
                <w:lang w:eastAsia="ru-RU"/>
              </w:rPr>
              <w:t>частные инвестиции</w:t>
            </w:r>
          </w:p>
        </w:tc>
      </w:tr>
    </w:tbl>
    <w:p w14:paraId="0D619A32" w14:textId="2F389D38" w:rsidR="002C484D" w:rsidRDefault="002C484D" w:rsidP="002C484D"/>
    <w:p w14:paraId="29F434E7" w14:textId="54EE3678" w:rsidR="001F7EED" w:rsidRDefault="00D72D33" w:rsidP="00D72D33">
      <w:pPr>
        <w:ind w:firstLine="0"/>
      </w:pPr>
      <w:r w:rsidRPr="00D72D33">
        <w:t xml:space="preserve">Краткосрочные </w:t>
      </w:r>
      <w:r>
        <w:t xml:space="preserve">инвестиционные </w:t>
      </w:r>
      <w:r w:rsidRPr="00D72D33">
        <w:t>мероприятия, предусмотренные в местных муниципальных программах на 2018-2020 гг</w:t>
      </w:r>
    </w:p>
    <w:tbl>
      <w:tblPr>
        <w:tblStyle w:val="af9"/>
        <w:tblW w:w="5000" w:type="pct"/>
        <w:tblLook w:val="04A0" w:firstRow="1" w:lastRow="0" w:firstColumn="1" w:lastColumn="0" w:noHBand="0" w:noVBand="1"/>
      </w:tblPr>
      <w:tblGrid>
        <w:gridCol w:w="1670"/>
        <w:gridCol w:w="3815"/>
        <w:gridCol w:w="4254"/>
        <w:gridCol w:w="1174"/>
        <w:gridCol w:w="1174"/>
        <w:gridCol w:w="1174"/>
        <w:gridCol w:w="1299"/>
      </w:tblGrid>
      <w:tr w:rsidR="00D72D33" w:rsidRPr="00D72D33" w14:paraId="5A184068" w14:textId="77777777" w:rsidTr="00D72D33">
        <w:trPr>
          <w:trHeight w:val="20"/>
          <w:tblHeader/>
        </w:trPr>
        <w:tc>
          <w:tcPr>
            <w:tcW w:w="574" w:type="pct"/>
            <w:hideMark/>
          </w:tcPr>
          <w:p w14:paraId="04C113D6" w14:textId="77777777" w:rsidR="00D72D33" w:rsidRPr="00D72D33" w:rsidRDefault="00D72D33" w:rsidP="00D72D33">
            <w:pPr>
              <w:pStyle w:val="a4"/>
              <w:rPr>
                <w:b/>
              </w:rPr>
            </w:pPr>
            <w:r w:rsidRPr="00D72D33">
              <w:rPr>
                <w:b/>
              </w:rPr>
              <w:t>Направление / программа</w:t>
            </w:r>
          </w:p>
        </w:tc>
        <w:tc>
          <w:tcPr>
            <w:tcW w:w="2771" w:type="pct"/>
            <w:gridSpan w:val="2"/>
            <w:hideMark/>
          </w:tcPr>
          <w:p w14:paraId="7E22AEFD" w14:textId="77777777" w:rsidR="00D72D33" w:rsidRPr="00D72D33" w:rsidRDefault="00D72D33" w:rsidP="00D72D33">
            <w:pPr>
              <w:pStyle w:val="a4"/>
              <w:rPr>
                <w:b/>
              </w:rPr>
            </w:pPr>
            <w:r w:rsidRPr="00D72D33">
              <w:rPr>
                <w:b/>
              </w:rPr>
              <w:t>Инвестиционное мероприятие</w:t>
            </w:r>
          </w:p>
        </w:tc>
        <w:tc>
          <w:tcPr>
            <w:tcW w:w="403" w:type="pct"/>
            <w:hideMark/>
          </w:tcPr>
          <w:p w14:paraId="13A00D3C" w14:textId="77777777" w:rsidR="00D72D33" w:rsidRPr="00D72D33" w:rsidRDefault="00D72D33" w:rsidP="00D72D33">
            <w:pPr>
              <w:pStyle w:val="a4"/>
              <w:rPr>
                <w:b/>
              </w:rPr>
            </w:pPr>
            <w:r w:rsidRPr="00D72D33">
              <w:rPr>
                <w:b/>
              </w:rPr>
              <w:t>2018</w:t>
            </w:r>
          </w:p>
        </w:tc>
        <w:tc>
          <w:tcPr>
            <w:tcW w:w="403" w:type="pct"/>
            <w:hideMark/>
          </w:tcPr>
          <w:p w14:paraId="7E286ADE" w14:textId="77777777" w:rsidR="00D72D33" w:rsidRPr="00D72D33" w:rsidRDefault="00D72D33" w:rsidP="00D72D33">
            <w:pPr>
              <w:pStyle w:val="a4"/>
              <w:rPr>
                <w:b/>
              </w:rPr>
            </w:pPr>
            <w:r w:rsidRPr="00D72D33">
              <w:rPr>
                <w:b/>
              </w:rPr>
              <w:t>2019</w:t>
            </w:r>
          </w:p>
        </w:tc>
        <w:tc>
          <w:tcPr>
            <w:tcW w:w="403" w:type="pct"/>
            <w:hideMark/>
          </w:tcPr>
          <w:p w14:paraId="6F98D010" w14:textId="77777777" w:rsidR="00D72D33" w:rsidRPr="00D72D33" w:rsidRDefault="00D72D33" w:rsidP="00D72D33">
            <w:pPr>
              <w:pStyle w:val="a4"/>
              <w:rPr>
                <w:b/>
              </w:rPr>
            </w:pPr>
            <w:r w:rsidRPr="00D72D33">
              <w:rPr>
                <w:b/>
              </w:rPr>
              <w:t>2020</w:t>
            </w:r>
          </w:p>
        </w:tc>
        <w:tc>
          <w:tcPr>
            <w:tcW w:w="446" w:type="pct"/>
            <w:hideMark/>
          </w:tcPr>
          <w:p w14:paraId="5472FB1C" w14:textId="77777777" w:rsidR="00D72D33" w:rsidRPr="00D72D33" w:rsidRDefault="00D72D33" w:rsidP="00D72D33">
            <w:pPr>
              <w:pStyle w:val="a4"/>
              <w:rPr>
                <w:b/>
              </w:rPr>
            </w:pPr>
            <w:r w:rsidRPr="00D72D33">
              <w:rPr>
                <w:b/>
              </w:rPr>
              <w:t>ВСЕГО</w:t>
            </w:r>
          </w:p>
        </w:tc>
      </w:tr>
      <w:tr w:rsidR="00D72D33" w:rsidRPr="002663F2" w14:paraId="7AEAB78C" w14:textId="77777777" w:rsidTr="00D72D33">
        <w:trPr>
          <w:trHeight w:val="20"/>
        </w:trPr>
        <w:tc>
          <w:tcPr>
            <w:tcW w:w="574" w:type="pct"/>
            <w:hideMark/>
          </w:tcPr>
          <w:p w14:paraId="6F6BAA73" w14:textId="77777777" w:rsidR="00D72D33" w:rsidRPr="002663F2" w:rsidRDefault="00D72D33" w:rsidP="00D72D33">
            <w:pPr>
              <w:pStyle w:val="a4"/>
            </w:pPr>
            <w:r w:rsidRPr="002663F2">
              <w:t>Архивное дело</w:t>
            </w:r>
          </w:p>
        </w:tc>
        <w:tc>
          <w:tcPr>
            <w:tcW w:w="1310" w:type="pct"/>
            <w:hideMark/>
          </w:tcPr>
          <w:p w14:paraId="1076E15C" w14:textId="77777777" w:rsidR="00D72D33" w:rsidRPr="002663F2" w:rsidRDefault="00D72D33" w:rsidP="00D72D33">
            <w:pPr>
              <w:pStyle w:val="a4"/>
            </w:pPr>
            <w:r w:rsidRPr="002663F2">
              <w:t>Укрепление материально-технической базы архивного сектора (муниципального архива)</w:t>
            </w:r>
          </w:p>
        </w:tc>
        <w:tc>
          <w:tcPr>
            <w:tcW w:w="1461" w:type="pct"/>
            <w:hideMark/>
          </w:tcPr>
          <w:p w14:paraId="3BB04955" w14:textId="77777777" w:rsidR="00D72D33" w:rsidRPr="002663F2" w:rsidRDefault="00D72D33" w:rsidP="00D72D33">
            <w:pPr>
              <w:pStyle w:val="a4"/>
            </w:pPr>
          </w:p>
        </w:tc>
        <w:tc>
          <w:tcPr>
            <w:tcW w:w="403" w:type="pct"/>
            <w:hideMark/>
          </w:tcPr>
          <w:p w14:paraId="74FA2395" w14:textId="77777777" w:rsidR="00D72D33" w:rsidRPr="002663F2" w:rsidRDefault="00D72D33" w:rsidP="00D72D33">
            <w:pPr>
              <w:pStyle w:val="a4"/>
            </w:pPr>
            <w:r w:rsidRPr="002663F2">
              <w:t>57</w:t>
            </w:r>
          </w:p>
        </w:tc>
        <w:tc>
          <w:tcPr>
            <w:tcW w:w="403" w:type="pct"/>
            <w:hideMark/>
          </w:tcPr>
          <w:p w14:paraId="3B3405F0" w14:textId="77777777" w:rsidR="00D72D33" w:rsidRPr="002663F2" w:rsidRDefault="00D72D33" w:rsidP="00D72D33">
            <w:pPr>
              <w:pStyle w:val="a4"/>
            </w:pPr>
            <w:r w:rsidRPr="002663F2">
              <w:t>22</w:t>
            </w:r>
          </w:p>
        </w:tc>
        <w:tc>
          <w:tcPr>
            <w:tcW w:w="403" w:type="pct"/>
            <w:hideMark/>
          </w:tcPr>
          <w:p w14:paraId="55D496F0" w14:textId="77777777" w:rsidR="00D72D33" w:rsidRPr="002663F2" w:rsidRDefault="00D72D33" w:rsidP="00D72D33">
            <w:pPr>
              <w:pStyle w:val="a4"/>
            </w:pPr>
            <w:r w:rsidRPr="002663F2">
              <w:t>65</w:t>
            </w:r>
          </w:p>
        </w:tc>
        <w:tc>
          <w:tcPr>
            <w:tcW w:w="446" w:type="pct"/>
            <w:hideMark/>
          </w:tcPr>
          <w:p w14:paraId="57AF4B5B" w14:textId="77777777" w:rsidR="00D72D33" w:rsidRPr="002663F2" w:rsidRDefault="00D72D33" w:rsidP="00D72D33">
            <w:pPr>
              <w:pStyle w:val="a4"/>
            </w:pPr>
            <w:r w:rsidRPr="002663F2">
              <w:t>144</w:t>
            </w:r>
          </w:p>
        </w:tc>
      </w:tr>
      <w:tr w:rsidR="00D72D33" w:rsidRPr="002663F2" w14:paraId="721EEFCC" w14:textId="77777777" w:rsidTr="00D72D33">
        <w:trPr>
          <w:trHeight w:val="20"/>
        </w:trPr>
        <w:tc>
          <w:tcPr>
            <w:tcW w:w="574" w:type="pct"/>
            <w:hideMark/>
          </w:tcPr>
          <w:p w14:paraId="19907FBB" w14:textId="77777777" w:rsidR="00D72D33" w:rsidRPr="002663F2" w:rsidRDefault="00D72D33" w:rsidP="00D72D33">
            <w:pPr>
              <w:pStyle w:val="a4"/>
            </w:pPr>
            <w:r w:rsidRPr="002663F2">
              <w:t>Архивное дело</w:t>
            </w:r>
          </w:p>
        </w:tc>
        <w:tc>
          <w:tcPr>
            <w:tcW w:w="1310" w:type="pct"/>
            <w:hideMark/>
          </w:tcPr>
          <w:p w14:paraId="5780E4CD" w14:textId="77777777" w:rsidR="00D72D33" w:rsidRPr="002663F2" w:rsidRDefault="00D72D33" w:rsidP="00D72D33">
            <w:pPr>
              <w:pStyle w:val="a4"/>
            </w:pPr>
            <w:r w:rsidRPr="002663F2">
              <w:t>Оборудование и обслуживание пожарной и охранной сигнализации архивного сектора (муниципального архива)</w:t>
            </w:r>
          </w:p>
        </w:tc>
        <w:tc>
          <w:tcPr>
            <w:tcW w:w="1461" w:type="pct"/>
            <w:hideMark/>
          </w:tcPr>
          <w:p w14:paraId="06D66B56" w14:textId="77777777" w:rsidR="00D72D33" w:rsidRPr="002663F2" w:rsidRDefault="00D72D33" w:rsidP="00D72D33">
            <w:pPr>
              <w:pStyle w:val="a4"/>
            </w:pPr>
          </w:p>
        </w:tc>
        <w:tc>
          <w:tcPr>
            <w:tcW w:w="403" w:type="pct"/>
            <w:hideMark/>
          </w:tcPr>
          <w:p w14:paraId="6AE07411" w14:textId="77777777" w:rsidR="00D72D33" w:rsidRPr="002663F2" w:rsidRDefault="00D72D33" w:rsidP="00D72D33">
            <w:pPr>
              <w:pStyle w:val="a4"/>
            </w:pPr>
            <w:r w:rsidRPr="002663F2">
              <w:t>45,984</w:t>
            </w:r>
          </w:p>
        </w:tc>
        <w:tc>
          <w:tcPr>
            <w:tcW w:w="403" w:type="pct"/>
            <w:hideMark/>
          </w:tcPr>
          <w:p w14:paraId="3FD1A85C" w14:textId="77777777" w:rsidR="00D72D33" w:rsidRPr="002663F2" w:rsidRDefault="00D72D33" w:rsidP="00D72D33">
            <w:pPr>
              <w:pStyle w:val="a4"/>
            </w:pPr>
            <w:r w:rsidRPr="002663F2">
              <w:t>45,984</w:t>
            </w:r>
          </w:p>
        </w:tc>
        <w:tc>
          <w:tcPr>
            <w:tcW w:w="403" w:type="pct"/>
            <w:hideMark/>
          </w:tcPr>
          <w:p w14:paraId="6934B8BF" w14:textId="77777777" w:rsidR="00D72D33" w:rsidRPr="002663F2" w:rsidRDefault="00D72D33" w:rsidP="00D72D33">
            <w:pPr>
              <w:pStyle w:val="a4"/>
            </w:pPr>
            <w:r w:rsidRPr="002663F2">
              <w:t>145,984</w:t>
            </w:r>
          </w:p>
        </w:tc>
        <w:tc>
          <w:tcPr>
            <w:tcW w:w="446" w:type="pct"/>
            <w:hideMark/>
          </w:tcPr>
          <w:p w14:paraId="26A063BC" w14:textId="77777777" w:rsidR="00D72D33" w:rsidRPr="002663F2" w:rsidRDefault="00D72D33" w:rsidP="00D72D33">
            <w:pPr>
              <w:pStyle w:val="a4"/>
            </w:pPr>
            <w:r w:rsidRPr="002663F2">
              <w:t>237,952</w:t>
            </w:r>
          </w:p>
        </w:tc>
      </w:tr>
      <w:tr w:rsidR="00D72D33" w:rsidRPr="002663F2" w14:paraId="26B0B76D" w14:textId="77777777" w:rsidTr="00D72D33">
        <w:trPr>
          <w:trHeight w:val="20"/>
        </w:trPr>
        <w:tc>
          <w:tcPr>
            <w:tcW w:w="574" w:type="pct"/>
            <w:hideMark/>
          </w:tcPr>
          <w:p w14:paraId="27E25069" w14:textId="77777777" w:rsidR="00D72D33" w:rsidRPr="002663F2" w:rsidRDefault="00D72D33" w:rsidP="00D72D33">
            <w:pPr>
              <w:pStyle w:val="a4"/>
            </w:pPr>
            <w:r w:rsidRPr="002663F2">
              <w:t>Архивное дело</w:t>
            </w:r>
          </w:p>
        </w:tc>
        <w:tc>
          <w:tcPr>
            <w:tcW w:w="1310" w:type="pct"/>
            <w:hideMark/>
          </w:tcPr>
          <w:p w14:paraId="303383D1" w14:textId="77777777" w:rsidR="00D72D33" w:rsidRPr="002663F2" w:rsidRDefault="00D72D33" w:rsidP="00D72D33">
            <w:pPr>
              <w:pStyle w:val="a4"/>
            </w:pPr>
            <w:r w:rsidRPr="002663F2">
              <w:t>Капитальный ремонт помещений муниципального архива по адресу: ул.Таврическая, 50а с.Суворово г.Армянск Республики Крым (в т.ч. разработка проектно-сметной документации и проведение экспертизы)</w:t>
            </w:r>
          </w:p>
        </w:tc>
        <w:tc>
          <w:tcPr>
            <w:tcW w:w="1461" w:type="pct"/>
            <w:hideMark/>
          </w:tcPr>
          <w:p w14:paraId="4354C131" w14:textId="77777777" w:rsidR="00D72D33" w:rsidRPr="002663F2" w:rsidRDefault="00D72D33" w:rsidP="00D72D33">
            <w:pPr>
              <w:pStyle w:val="a4"/>
            </w:pPr>
          </w:p>
        </w:tc>
        <w:tc>
          <w:tcPr>
            <w:tcW w:w="403" w:type="pct"/>
            <w:hideMark/>
          </w:tcPr>
          <w:p w14:paraId="25844D98" w14:textId="77777777" w:rsidR="00D72D33" w:rsidRPr="002663F2" w:rsidRDefault="00D72D33" w:rsidP="00D72D33">
            <w:pPr>
              <w:pStyle w:val="a4"/>
            </w:pPr>
            <w:r w:rsidRPr="002663F2">
              <w:t>200</w:t>
            </w:r>
          </w:p>
        </w:tc>
        <w:tc>
          <w:tcPr>
            <w:tcW w:w="403" w:type="pct"/>
            <w:hideMark/>
          </w:tcPr>
          <w:p w14:paraId="5FA17D0F" w14:textId="77777777" w:rsidR="00D72D33" w:rsidRPr="002663F2" w:rsidRDefault="00D72D33" w:rsidP="00D72D33">
            <w:pPr>
              <w:pStyle w:val="a4"/>
            </w:pPr>
            <w:r w:rsidRPr="002663F2">
              <w:t>900</w:t>
            </w:r>
          </w:p>
        </w:tc>
        <w:tc>
          <w:tcPr>
            <w:tcW w:w="403" w:type="pct"/>
            <w:hideMark/>
          </w:tcPr>
          <w:p w14:paraId="5147952B" w14:textId="77777777" w:rsidR="00D72D33" w:rsidRPr="002663F2" w:rsidRDefault="00D72D33" w:rsidP="00D72D33">
            <w:pPr>
              <w:pStyle w:val="a4"/>
            </w:pPr>
            <w:r w:rsidRPr="002663F2">
              <w:t>0</w:t>
            </w:r>
          </w:p>
        </w:tc>
        <w:tc>
          <w:tcPr>
            <w:tcW w:w="446" w:type="pct"/>
            <w:hideMark/>
          </w:tcPr>
          <w:p w14:paraId="423281F7" w14:textId="77777777" w:rsidR="00D72D33" w:rsidRPr="002663F2" w:rsidRDefault="00D72D33" w:rsidP="00D72D33">
            <w:pPr>
              <w:pStyle w:val="a4"/>
            </w:pPr>
            <w:r w:rsidRPr="002663F2">
              <w:t>1100</w:t>
            </w:r>
          </w:p>
        </w:tc>
      </w:tr>
      <w:tr w:rsidR="00D72D33" w:rsidRPr="002663F2" w14:paraId="6C22769B" w14:textId="77777777" w:rsidTr="00D72D33">
        <w:trPr>
          <w:trHeight w:val="20"/>
        </w:trPr>
        <w:tc>
          <w:tcPr>
            <w:tcW w:w="574" w:type="pct"/>
            <w:hideMark/>
          </w:tcPr>
          <w:p w14:paraId="64798A24" w14:textId="77777777" w:rsidR="00D72D33" w:rsidRPr="002663F2" w:rsidRDefault="00D72D33" w:rsidP="00D72D33">
            <w:pPr>
              <w:pStyle w:val="a4"/>
            </w:pPr>
            <w:r w:rsidRPr="002663F2">
              <w:t>Архивное дело</w:t>
            </w:r>
          </w:p>
        </w:tc>
        <w:tc>
          <w:tcPr>
            <w:tcW w:w="1310" w:type="pct"/>
            <w:hideMark/>
          </w:tcPr>
          <w:p w14:paraId="25B5741A" w14:textId="77777777" w:rsidR="00D72D33" w:rsidRPr="002663F2" w:rsidRDefault="00D72D33" w:rsidP="00D72D33">
            <w:pPr>
              <w:pStyle w:val="a4"/>
            </w:pPr>
            <w:r w:rsidRPr="002663F2">
              <w:t>Создание и автоматизация рабочих мест "Электронного читального зала"</w:t>
            </w:r>
          </w:p>
        </w:tc>
        <w:tc>
          <w:tcPr>
            <w:tcW w:w="1461" w:type="pct"/>
            <w:hideMark/>
          </w:tcPr>
          <w:p w14:paraId="3D33C7F0" w14:textId="77777777" w:rsidR="00D72D33" w:rsidRPr="002663F2" w:rsidRDefault="00D72D33" w:rsidP="00D72D33">
            <w:pPr>
              <w:pStyle w:val="a4"/>
            </w:pPr>
          </w:p>
        </w:tc>
        <w:tc>
          <w:tcPr>
            <w:tcW w:w="403" w:type="pct"/>
            <w:hideMark/>
          </w:tcPr>
          <w:p w14:paraId="068A0866" w14:textId="77777777" w:rsidR="00D72D33" w:rsidRPr="002663F2" w:rsidRDefault="00D72D33" w:rsidP="00D72D33">
            <w:pPr>
              <w:pStyle w:val="a4"/>
            </w:pPr>
            <w:r w:rsidRPr="002663F2">
              <w:t>0</w:t>
            </w:r>
          </w:p>
        </w:tc>
        <w:tc>
          <w:tcPr>
            <w:tcW w:w="403" w:type="pct"/>
            <w:hideMark/>
          </w:tcPr>
          <w:p w14:paraId="7870EC18" w14:textId="77777777" w:rsidR="00D72D33" w:rsidRPr="002663F2" w:rsidRDefault="00D72D33" w:rsidP="00D72D33">
            <w:pPr>
              <w:pStyle w:val="a4"/>
            </w:pPr>
            <w:r w:rsidRPr="002663F2">
              <w:t>0</w:t>
            </w:r>
          </w:p>
        </w:tc>
        <w:tc>
          <w:tcPr>
            <w:tcW w:w="403" w:type="pct"/>
            <w:hideMark/>
          </w:tcPr>
          <w:p w14:paraId="1F1E5A05" w14:textId="77777777" w:rsidR="00D72D33" w:rsidRPr="002663F2" w:rsidRDefault="00D72D33" w:rsidP="00D72D33">
            <w:pPr>
              <w:pStyle w:val="a4"/>
            </w:pPr>
            <w:r w:rsidRPr="002663F2">
              <w:t>20</w:t>
            </w:r>
          </w:p>
        </w:tc>
        <w:tc>
          <w:tcPr>
            <w:tcW w:w="446" w:type="pct"/>
            <w:hideMark/>
          </w:tcPr>
          <w:p w14:paraId="6A702AAF" w14:textId="77777777" w:rsidR="00D72D33" w:rsidRPr="002663F2" w:rsidRDefault="00D72D33" w:rsidP="00D72D33">
            <w:pPr>
              <w:pStyle w:val="a4"/>
            </w:pPr>
            <w:r w:rsidRPr="002663F2">
              <w:t>20</w:t>
            </w:r>
          </w:p>
        </w:tc>
      </w:tr>
      <w:tr w:rsidR="00D72D33" w:rsidRPr="002663F2" w14:paraId="77CE55E5" w14:textId="77777777" w:rsidTr="00D72D33">
        <w:trPr>
          <w:trHeight w:val="20"/>
        </w:trPr>
        <w:tc>
          <w:tcPr>
            <w:tcW w:w="574" w:type="pct"/>
            <w:hideMark/>
          </w:tcPr>
          <w:p w14:paraId="012CFBE4" w14:textId="77777777" w:rsidR="00D72D33" w:rsidRPr="002663F2" w:rsidRDefault="00D72D33" w:rsidP="00D72D33">
            <w:pPr>
              <w:pStyle w:val="a4"/>
            </w:pPr>
            <w:r w:rsidRPr="002663F2">
              <w:t>Архитектура</w:t>
            </w:r>
          </w:p>
        </w:tc>
        <w:tc>
          <w:tcPr>
            <w:tcW w:w="1310" w:type="pct"/>
            <w:hideMark/>
          </w:tcPr>
          <w:p w14:paraId="35C81CBD" w14:textId="77777777" w:rsidR="00D72D33" w:rsidRPr="002663F2" w:rsidRDefault="00D72D33" w:rsidP="00D72D33">
            <w:pPr>
              <w:pStyle w:val="a4"/>
            </w:pPr>
            <w:r w:rsidRPr="002663F2">
              <w:t xml:space="preserve">Разработка топографических карт, планов (ортофотопланов) по результатам топографической съемки территорий населенных </w:t>
            </w:r>
            <w:r w:rsidRPr="002663F2">
              <w:lastRenderedPageBreak/>
              <w:t>пунктов муниципального образования городской округ Армянск Республики Крым</w:t>
            </w:r>
          </w:p>
        </w:tc>
        <w:tc>
          <w:tcPr>
            <w:tcW w:w="1461" w:type="pct"/>
            <w:hideMark/>
          </w:tcPr>
          <w:p w14:paraId="5903605E" w14:textId="77777777" w:rsidR="00D72D33" w:rsidRPr="002663F2" w:rsidRDefault="00D72D33" w:rsidP="00D72D33">
            <w:pPr>
              <w:pStyle w:val="a4"/>
            </w:pPr>
          </w:p>
        </w:tc>
        <w:tc>
          <w:tcPr>
            <w:tcW w:w="403" w:type="pct"/>
            <w:hideMark/>
          </w:tcPr>
          <w:p w14:paraId="7194D60E" w14:textId="77777777" w:rsidR="00D72D33" w:rsidRPr="002663F2" w:rsidRDefault="00D72D33" w:rsidP="00D72D33">
            <w:pPr>
              <w:pStyle w:val="a4"/>
            </w:pPr>
            <w:r w:rsidRPr="002663F2">
              <w:t>29968,4</w:t>
            </w:r>
          </w:p>
        </w:tc>
        <w:tc>
          <w:tcPr>
            <w:tcW w:w="403" w:type="pct"/>
            <w:hideMark/>
          </w:tcPr>
          <w:p w14:paraId="75E4C41B" w14:textId="77777777" w:rsidR="00D72D33" w:rsidRPr="002663F2" w:rsidRDefault="00D72D33" w:rsidP="00D72D33">
            <w:pPr>
              <w:pStyle w:val="a4"/>
            </w:pPr>
            <w:r w:rsidRPr="002663F2">
              <w:t>0</w:t>
            </w:r>
          </w:p>
        </w:tc>
        <w:tc>
          <w:tcPr>
            <w:tcW w:w="403" w:type="pct"/>
            <w:hideMark/>
          </w:tcPr>
          <w:p w14:paraId="644424BC" w14:textId="77777777" w:rsidR="00D72D33" w:rsidRPr="002663F2" w:rsidRDefault="00D72D33" w:rsidP="00D72D33">
            <w:pPr>
              <w:pStyle w:val="a4"/>
            </w:pPr>
            <w:r w:rsidRPr="002663F2">
              <w:t>0</w:t>
            </w:r>
          </w:p>
        </w:tc>
        <w:tc>
          <w:tcPr>
            <w:tcW w:w="446" w:type="pct"/>
            <w:hideMark/>
          </w:tcPr>
          <w:p w14:paraId="254233EA" w14:textId="77777777" w:rsidR="00D72D33" w:rsidRPr="002663F2" w:rsidRDefault="00D72D33" w:rsidP="00D72D33">
            <w:pPr>
              <w:pStyle w:val="a4"/>
            </w:pPr>
            <w:r w:rsidRPr="002663F2">
              <w:t>29968,4</w:t>
            </w:r>
          </w:p>
        </w:tc>
      </w:tr>
      <w:tr w:rsidR="00D72D33" w:rsidRPr="002663F2" w14:paraId="4E1A6376" w14:textId="77777777" w:rsidTr="00D72D33">
        <w:trPr>
          <w:trHeight w:val="20"/>
        </w:trPr>
        <w:tc>
          <w:tcPr>
            <w:tcW w:w="574" w:type="pct"/>
            <w:hideMark/>
          </w:tcPr>
          <w:p w14:paraId="41C233BE" w14:textId="77777777" w:rsidR="00D72D33" w:rsidRPr="002663F2" w:rsidRDefault="00D72D33" w:rsidP="00D72D33">
            <w:pPr>
              <w:pStyle w:val="a4"/>
            </w:pPr>
            <w:r w:rsidRPr="002663F2">
              <w:lastRenderedPageBreak/>
              <w:t>Архитектура</w:t>
            </w:r>
          </w:p>
        </w:tc>
        <w:tc>
          <w:tcPr>
            <w:tcW w:w="1310" w:type="pct"/>
            <w:hideMark/>
          </w:tcPr>
          <w:p w14:paraId="5247DC1C" w14:textId="77777777" w:rsidR="00D72D33" w:rsidRPr="002663F2" w:rsidRDefault="00D72D33" w:rsidP="00D72D33">
            <w:pPr>
              <w:pStyle w:val="a4"/>
            </w:pPr>
            <w:r w:rsidRPr="002663F2">
              <w:t>Разработка технических отчетов о выполнении инженерных изысканий для подготовки проектов планировки, проектов межевания территорий муниципального образования городской округ Армянск Республики Крым</w:t>
            </w:r>
          </w:p>
        </w:tc>
        <w:tc>
          <w:tcPr>
            <w:tcW w:w="1461" w:type="pct"/>
            <w:hideMark/>
          </w:tcPr>
          <w:p w14:paraId="29D40114" w14:textId="77777777" w:rsidR="00D72D33" w:rsidRPr="002663F2" w:rsidRDefault="00D72D33" w:rsidP="00D72D33">
            <w:pPr>
              <w:pStyle w:val="a4"/>
            </w:pPr>
          </w:p>
        </w:tc>
        <w:tc>
          <w:tcPr>
            <w:tcW w:w="403" w:type="pct"/>
            <w:hideMark/>
          </w:tcPr>
          <w:p w14:paraId="453A2D1D" w14:textId="77777777" w:rsidR="00D72D33" w:rsidRPr="002663F2" w:rsidRDefault="00D72D33" w:rsidP="00D72D33">
            <w:pPr>
              <w:pStyle w:val="a4"/>
            </w:pPr>
            <w:r w:rsidRPr="002663F2">
              <w:t>19460,85</w:t>
            </w:r>
          </w:p>
        </w:tc>
        <w:tc>
          <w:tcPr>
            <w:tcW w:w="403" w:type="pct"/>
            <w:hideMark/>
          </w:tcPr>
          <w:p w14:paraId="63E18AFF" w14:textId="77777777" w:rsidR="00D72D33" w:rsidRPr="002663F2" w:rsidRDefault="00D72D33" w:rsidP="00D72D33">
            <w:pPr>
              <w:pStyle w:val="a4"/>
            </w:pPr>
            <w:r w:rsidRPr="002663F2">
              <w:t>24326,05</w:t>
            </w:r>
          </w:p>
        </w:tc>
        <w:tc>
          <w:tcPr>
            <w:tcW w:w="403" w:type="pct"/>
            <w:hideMark/>
          </w:tcPr>
          <w:p w14:paraId="5E9E5431" w14:textId="77777777" w:rsidR="00D72D33" w:rsidRPr="002663F2" w:rsidRDefault="00D72D33" w:rsidP="00D72D33">
            <w:pPr>
              <w:pStyle w:val="a4"/>
            </w:pPr>
            <w:r w:rsidRPr="002663F2">
              <w:t>29191,26</w:t>
            </w:r>
          </w:p>
        </w:tc>
        <w:tc>
          <w:tcPr>
            <w:tcW w:w="446" w:type="pct"/>
            <w:hideMark/>
          </w:tcPr>
          <w:p w14:paraId="7B10C9CB" w14:textId="77777777" w:rsidR="00D72D33" w:rsidRPr="002663F2" w:rsidRDefault="00D72D33" w:rsidP="00D72D33">
            <w:pPr>
              <w:pStyle w:val="a4"/>
            </w:pPr>
            <w:r w:rsidRPr="002663F2">
              <w:t>72978,16</w:t>
            </w:r>
          </w:p>
        </w:tc>
      </w:tr>
      <w:tr w:rsidR="00D72D33" w:rsidRPr="002663F2" w14:paraId="3731EE90" w14:textId="77777777" w:rsidTr="00D72D33">
        <w:trPr>
          <w:trHeight w:val="20"/>
        </w:trPr>
        <w:tc>
          <w:tcPr>
            <w:tcW w:w="574" w:type="pct"/>
            <w:hideMark/>
          </w:tcPr>
          <w:p w14:paraId="6566834D" w14:textId="77777777" w:rsidR="00D72D33" w:rsidRPr="002663F2" w:rsidRDefault="00D72D33" w:rsidP="00D72D33">
            <w:pPr>
              <w:pStyle w:val="a4"/>
            </w:pPr>
            <w:r w:rsidRPr="002663F2">
              <w:t>Архитектура</w:t>
            </w:r>
          </w:p>
        </w:tc>
        <w:tc>
          <w:tcPr>
            <w:tcW w:w="1310" w:type="pct"/>
            <w:hideMark/>
          </w:tcPr>
          <w:p w14:paraId="28C80E38" w14:textId="77777777" w:rsidR="00D72D33" w:rsidRPr="002663F2" w:rsidRDefault="00D72D33" w:rsidP="00D72D33">
            <w:pPr>
              <w:pStyle w:val="a4"/>
            </w:pPr>
            <w:r w:rsidRPr="002663F2">
              <w:t>Разработка проектов планировки, проектов межевания территорий муниципального образования городской округ Армянск Республики Крым</w:t>
            </w:r>
          </w:p>
        </w:tc>
        <w:tc>
          <w:tcPr>
            <w:tcW w:w="1461" w:type="pct"/>
            <w:hideMark/>
          </w:tcPr>
          <w:p w14:paraId="1DD64DBE" w14:textId="77777777" w:rsidR="00D72D33" w:rsidRPr="002663F2" w:rsidRDefault="00D72D33" w:rsidP="00D72D33">
            <w:pPr>
              <w:pStyle w:val="a4"/>
            </w:pPr>
          </w:p>
        </w:tc>
        <w:tc>
          <w:tcPr>
            <w:tcW w:w="403" w:type="pct"/>
            <w:hideMark/>
          </w:tcPr>
          <w:p w14:paraId="41712BDE" w14:textId="77777777" w:rsidR="00D72D33" w:rsidRPr="002663F2" w:rsidRDefault="00D72D33" w:rsidP="00D72D33">
            <w:pPr>
              <w:pStyle w:val="a4"/>
            </w:pPr>
            <w:r w:rsidRPr="002663F2">
              <w:t>22248,04</w:t>
            </w:r>
          </w:p>
        </w:tc>
        <w:tc>
          <w:tcPr>
            <w:tcW w:w="403" w:type="pct"/>
            <w:hideMark/>
          </w:tcPr>
          <w:p w14:paraId="2DACC62E" w14:textId="77777777" w:rsidR="00D72D33" w:rsidRPr="002663F2" w:rsidRDefault="00D72D33" w:rsidP="00D72D33">
            <w:pPr>
              <w:pStyle w:val="a4"/>
            </w:pPr>
            <w:r w:rsidRPr="002663F2">
              <w:t>27810,05</w:t>
            </w:r>
          </w:p>
        </w:tc>
        <w:tc>
          <w:tcPr>
            <w:tcW w:w="403" w:type="pct"/>
            <w:hideMark/>
          </w:tcPr>
          <w:p w14:paraId="583BA714" w14:textId="77777777" w:rsidR="00D72D33" w:rsidRPr="002663F2" w:rsidRDefault="00D72D33" w:rsidP="00D72D33">
            <w:pPr>
              <w:pStyle w:val="a4"/>
            </w:pPr>
            <w:r w:rsidRPr="002663F2">
              <w:t>33372,06</w:t>
            </w:r>
          </w:p>
        </w:tc>
        <w:tc>
          <w:tcPr>
            <w:tcW w:w="446" w:type="pct"/>
            <w:hideMark/>
          </w:tcPr>
          <w:p w14:paraId="03859857" w14:textId="77777777" w:rsidR="00D72D33" w:rsidRPr="002663F2" w:rsidRDefault="00D72D33" w:rsidP="00D72D33">
            <w:pPr>
              <w:pStyle w:val="a4"/>
            </w:pPr>
            <w:r w:rsidRPr="002663F2">
              <w:t>83430,15</w:t>
            </w:r>
          </w:p>
        </w:tc>
      </w:tr>
      <w:tr w:rsidR="00D72D33" w:rsidRPr="002663F2" w14:paraId="430045F6" w14:textId="77777777" w:rsidTr="00D72D33">
        <w:trPr>
          <w:trHeight w:val="20"/>
        </w:trPr>
        <w:tc>
          <w:tcPr>
            <w:tcW w:w="574" w:type="pct"/>
            <w:hideMark/>
          </w:tcPr>
          <w:p w14:paraId="1199E38E" w14:textId="77777777" w:rsidR="00D72D33" w:rsidRPr="002663F2" w:rsidRDefault="00D72D33" w:rsidP="00D72D33">
            <w:pPr>
              <w:pStyle w:val="a4"/>
            </w:pPr>
            <w:r w:rsidRPr="002663F2">
              <w:t>Газификация</w:t>
            </w:r>
          </w:p>
        </w:tc>
        <w:tc>
          <w:tcPr>
            <w:tcW w:w="1310" w:type="pct"/>
            <w:hideMark/>
          </w:tcPr>
          <w:p w14:paraId="57BB7EE0" w14:textId="77777777" w:rsidR="00D72D33" w:rsidRPr="002663F2" w:rsidRDefault="00D72D33" w:rsidP="00D72D33">
            <w:pPr>
              <w:pStyle w:val="a4"/>
            </w:pPr>
            <w:r w:rsidRPr="002663F2">
              <w:t xml:space="preserve">Завершение газификации г. Армянск Республики Крым, в том числе проектно-изыскательские работы и строительство газопровода </w:t>
            </w:r>
          </w:p>
        </w:tc>
        <w:tc>
          <w:tcPr>
            <w:tcW w:w="1461" w:type="pct"/>
            <w:hideMark/>
          </w:tcPr>
          <w:p w14:paraId="4EFF2B5E" w14:textId="77777777" w:rsidR="00D72D33" w:rsidRPr="002663F2" w:rsidRDefault="00D72D33" w:rsidP="00D72D33">
            <w:pPr>
              <w:pStyle w:val="a4"/>
            </w:pPr>
          </w:p>
        </w:tc>
        <w:tc>
          <w:tcPr>
            <w:tcW w:w="403" w:type="pct"/>
            <w:hideMark/>
          </w:tcPr>
          <w:p w14:paraId="2E2FA6BE" w14:textId="77777777" w:rsidR="00D72D33" w:rsidRPr="002663F2" w:rsidRDefault="00D72D33" w:rsidP="00D72D33">
            <w:pPr>
              <w:pStyle w:val="a4"/>
            </w:pPr>
            <w:r w:rsidRPr="002663F2">
              <w:t>11500</w:t>
            </w:r>
          </w:p>
        </w:tc>
        <w:tc>
          <w:tcPr>
            <w:tcW w:w="403" w:type="pct"/>
            <w:hideMark/>
          </w:tcPr>
          <w:p w14:paraId="751C8895" w14:textId="77777777" w:rsidR="00D72D33" w:rsidRPr="002663F2" w:rsidRDefault="00D72D33" w:rsidP="00D72D33">
            <w:pPr>
              <w:pStyle w:val="a4"/>
            </w:pPr>
            <w:r w:rsidRPr="002663F2">
              <w:t>111000</w:t>
            </w:r>
          </w:p>
        </w:tc>
        <w:tc>
          <w:tcPr>
            <w:tcW w:w="403" w:type="pct"/>
            <w:hideMark/>
          </w:tcPr>
          <w:p w14:paraId="62B0B9DB" w14:textId="77777777" w:rsidR="00D72D33" w:rsidRPr="002663F2" w:rsidRDefault="00D72D33" w:rsidP="00D72D33">
            <w:pPr>
              <w:pStyle w:val="a4"/>
            </w:pPr>
            <w:r w:rsidRPr="002663F2">
              <w:t>0</w:t>
            </w:r>
          </w:p>
        </w:tc>
        <w:tc>
          <w:tcPr>
            <w:tcW w:w="446" w:type="pct"/>
            <w:hideMark/>
          </w:tcPr>
          <w:p w14:paraId="30D6FEF8" w14:textId="77777777" w:rsidR="00D72D33" w:rsidRPr="002663F2" w:rsidRDefault="00D72D33" w:rsidP="00D72D33">
            <w:pPr>
              <w:pStyle w:val="a4"/>
            </w:pPr>
            <w:r w:rsidRPr="002663F2">
              <w:t>122500</w:t>
            </w:r>
          </w:p>
        </w:tc>
      </w:tr>
      <w:tr w:rsidR="00D72D33" w:rsidRPr="002663F2" w14:paraId="69765872" w14:textId="77777777" w:rsidTr="00D72D33">
        <w:trPr>
          <w:trHeight w:val="20"/>
        </w:trPr>
        <w:tc>
          <w:tcPr>
            <w:tcW w:w="574" w:type="pct"/>
            <w:hideMark/>
          </w:tcPr>
          <w:p w14:paraId="7C88CE59" w14:textId="77777777" w:rsidR="00D72D33" w:rsidRPr="002663F2" w:rsidRDefault="00D72D33" w:rsidP="00D72D33">
            <w:pPr>
              <w:pStyle w:val="a4"/>
            </w:pPr>
            <w:r w:rsidRPr="002663F2">
              <w:t>Газификация</w:t>
            </w:r>
          </w:p>
        </w:tc>
        <w:tc>
          <w:tcPr>
            <w:tcW w:w="1310" w:type="pct"/>
            <w:hideMark/>
          </w:tcPr>
          <w:p w14:paraId="27612053" w14:textId="6EFF3507" w:rsidR="00D72D33" w:rsidRPr="002663F2" w:rsidRDefault="00D72D33" w:rsidP="00D72D33">
            <w:pPr>
              <w:pStyle w:val="a4"/>
            </w:pPr>
            <w:r w:rsidRPr="002663F2">
              <w:t>Завершение газификации</w:t>
            </w:r>
            <w:r w:rsidR="00254D41">
              <w:t xml:space="preserve"> </w:t>
            </w:r>
            <w:r w:rsidRPr="002663F2">
              <w:t xml:space="preserve">сел Перекоп, Волошино, Суворово городского округа Армянск Республики Крым, в том числе проектно-изыскательские работы и строительство газопровода </w:t>
            </w:r>
          </w:p>
        </w:tc>
        <w:tc>
          <w:tcPr>
            <w:tcW w:w="1461" w:type="pct"/>
            <w:hideMark/>
          </w:tcPr>
          <w:p w14:paraId="5421CA85" w14:textId="77777777" w:rsidR="00D72D33" w:rsidRPr="002663F2" w:rsidRDefault="00D72D33" w:rsidP="00D72D33">
            <w:pPr>
              <w:pStyle w:val="a4"/>
            </w:pPr>
          </w:p>
        </w:tc>
        <w:tc>
          <w:tcPr>
            <w:tcW w:w="403" w:type="pct"/>
            <w:hideMark/>
          </w:tcPr>
          <w:p w14:paraId="2F633D43" w14:textId="77777777" w:rsidR="00D72D33" w:rsidRPr="002663F2" w:rsidRDefault="00D72D33" w:rsidP="00D72D33">
            <w:pPr>
              <w:pStyle w:val="a4"/>
            </w:pPr>
            <w:r w:rsidRPr="002663F2">
              <w:t>3500</w:t>
            </w:r>
          </w:p>
        </w:tc>
        <w:tc>
          <w:tcPr>
            <w:tcW w:w="403" w:type="pct"/>
            <w:hideMark/>
          </w:tcPr>
          <w:p w14:paraId="0D32113A" w14:textId="77777777" w:rsidR="00D72D33" w:rsidRPr="002663F2" w:rsidRDefault="00D72D33" w:rsidP="00D72D33">
            <w:pPr>
              <w:pStyle w:val="a4"/>
            </w:pPr>
            <w:r w:rsidRPr="002663F2">
              <w:t>14707,7</w:t>
            </w:r>
          </w:p>
        </w:tc>
        <w:tc>
          <w:tcPr>
            <w:tcW w:w="403" w:type="pct"/>
            <w:hideMark/>
          </w:tcPr>
          <w:p w14:paraId="54CBA866" w14:textId="77777777" w:rsidR="00D72D33" w:rsidRPr="002663F2" w:rsidRDefault="00D72D33" w:rsidP="00D72D33">
            <w:pPr>
              <w:pStyle w:val="a4"/>
            </w:pPr>
            <w:r w:rsidRPr="002663F2">
              <w:t>0</w:t>
            </w:r>
          </w:p>
        </w:tc>
        <w:tc>
          <w:tcPr>
            <w:tcW w:w="446" w:type="pct"/>
            <w:hideMark/>
          </w:tcPr>
          <w:p w14:paraId="24083217" w14:textId="77777777" w:rsidR="00D72D33" w:rsidRPr="002663F2" w:rsidRDefault="00D72D33" w:rsidP="00D72D33">
            <w:pPr>
              <w:pStyle w:val="a4"/>
            </w:pPr>
            <w:r w:rsidRPr="002663F2">
              <w:t>18207,7</w:t>
            </w:r>
          </w:p>
        </w:tc>
      </w:tr>
      <w:tr w:rsidR="00D72D33" w:rsidRPr="002663F2" w14:paraId="1296EC22" w14:textId="77777777" w:rsidTr="00D72D33">
        <w:trPr>
          <w:trHeight w:val="20"/>
        </w:trPr>
        <w:tc>
          <w:tcPr>
            <w:tcW w:w="574" w:type="pct"/>
            <w:hideMark/>
          </w:tcPr>
          <w:p w14:paraId="7C2C012D" w14:textId="77777777" w:rsidR="00D72D33" w:rsidRPr="002663F2" w:rsidRDefault="00D72D33" w:rsidP="00D72D33">
            <w:pPr>
              <w:pStyle w:val="a4"/>
            </w:pPr>
            <w:r w:rsidRPr="002663F2">
              <w:t>Городская среда</w:t>
            </w:r>
          </w:p>
        </w:tc>
        <w:tc>
          <w:tcPr>
            <w:tcW w:w="1310" w:type="pct"/>
            <w:hideMark/>
          </w:tcPr>
          <w:p w14:paraId="3F360D8A" w14:textId="77777777" w:rsidR="00D72D33" w:rsidRPr="002663F2" w:rsidRDefault="00D72D33" w:rsidP="00D72D33">
            <w:pPr>
              <w:pStyle w:val="a4"/>
            </w:pPr>
            <w:r w:rsidRPr="002663F2">
              <w:t>Формирование современной городской среды</w:t>
            </w:r>
          </w:p>
        </w:tc>
        <w:tc>
          <w:tcPr>
            <w:tcW w:w="1461" w:type="pct"/>
            <w:hideMark/>
          </w:tcPr>
          <w:p w14:paraId="17B23A15" w14:textId="77777777" w:rsidR="00D72D33" w:rsidRPr="002663F2" w:rsidRDefault="00D72D33" w:rsidP="00D72D33">
            <w:pPr>
              <w:pStyle w:val="a4"/>
            </w:pPr>
          </w:p>
        </w:tc>
        <w:tc>
          <w:tcPr>
            <w:tcW w:w="403" w:type="pct"/>
            <w:hideMark/>
          </w:tcPr>
          <w:p w14:paraId="2B6AEE07" w14:textId="77777777" w:rsidR="00D72D33" w:rsidRPr="002663F2" w:rsidRDefault="00D72D33" w:rsidP="00D72D33">
            <w:pPr>
              <w:pStyle w:val="a4"/>
            </w:pPr>
            <w:r w:rsidRPr="002663F2">
              <w:t>14000</w:t>
            </w:r>
          </w:p>
        </w:tc>
        <w:tc>
          <w:tcPr>
            <w:tcW w:w="403" w:type="pct"/>
            <w:hideMark/>
          </w:tcPr>
          <w:p w14:paraId="403A5770" w14:textId="77777777" w:rsidR="00D72D33" w:rsidRPr="002663F2" w:rsidRDefault="00D72D33" w:rsidP="00D72D33">
            <w:pPr>
              <w:pStyle w:val="a4"/>
            </w:pPr>
            <w:r w:rsidRPr="002663F2">
              <w:t>14 560,00</w:t>
            </w:r>
          </w:p>
        </w:tc>
        <w:tc>
          <w:tcPr>
            <w:tcW w:w="403" w:type="pct"/>
            <w:hideMark/>
          </w:tcPr>
          <w:p w14:paraId="193935D0" w14:textId="77777777" w:rsidR="00D72D33" w:rsidRPr="002663F2" w:rsidRDefault="00D72D33" w:rsidP="00D72D33">
            <w:pPr>
              <w:pStyle w:val="a4"/>
            </w:pPr>
            <w:r w:rsidRPr="002663F2">
              <w:t>15 142,40</w:t>
            </w:r>
          </w:p>
        </w:tc>
        <w:tc>
          <w:tcPr>
            <w:tcW w:w="446" w:type="pct"/>
            <w:hideMark/>
          </w:tcPr>
          <w:p w14:paraId="42D22309" w14:textId="77777777" w:rsidR="00D72D33" w:rsidRPr="002663F2" w:rsidRDefault="00D72D33" w:rsidP="00D72D33">
            <w:pPr>
              <w:pStyle w:val="a4"/>
            </w:pPr>
            <w:r w:rsidRPr="002663F2">
              <w:t>43702,4</w:t>
            </w:r>
          </w:p>
        </w:tc>
      </w:tr>
      <w:tr w:rsidR="00D72D33" w:rsidRPr="002663F2" w14:paraId="4E03DC93" w14:textId="77777777" w:rsidTr="00D72D33">
        <w:trPr>
          <w:trHeight w:val="20"/>
        </w:trPr>
        <w:tc>
          <w:tcPr>
            <w:tcW w:w="574" w:type="pct"/>
            <w:hideMark/>
          </w:tcPr>
          <w:p w14:paraId="42EDA25A" w14:textId="77777777" w:rsidR="00D72D33" w:rsidRPr="002663F2" w:rsidRDefault="00D72D33" w:rsidP="00D72D33">
            <w:pPr>
              <w:pStyle w:val="a4"/>
            </w:pPr>
            <w:r w:rsidRPr="002663F2">
              <w:lastRenderedPageBreak/>
              <w:t>Городская среда</w:t>
            </w:r>
          </w:p>
        </w:tc>
        <w:tc>
          <w:tcPr>
            <w:tcW w:w="1310" w:type="pct"/>
            <w:hideMark/>
          </w:tcPr>
          <w:p w14:paraId="317A33E8" w14:textId="77777777" w:rsidR="00D72D33" w:rsidRPr="002663F2" w:rsidRDefault="00D72D33" w:rsidP="00D72D33">
            <w:pPr>
              <w:pStyle w:val="a4"/>
            </w:pPr>
            <w:r w:rsidRPr="002663F2">
              <w:t>Разработка дизайнерских проектов по благоустройству дворовых территорий и мест общего пользования</w:t>
            </w:r>
          </w:p>
        </w:tc>
        <w:tc>
          <w:tcPr>
            <w:tcW w:w="1461" w:type="pct"/>
            <w:hideMark/>
          </w:tcPr>
          <w:p w14:paraId="3826239F" w14:textId="77777777" w:rsidR="00D72D33" w:rsidRPr="002663F2" w:rsidRDefault="00D72D33" w:rsidP="00D72D33">
            <w:pPr>
              <w:pStyle w:val="a4"/>
            </w:pPr>
          </w:p>
        </w:tc>
        <w:tc>
          <w:tcPr>
            <w:tcW w:w="403" w:type="pct"/>
            <w:hideMark/>
          </w:tcPr>
          <w:p w14:paraId="2A316A86" w14:textId="77777777" w:rsidR="00D72D33" w:rsidRPr="002663F2" w:rsidRDefault="00D72D33" w:rsidP="00D72D33">
            <w:pPr>
              <w:pStyle w:val="a4"/>
            </w:pPr>
            <w:r w:rsidRPr="002663F2">
              <w:t>490</w:t>
            </w:r>
          </w:p>
        </w:tc>
        <w:tc>
          <w:tcPr>
            <w:tcW w:w="403" w:type="pct"/>
            <w:hideMark/>
          </w:tcPr>
          <w:p w14:paraId="44D04F67" w14:textId="77777777" w:rsidR="00D72D33" w:rsidRPr="002663F2" w:rsidRDefault="00D72D33" w:rsidP="00D72D33">
            <w:pPr>
              <w:pStyle w:val="a4"/>
            </w:pPr>
            <w:r w:rsidRPr="002663F2">
              <w:t>509,6</w:t>
            </w:r>
          </w:p>
        </w:tc>
        <w:tc>
          <w:tcPr>
            <w:tcW w:w="403" w:type="pct"/>
            <w:hideMark/>
          </w:tcPr>
          <w:p w14:paraId="0682E927" w14:textId="77777777" w:rsidR="00D72D33" w:rsidRPr="002663F2" w:rsidRDefault="00D72D33" w:rsidP="00D72D33">
            <w:pPr>
              <w:pStyle w:val="a4"/>
            </w:pPr>
            <w:r w:rsidRPr="002663F2">
              <w:t>529,984</w:t>
            </w:r>
          </w:p>
        </w:tc>
        <w:tc>
          <w:tcPr>
            <w:tcW w:w="446" w:type="pct"/>
            <w:hideMark/>
          </w:tcPr>
          <w:p w14:paraId="673742A0" w14:textId="77777777" w:rsidR="00D72D33" w:rsidRPr="002663F2" w:rsidRDefault="00D72D33" w:rsidP="00D72D33">
            <w:pPr>
              <w:pStyle w:val="a4"/>
            </w:pPr>
            <w:r w:rsidRPr="002663F2">
              <w:t>1529,584</w:t>
            </w:r>
          </w:p>
        </w:tc>
      </w:tr>
      <w:tr w:rsidR="00D72D33" w:rsidRPr="002663F2" w14:paraId="46D9BF6A" w14:textId="77777777" w:rsidTr="00D72D33">
        <w:trPr>
          <w:trHeight w:val="20"/>
        </w:trPr>
        <w:tc>
          <w:tcPr>
            <w:tcW w:w="574" w:type="pct"/>
            <w:hideMark/>
          </w:tcPr>
          <w:p w14:paraId="0531D530" w14:textId="77777777" w:rsidR="00D72D33" w:rsidRPr="002663F2" w:rsidRDefault="00D72D33" w:rsidP="00D72D33">
            <w:pPr>
              <w:pStyle w:val="a4"/>
            </w:pPr>
            <w:r w:rsidRPr="002663F2">
              <w:t>Городская среда</w:t>
            </w:r>
          </w:p>
        </w:tc>
        <w:tc>
          <w:tcPr>
            <w:tcW w:w="1310" w:type="pct"/>
            <w:hideMark/>
          </w:tcPr>
          <w:p w14:paraId="63CC477C" w14:textId="77777777" w:rsidR="00D72D33" w:rsidRPr="002663F2" w:rsidRDefault="00D72D33" w:rsidP="00D72D33">
            <w:pPr>
              <w:pStyle w:val="a4"/>
            </w:pPr>
            <w:r w:rsidRPr="002663F2">
              <w:t>Составление сметной документации и получение положительного заключения о достоверности определения сметной стоимости проектов по благоустройству дворовых территорий и мест общего пользования</w:t>
            </w:r>
          </w:p>
        </w:tc>
        <w:tc>
          <w:tcPr>
            <w:tcW w:w="1461" w:type="pct"/>
            <w:hideMark/>
          </w:tcPr>
          <w:p w14:paraId="2EDF50F7" w14:textId="77777777" w:rsidR="00D72D33" w:rsidRPr="002663F2" w:rsidRDefault="00D72D33" w:rsidP="00D72D33">
            <w:pPr>
              <w:pStyle w:val="a4"/>
            </w:pPr>
          </w:p>
        </w:tc>
        <w:tc>
          <w:tcPr>
            <w:tcW w:w="403" w:type="pct"/>
            <w:hideMark/>
          </w:tcPr>
          <w:p w14:paraId="4831E34E" w14:textId="77777777" w:rsidR="00D72D33" w:rsidRPr="002663F2" w:rsidRDefault="00D72D33" w:rsidP="00D72D33">
            <w:pPr>
              <w:pStyle w:val="a4"/>
            </w:pPr>
            <w:r w:rsidRPr="002663F2">
              <w:t>310</w:t>
            </w:r>
          </w:p>
        </w:tc>
        <w:tc>
          <w:tcPr>
            <w:tcW w:w="403" w:type="pct"/>
            <w:hideMark/>
          </w:tcPr>
          <w:p w14:paraId="3CE9FD6E" w14:textId="77777777" w:rsidR="00D72D33" w:rsidRPr="002663F2" w:rsidRDefault="00D72D33" w:rsidP="00D72D33">
            <w:pPr>
              <w:pStyle w:val="a4"/>
            </w:pPr>
            <w:r w:rsidRPr="002663F2">
              <w:t>322,4</w:t>
            </w:r>
          </w:p>
        </w:tc>
        <w:tc>
          <w:tcPr>
            <w:tcW w:w="403" w:type="pct"/>
            <w:hideMark/>
          </w:tcPr>
          <w:p w14:paraId="77AC337C" w14:textId="77777777" w:rsidR="00D72D33" w:rsidRPr="002663F2" w:rsidRDefault="00D72D33" w:rsidP="00D72D33">
            <w:pPr>
              <w:pStyle w:val="a4"/>
            </w:pPr>
            <w:r w:rsidRPr="002663F2">
              <w:t>335,296</w:t>
            </w:r>
          </w:p>
        </w:tc>
        <w:tc>
          <w:tcPr>
            <w:tcW w:w="446" w:type="pct"/>
            <w:hideMark/>
          </w:tcPr>
          <w:p w14:paraId="244003AD" w14:textId="77777777" w:rsidR="00D72D33" w:rsidRPr="002663F2" w:rsidRDefault="00D72D33" w:rsidP="00D72D33">
            <w:pPr>
              <w:pStyle w:val="a4"/>
            </w:pPr>
            <w:r w:rsidRPr="002663F2">
              <w:t>967,696</w:t>
            </w:r>
          </w:p>
        </w:tc>
      </w:tr>
      <w:tr w:rsidR="00D72D33" w:rsidRPr="002663F2" w14:paraId="3FB109CA" w14:textId="77777777" w:rsidTr="00D72D33">
        <w:trPr>
          <w:trHeight w:val="20"/>
        </w:trPr>
        <w:tc>
          <w:tcPr>
            <w:tcW w:w="574" w:type="pct"/>
            <w:hideMark/>
          </w:tcPr>
          <w:p w14:paraId="2A912EDC" w14:textId="77777777" w:rsidR="00D72D33" w:rsidRPr="002663F2" w:rsidRDefault="00D72D33" w:rsidP="00D72D33">
            <w:pPr>
              <w:pStyle w:val="a4"/>
            </w:pPr>
            <w:r w:rsidRPr="002663F2">
              <w:t>Городская среда</w:t>
            </w:r>
          </w:p>
        </w:tc>
        <w:tc>
          <w:tcPr>
            <w:tcW w:w="1310" w:type="pct"/>
            <w:hideMark/>
          </w:tcPr>
          <w:p w14:paraId="1EBF703C" w14:textId="77777777" w:rsidR="00D72D33" w:rsidRPr="002663F2" w:rsidRDefault="00D72D33" w:rsidP="00D72D33">
            <w:pPr>
              <w:pStyle w:val="a4"/>
            </w:pPr>
            <w:r w:rsidRPr="002663F2">
              <w:t>Обустройство мест массового отдыха населения (городских парков)</w:t>
            </w:r>
          </w:p>
        </w:tc>
        <w:tc>
          <w:tcPr>
            <w:tcW w:w="1461" w:type="pct"/>
            <w:hideMark/>
          </w:tcPr>
          <w:p w14:paraId="31417E1F" w14:textId="77777777" w:rsidR="00D72D33" w:rsidRPr="002663F2" w:rsidRDefault="00D72D33" w:rsidP="00D72D33">
            <w:pPr>
              <w:pStyle w:val="a4"/>
            </w:pPr>
          </w:p>
        </w:tc>
        <w:tc>
          <w:tcPr>
            <w:tcW w:w="403" w:type="pct"/>
            <w:hideMark/>
          </w:tcPr>
          <w:p w14:paraId="38903A50" w14:textId="77777777" w:rsidR="00D72D33" w:rsidRPr="002663F2" w:rsidRDefault="00D72D33" w:rsidP="00D72D33">
            <w:pPr>
              <w:pStyle w:val="a4"/>
            </w:pPr>
            <w:r w:rsidRPr="002663F2">
              <w:t>5 670,99</w:t>
            </w:r>
          </w:p>
        </w:tc>
        <w:tc>
          <w:tcPr>
            <w:tcW w:w="403" w:type="pct"/>
            <w:hideMark/>
          </w:tcPr>
          <w:p w14:paraId="1019DABE" w14:textId="77777777" w:rsidR="00D72D33" w:rsidRPr="002663F2" w:rsidRDefault="00D72D33" w:rsidP="00D72D33">
            <w:pPr>
              <w:pStyle w:val="a4"/>
            </w:pPr>
            <w:r w:rsidRPr="002663F2">
              <w:t>5 670,99</w:t>
            </w:r>
          </w:p>
        </w:tc>
        <w:tc>
          <w:tcPr>
            <w:tcW w:w="403" w:type="pct"/>
            <w:hideMark/>
          </w:tcPr>
          <w:p w14:paraId="4AE97008" w14:textId="77777777" w:rsidR="00D72D33" w:rsidRPr="002663F2" w:rsidRDefault="00D72D33" w:rsidP="00D72D33">
            <w:pPr>
              <w:pStyle w:val="a4"/>
            </w:pPr>
            <w:r w:rsidRPr="002663F2">
              <w:t>5 670,99</w:t>
            </w:r>
          </w:p>
        </w:tc>
        <w:tc>
          <w:tcPr>
            <w:tcW w:w="446" w:type="pct"/>
            <w:hideMark/>
          </w:tcPr>
          <w:p w14:paraId="787BC7E8" w14:textId="77777777" w:rsidR="00D72D33" w:rsidRPr="002663F2" w:rsidRDefault="00D72D33" w:rsidP="00D72D33">
            <w:pPr>
              <w:pStyle w:val="a4"/>
            </w:pPr>
            <w:r w:rsidRPr="002663F2">
              <w:t>17012,967</w:t>
            </w:r>
          </w:p>
        </w:tc>
      </w:tr>
      <w:tr w:rsidR="00D72D33" w:rsidRPr="002663F2" w14:paraId="570D95B2" w14:textId="77777777" w:rsidTr="00D72D33">
        <w:trPr>
          <w:trHeight w:val="20"/>
        </w:trPr>
        <w:tc>
          <w:tcPr>
            <w:tcW w:w="574" w:type="pct"/>
            <w:hideMark/>
          </w:tcPr>
          <w:p w14:paraId="05D163A0" w14:textId="77777777" w:rsidR="00D72D33" w:rsidRPr="002663F2" w:rsidRDefault="00D72D33" w:rsidP="00D72D33">
            <w:pPr>
              <w:pStyle w:val="a4"/>
            </w:pPr>
            <w:r w:rsidRPr="002663F2">
              <w:t>Городская среда</w:t>
            </w:r>
          </w:p>
        </w:tc>
        <w:tc>
          <w:tcPr>
            <w:tcW w:w="1310" w:type="pct"/>
            <w:hideMark/>
          </w:tcPr>
          <w:p w14:paraId="4CE7B16A" w14:textId="77777777" w:rsidR="00D72D33" w:rsidRPr="002663F2" w:rsidRDefault="00D72D33" w:rsidP="00D72D33">
            <w:pPr>
              <w:pStyle w:val="a4"/>
            </w:pPr>
            <w:r w:rsidRPr="002663F2">
              <w:t>Обустройство детских игровых площадок</w:t>
            </w:r>
          </w:p>
        </w:tc>
        <w:tc>
          <w:tcPr>
            <w:tcW w:w="1461" w:type="pct"/>
            <w:hideMark/>
          </w:tcPr>
          <w:p w14:paraId="6F8E0380" w14:textId="77777777" w:rsidR="00D72D33" w:rsidRPr="002663F2" w:rsidRDefault="00D72D33" w:rsidP="00D72D33">
            <w:pPr>
              <w:pStyle w:val="a4"/>
            </w:pPr>
          </w:p>
        </w:tc>
        <w:tc>
          <w:tcPr>
            <w:tcW w:w="403" w:type="pct"/>
            <w:hideMark/>
          </w:tcPr>
          <w:p w14:paraId="36293718" w14:textId="77777777" w:rsidR="00D72D33" w:rsidRPr="002663F2" w:rsidRDefault="00D72D33" w:rsidP="00D72D33">
            <w:pPr>
              <w:pStyle w:val="a4"/>
            </w:pPr>
            <w:r w:rsidRPr="002663F2">
              <w:t>1 159,88</w:t>
            </w:r>
          </w:p>
        </w:tc>
        <w:tc>
          <w:tcPr>
            <w:tcW w:w="403" w:type="pct"/>
            <w:hideMark/>
          </w:tcPr>
          <w:p w14:paraId="66335547" w14:textId="77777777" w:rsidR="00D72D33" w:rsidRPr="002663F2" w:rsidRDefault="00D72D33" w:rsidP="00D72D33">
            <w:pPr>
              <w:pStyle w:val="a4"/>
            </w:pPr>
            <w:r w:rsidRPr="002663F2">
              <w:t>1 159,88</w:t>
            </w:r>
          </w:p>
        </w:tc>
        <w:tc>
          <w:tcPr>
            <w:tcW w:w="403" w:type="pct"/>
            <w:hideMark/>
          </w:tcPr>
          <w:p w14:paraId="5A5B8285" w14:textId="77777777" w:rsidR="00D72D33" w:rsidRPr="002663F2" w:rsidRDefault="00D72D33" w:rsidP="00D72D33">
            <w:pPr>
              <w:pStyle w:val="a4"/>
            </w:pPr>
            <w:r w:rsidRPr="002663F2">
              <w:t>1 159,88</w:t>
            </w:r>
          </w:p>
        </w:tc>
        <w:tc>
          <w:tcPr>
            <w:tcW w:w="446" w:type="pct"/>
            <w:hideMark/>
          </w:tcPr>
          <w:p w14:paraId="03AB2095" w14:textId="77777777" w:rsidR="00D72D33" w:rsidRPr="002663F2" w:rsidRDefault="00D72D33" w:rsidP="00D72D33">
            <w:pPr>
              <w:pStyle w:val="a4"/>
            </w:pPr>
            <w:r w:rsidRPr="002663F2">
              <w:t>3479,64</w:t>
            </w:r>
          </w:p>
        </w:tc>
      </w:tr>
      <w:tr w:rsidR="00D72D33" w:rsidRPr="002663F2" w14:paraId="7E346B4C" w14:textId="77777777" w:rsidTr="00D72D33">
        <w:trPr>
          <w:trHeight w:val="20"/>
        </w:trPr>
        <w:tc>
          <w:tcPr>
            <w:tcW w:w="574" w:type="pct"/>
            <w:hideMark/>
          </w:tcPr>
          <w:p w14:paraId="3F34B5E4" w14:textId="77777777" w:rsidR="00D72D33" w:rsidRPr="002663F2" w:rsidRDefault="00D72D33" w:rsidP="00D72D33">
            <w:pPr>
              <w:pStyle w:val="a4"/>
            </w:pPr>
            <w:r w:rsidRPr="002663F2">
              <w:t>Городская среда</w:t>
            </w:r>
          </w:p>
        </w:tc>
        <w:tc>
          <w:tcPr>
            <w:tcW w:w="1310" w:type="pct"/>
            <w:hideMark/>
          </w:tcPr>
          <w:p w14:paraId="6432B8B4" w14:textId="77777777" w:rsidR="00D72D33" w:rsidRPr="002663F2" w:rsidRDefault="00D72D33" w:rsidP="00D72D33">
            <w:pPr>
              <w:pStyle w:val="a4"/>
            </w:pPr>
            <w:r w:rsidRPr="002663F2">
              <w:t>Мероприятия по озеленению территорий городского округа, реконструкции и восстановлению зеленых насаждений (озеленение территорий)</w:t>
            </w:r>
          </w:p>
        </w:tc>
        <w:tc>
          <w:tcPr>
            <w:tcW w:w="1461" w:type="pct"/>
            <w:hideMark/>
          </w:tcPr>
          <w:p w14:paraId="08E4B92C" w14:textId="77777777" w:rsidR="00D72D33" w:rsidRPr="002663F2" w:rsidRDefault="00D72D33" w:rsidP="00D72D33">
            <w:pPr>
              <w:pStyle w:val="a4"/>
            </w:pPr>
          </w:p>
        </w:tc>
        <w:tc>
          <w:tcPr>
            <w:tcW w:w="403" w:type="pct"/>
            <w:hideMark/>
          </w:tcPr>
          <w:p w14:paraId="49A0700D" w14:textId="77777777" w:rsidR="00D72D33" w:rsidRPr="002663F2" w:rsidRDefault="00D72D33" w:rsidP="00D72D33">
            <w:pPr>
              <w:pStyle w:val="a4"/>
            </w:pPr>
            <w:r w:rsidRPr="002663F2">
              <w:t>9 466,40</w:t>
            </w:r>
          </w:p>
        </w:tc>
        <w:tc>
          <w:tcPr>
            <w:tcW w:w="403" w:type="pct"/>
            <w:hideMark/>
          </w:tcPr>
          <w:p w14:paraId="2AF77CDD" w14:textId="77777777" w:rsidR="00D72D33" w:rsidRPr="002663F2" w:rsidRDefault="00D72D33" w:rsidP="00D72D33">
            <w:pPr>
              <w:pStyle w:val="a4"/>
            </w:pPr>
            <w:r w:rsidRPr="002663F2">
              <w:t>9 873,45</w:t>
            </w:r>
          </w:p>
        </w:tc>
        <w:tc>
          <w:tcPr>
            <w:tcW w:w="403" w:type="pct"/>
            <w:hideMark/>
          </w:tcPr>
          <w:p w14:paraId="737DF177" w14:textId="77777777" w:rsidR="00D72D33" w:rsidRPr="002663F2" w:rsidRDefault="00D72D33" w:rsidP="00D72D33">
            <w:pPr>
              <w:pStyle w:val="a4"/>
            </w:pPr>
            <w:r w:rsidRPr="002663F2">
              <w:t>10 268,39</w:t>
            </w:r>
          </w:p>
        </w:tc>
        <w:tc>
          <w:tcPr>
            <w:tcW w:w="446" w:type="pct"/>
            <w:hideMark/>
          </w:tcPr>
          <w:p w14:paraId="41A55180" w14:textId="77777777" w:rsidR="00D72D33" w:rsidRPr="002663F2" w:rsidRDefault="00D72D33" w:rsidP="00D72D33">
            <w:pPr>
              <w:pStyle w:val="a4"/>
            </w:pPr>
            <w:r w:rsidRPr="002663F2">
              <w:t>29608,245</w:t>
            </w:r>
          </w:p>
        </w:tc>
      </w:tr>
      <w:tr w:rsidR="00D72D33" w:rsidRPr="002663F2" w14:paraId="23A8AF62" w14:textId="77777777" w:rsidTr="00D72D33">
        <w:trPr>
          <w:trHeight w:val="20"/>
        </w:trPr>
        <w:tc>
          <w:tcPr>
            <w:tcW w:w="574" w:type="pct"/>
            <w:hideMark/>
          </w:tcPr>
          <w:p w14:paraId="3C052D9C" w14:textId="77777777" w:rsidR="00D72D33" w:rsidRPr="002663F2" w:rsidRDefault="00D72D33" w:rsidP="00D72D33">
            <w:pPr>
              <w:pStyle w:val="a4"/>
            </w:pPr>
            <w:r w:rsidRPr="002663F2">
              <w:t>Имущество</w:t>
            </w:r>
          </w:p>
        </w:tc>
        <w:tc>
          <w:tcPr>
            <w:tcW w:w="1310" w:type="pct"/>
            <w:hideMark/>
          </w:tcPr>
          <w:p w14:paraId="2DB37BD6" w14:textId="77777777" w:rsidR="00D72D33" w:rsidRPr="002663F2" w:rsidRDefault="00D72D33" w:rsidP="00D72D33">
            <w:pPr>
              <w:pStyle w:val="a4"/>
            </w:pPr>
            <w:r w:rsidRPr="002663F2">
              <w:t>Проведение кадастрового учета земельных участков под объектами муниципальной собственности</w:t>
            </w:r>
          </w:p>
        </w:tc>
        <w:tc>
          <w:tcPr>
            <w:tcW w:w="1461" w:type="pct"/>
            <w:hideMark/>
          </w:tcPr>
          <w:p w14:paraId="59A28321" w14:textId="77777777" w:rsidR="00D72D33" w:rsidRPr="002663F2" w:rsidRDefault="00D72D33" w:rsidP="00D72D33">
            <w:pPr>
              <w:pStyle w:val="a4"/>
            </w:pPr>
          </w:p>
        </w:tc>
        <w:tc>
          <w:tcPr>
            <w:tcW w:w="403" w:type="pct"/>
            <w:hideMark/>
          </w:tcPr>
          <w:p w14:paraId="4A8D6048" w14:textId="77777777" w:rsidR="00D72D33" w:rsidRPr="002663F2" w:rsidRDefault="00D72D33" w:rsidP="00D72D33">
            <w:pPr>
              <w:pStyle w:val="a4"/>
            </w:pPr>
            <w:r w:rsidRPr="002663F2">
              <w:t>100</w:t>
            </w:r>
          </w:p>
        </w:tc>
        <w:tc>
          <w:tcPr>
            <w:tcW w:w="403" w:type="pct"/>
            <w:hideMark/>
          </w:tcPr>
          <w:p w14:paraId="2CB37516" w14:textId="77777777" w:rsidR="00D72D33" w:rsidRPr="002663F2" w:rsidRDefault="00D72D33" w:rsidP="00D72D33">
            <w:pPr>
              <w:pStyle w:val="a4"/>
            </w:pPr>
            <w:r w:rsidRPr="002663F2">
              <w:t>100</w:t>
            </w:r>
          </w:p>
        </w:tc>
        <w:tc>
          <w:tcPr>
            <w:tcW w:w="403" w:type="pct"/>
            <w:hideMark/>
          </w:tcPr>
          <w:p w14:paraId="7B9F990B" w14:textId="77777777" w:rsidR="00D72D33" w:rsidRPr="002663F2" w:rsidRDefault="00D72D33" w:rsidP="00D72D33">
            <w:pPr>
              <w:pStyle w:val="a4"/>
            </w:pPr>
            <w:r w:rsidRPr="002663F2">
              <w:t>100</w:t>
            </w:r>
          </w:p>
        </w:tc>
        <w:tc>
          <w:tcPr>
            <w:tcW w:w="446" w:type="pct"/>
            <w:hideMark/>
          </w:tcPr>
          <w:p w14:paraId="34BF22D9" w14:textId="77777777" w:rsidR="00D72D33" w:rsidRPr="002663F2" w:rsidRDefault="00D72D33" w:rsidP="00D72D33">
            <w:pPr>
              <w:pStyle w:val="a4"/>
            </w:pPr>
            <w:r w:rsidRPr="002663F2">
              <w:t>300</w:t>
            </w:r>
          </w:p>
        </w:tc>
      </w:tr>
      <w:tr w:rsidR="00D72D33" w:rsidRPr="002663F2" w14:paraId="4E518D72" w14:textId="77777777" w:rsidTr="00D72D33">
        <w:trPr>
          <w:trHeight w:val="20"/>
        </w:trPr>
        <w:tc>
          <w:tcPr>
            <w:tcW w:w="574" w:type="pct"/>
            <w:hideMark/>
          </w:tcPr>
          <w:p w14:paraId="195D0032" w14:textId="77777777" w:rsidR="00D72D33" w:rsidRPr="002663F2" w:rsidRDefault="00D72D33" w:rsidP="00D72D33">
            <w:pPr>
              <w:pStyle w:val="a4"/>
            </w:pPr>
            <w:r w:rsidRPr="002663F2">
              <w:t>Имущество</w:t>
            </w:r>
          </w:p>
        </w:tc>
        <w:tc>
          <w:tcPr>
            <w:tcW w:w="1310" w:type="pct"/>
            <w:hideMark/>
          </w:tcPr>
          <w:p w14:paraId="1FDD3D7B" w14:textId="77777777" w:rsidR="00D72D33" w:rsidRPr="002663F2" w:rsidRDefault="00D72D33" w:rsidP="00D72D33">
            <w:pPr>
              <w:pStyle w:val="a4"/>
            </w:pPr>
            <w:r w:rsidRPr="002663F2">
              <w:t>Проведение оценки рыночной стоимости земельных участков, находящихся в муниципальной собственности</w:t>
            </w:r>
          </w:p>
        </w:tc>
        <w:tc>
          <w:tcPr>
            <w:tcW w:w="1461" w:type="pct"/>
            <w:hideMark/>
          </w:tcPr>
          <w:p w14:paraId="058C5DD2" w14:textId="77777777" w:rsidR="00D72D33" w:rsidRPr="002663F2" w:rsidRDefault="00D72D33" w:rsidP="00D72D33">
            <w:pPr>
              <w:pStyle w:val="a4"/>
            </w:pPr>
          </w:p>
        </w:tc>
        <w:tc>
          <w:tcPr>
            <w:tcW w:w="403" w:type="pct"/>
            <w:hideMark/>
          </w:tcPr>
          <w:p w14:paraId="74F7F55C" w14:textId="77777777" w:rsidR="00D72D33" w:rsidRPr="002663F2" w:rsidRDefault="00D72D33" w:rsidP="00D72D33">
            <w:pPr>
              <w:pStyle w:val="a4"/>
            </w:pPr>
            <w:r w:rsidRPr="002663F2">
              <w:t>25</w:t>
            </w:r>
          </w:p>
        </w:tc>
        <w:tc>
          <w:tcPr>
            <w:tcW w:w="403" w:type="pct"/>
            <w:hideMark/>
          </w:tcPr>
          <w:p w14:paraId="678CD3D7" w14:textId="77777777" w:rsidR="00D72D33" w:rsidRPr="002663F2" w:rsidRDefault="00D72D33" w:rsidP="00D72D33">
            <w:pPr>
              <w:pStyle w:val="a4"/>
            </w:pPr>
            <w:r w:rsidRPr="002663F2">
              <w:t>25</w:t>
            </w:r>
          </w:p>
        </w:tc>
        <w:tc>
          <w:tcPr>
            <w:tcW w:w="403" w:type="pct"/>
            <w:hideMark/>
          </w:tcPr>
          <w:p w14:paraId="20A7BE0B" w14:textId="77777777" w:rsidR="00D72D33" w:rsidRPr="002663F2" w:rsidRDefault="00D72D33" w:rsidP="00D72D33">
            <w:pPr>
              <w:pStyle w:val="a4"/>
            </w:pPr>
            <w:r w:rsidRPr="002663F2">
              <w:t>25</w:t>
            </w:r>
          </w:p>
        </w:tc>
        <w:tc>
          <w:tcPr>
            <w:tcW w:w="446" w:type="pct"/>
            <w:hideMark/>
          </w:tcPr>
          <w:p w14:paraId="5E3264CA" w14:textId="77777777" w:rsidR="00D72D33" w:rsidRPr="002663F2" w:rsidRDefault="00D72D33" w:rsidP="00D72D33">
            <w:pPr>
              <w:pStyle w:val="a4"/>
            </w:pPr>
            <w:r w:rsidRPr="002663F2">
              <w:t>75</w:t>
            </w:r>
          </w:p>
        </w:tc>
      </w:tr>
      <w:tr w:rsidR="00D72D33" w:rsidRPr="002663F2" w14:paraId="2D526062" w14:textId="77777777" w:rsidTr="00D72D33">
        <w:trPr>
          <w:trHeight w:val="20"/>
        </w:trPr>
        <w:tc>
          <w:tcPr>
            <w:tcW w:w="574" w:type="pct"/>
            <w:hideMark/>
          </w:tcPr>
          <w:p w14:paraId="29AC361E" w14:textId="77777777" w:rsidR="00D72D33" w:rsidRPr="002663F2" w:rsidRDefault="00D72D33" w:rsidP="00D72D33">
            <w:pPr>
              <w:pStyle w:val="a4"/>
            </w:pPr>
            <w:r w:rsidRPr="002663F2">
              <w:lastRenderedPageBreak/>
              <w:t>Культура</w:t>
            </w:r>
          </w:p>
        </w:tc>
        <w:tc>
          <w:tcPr>
            <w:tcW w:w="1310" w:type="pct"/>
            <w:hideMark/>
          </w:tcPr>
          <w:p w14:paraId="4EA4DF5C" w14:textId="20766B2C" w:rsidR="00D72D33" w:rsidRPr="002663F2" w:rsidRDefault="00D72D33" w:rsidP="00D72D33">
            <w:pPr>
              <w:pStyle w:val="a4"/>
            </w:pPr>
            <w:r w:rsidRPr="002663F2">
              <w:t>Поддержка и развитие культурно-досуговой деятельности и народного творчества в городском округе Армянск Республики Крым: Укрепление материально-технической базы</w:t>
            </w:r>
            <w:r w:rsidR="00254D41">
              <w:t xml:space="preserve"> </w:t>
            </w:r>
            <w:r w:rsidRPr="002663F2">
              <w:t xml:space="preserve">муниципальных учреждений </w:t>
            </w:r>
          </w:p>
        </w:tc>
        <w:tc>
          <w:tcPr>
            <w:tcW w:w="1461" w:type="pct"/>
            <w:hideMark/>
          </w:tcPr>
          <w:p w14:paraId="2619AAAF" w14:textId="77777777" w:rsidR="00D72D33" w:rsidRPr="002663F2" w:rsidRDefault="00D72D33" w:rsidP="00D72D33">
            <w:pPr>
              <w:pStyle w:val="a4"/>
            </w:pPr>
          </w:p>
        </w:tc>
        <w:tc>
          <w:tcPr>
            <w:tcW w:w="403" w:type="pct"/>
            <w:hideMark/>
          </w:tcPr>
          <w:p w14:paraId="41B5C262" w14:textId="77777777" w:rsidR="00D72D33" w:rsidRPr="002663F2" w:rsidRDefault="00D72D33" w:rsidP="00D72D33">
            <w:pPr>
              <w:pStyle w:val="a4"/>
            </w:pPr>
            <w:r w:rsidRPr="002663F2">
              <w:t>298,27</w:t>
            </w:r>
          </w:p>
        </w:tc>
        <w:tc>
          <w:tcPr>
            <w:tcW w:w="403" w:type="pct"/>
            <w:hideMark/>
          </w:tcPr>
          <w:p w14:paraId="74EEF607" w14:textId="77777777" w:rsidR="00D72D33" w:rsidRPr="002663F2" w:rsidRDefault="00D72D33" w:rsidP="00D72D33">
            <w:pPr>
              <w:pStyle w:val="a4"/>
            </w:pPr>
            <w:r w:rsidRPr="002663F2">
              <w:t>298,27</w:t>
            </w:r>
          </w:p>
        </w:tc>
        <w:tc>
          <w:tcPr>
            <w:tcW w:w="403" w:type="pct"/>
            <w:hideMark/>
          </w:tcPr>
          <w:p w14:paraId="0E614EE0" w14:textId="77777777" w:rsidR="00D72D33" w:rsidRPr="002663F2" w:rsidRDefault="00D72D33" w:rsidP="00D72D33">
            <w:pPr>
              <w:pStyle w:val="a4"/>
            </w:pPr>
            <w:r w:rsidRPr="002663F2">
              <w:t>298,27</w:t>
            </w:r>
          </w:p>
        </w:tc>
        <w:tc>
          <w:tcPr>
            <w:tcW w:w="446" w:type="pct"/>
            <w:hideMark/>
          </w:tcPr>
          <w:p w14:paraId="461BA33E" w14:textId="77777777" w:rsidR="00D72D33" w:rsidRPr="002663F2" w:rsidRDefault="00D72D33" w:rsidP="00D72D33">
            <w:pPr>
              <w:pStyle w:val="a4"/>
            </w:pPr>
            <w:r w:rsidRPr="002663F2">
              <w:t>894,81</w:t>
            </w:r>
          </w:p>
        </w:tc>
      </w:tr>
      <w:tr w:rsidR="00D72D33" w:rsidRPr="002663F2" w14:paraId="5291D65E" w14:textId="77777777" w:rsidTr="00D72D33">
        <w:trPr>
          <w:trHeight w:val="20"/>
        </w:trPr>
        <w:tc>
          <w:tcPr>
            <w:tcW w:w="574" w:type="pct"/>
            <w:hideMark/>
          </w:tcPr>
          <w:p w14:paraId="4C4867CB" w14:textId="77777777" w:rsidR="00D72D33" w:rsidRPr="002663F2" w:rsidRDefault="00D72D33" w:rsidP="00D72D33">
            <w:pPr>
              <w:pStyle w:val="a4"/>
            </w:pPr>
            <w:r w:rsidRPr="002663F2">
              <w:t>Образование</w:t>
            </w:r>
          </w:p>
        </w:tc>
        <w:tc>
          <w:tcPr>
            <w:tcW w:w="1310" w:type="pct"/>
            <w:hideMark/>
          </w:tcPr>
          <w:p w14:paraId="10C2A892" w14:textId="77777777" w:rsidR="00D72D33" w:rsidRPr="002663F2" w:rsidRDefault="00D72D33" w:rsidP="00D72D33">
            <w:pPr>
              <w:pStyle w:val="a4"/>
            </w:pPr>
            <w:r w:rsidRPr="002663F2">
              <w:t xml:space="preserve">Расходы на капитальный ремонт объектов муниципальной собственности, приобретение движимого имущества в муниципальную собственность </w:t>
            </w:r>
          </w:p>
        </w:tc>
        <w:tc>
          <w:tcPr>
            <w:tcW w:w="1461" w:type="pct"/>
            <w:hideMark/>
          </w:tcPr>
          <w:p w14:paraId="16C9AA01" w14:textId="0D66E09A" w:rsidR="00D72D33" w:rsidRPr="002663F2" w:rsidRDefault="00D72D33" w:rsidP="00D72D33">
            <w:pPr>
              <w:pStyle w:val="a4"/>
            </w:pPr>
            <w:r w:rsidRPr="002663F2">
              <w:t>Капитальный ремонт системы отопления в здании муниципального бюджетного общеобразовательного учреждения «Средняя общеобразовательная школа №1» города Армянска Республики Крым</w:t>
            </w:r>
            <w:r w:rsidR="00254D41">
              <w:t xml:space="preserve"> </w:t>
            </w:r>
            <w:r w:rsidRPr="002663F2">
              <w:t>(строительно-монтажные работы, включая технический надзор)</w:t>
            </w:r>
          </w:p>
        </w:tc>
        <w:tc>
          <w:tcPr>
            <w:tcW w:w="403" w:type="pct"/>
            <w:hideMark/>
          </w:tcPr>
          <w:p w14:paraId="518BAE58" w14:textId="77777777" w:rsidR="00D72D33" w:rsidRPr="002663F2" w:rsidRDefault="00D72D33" w:rsidP="00D72D33">
            <w:pPr>
              <w:pStyle w:val="a4"/>
            </w:pPr>
            <w:r w:rsidRPr="002663F2">
              <w:t>6023,028</w:t>
            </w:r>
          </w:p>
        </w:tc>
        <w:tc>
          <w:tcPr>
            <w:tcW w:w="403" w:type="pct"/>
            <w:hideMark/>
          </w:tcPr>
          <w:p w14:paraId="76AC58D5" w14:textId="77777777" w:rsidR="00D72D33" w:rsidRPr="002663F2" w:rsidRDefault="00D72D33" w:rsidP="00D72D33">
            <w:pPr>
              <w:pStyle w:val="a4"/>
            </w:pPr>
            <w:r w:rsidRPr="002663F2">
              <w:t>0</w:t>
            </w:r>
          </w:p>
        </w:tc>
        <w:tc>
          <w:tcPr>
            <w:tcW w:w="403" w:type="pct"/>
            <w:hideMark/>
          </w:tcPr>
          <w:p w14:paraId="4CD8CEAD" w14:textId="77777777" w:rsidR="00D72D33" w:rsidRPr="002663F2" w:rsidRDefault="00D72D33" w:rsidP="00D72D33">
            <w:pPr>
              <w:pStyle w:val="a4"/>
            </w:pPr>
            <w:r w:rsidRPr="002663F2">
              <w:t>0</w:t>
            </w:r>
          </w:p>
        </w:tc>
        <w:tc>
          <w:tcPr>
            <w:tcW w:w="446" w:type="pct"/>
            <w:hideMark/>
          </w:tcPr>
          <w:p w14:paraId="347DA0E2" w14:textId="77777777" w:rsidR="00D72D33" w:rsidRPr="002663F2" w:rsidRDefault="00D72D33" w:rsidP="00D72D33">
            <w:pPr>
              <w:pStyle w:val="a4"/>
            </w:pPr>
            <w:r w:rsidRPr="002663F2">
              <w:t>6023,028</w:t>
            </w:r>
          </w:p>
        </w:tc>
      </w:tr>
      <w:tr w:rsidR="00D72D33" w:rsidRPr="002663F2" w14:paraId="2C21113D" w14:textId="77777777" w:rsidTr="00D72D33">
        <w:trPr>
          <w:trHeight w:val="20"/>
        </w:trPr>
        <w:tc>
          <w:tcPr>
            <w:tcW w:w="574" w:type="pct"/>
            <w:hideMark/>
          </w:tcPr>
          <w:p w14:paraId="3FD9ACF0" w14:textId="77777777" w:rsidR="00D72D33" w:rsidRPr="002663F2" w:rsidRDefault="00D72D33" w:rsidP="00D72D33">
            <w:pPr>
              <w:pStyle w:val="a4"/>
            </w:pPr>
            <w:r w:rsidRPr="002663F2">
              <w:t>Образование</w:t>
            </w:r>
          </w:p>
        </w:tc>
        <w:tc>
          <w:tcPr>
            <w:tcW w:w="1310" w:type="pct"/>
            <w:hideMark/>
          </w:tcPr>
          <w:p w14:paraId="1CCC5665" w14:textId="77777777" w:rsidR="00D72D33" w:rsidRPr="002663F2" w:rsidRDefault="00D72D33" w:rsidP="00D72D33">
            <w:pPr>
              <w:pStyle w:val="a4"/>
            </w:pPr>
            <w:r w:rsidRPr="002663F2">
              <w:t xml:space="preserve">Расходы на капитальный ремонт объектов муниципальной собственности, приобретение движимого имущества в муниципальную собственность </w:t>
            </w:r>
          </w:p>
        </w:tc>
        <w:tc>
          <w:tcPr>
            <w:tcW w:w="1461" w:type="pct"/>
            <w:hideMark/>
          </w:tcPr>
          <w:p w14:paraId="661B270C" w14:textId="61F9D2D1" w:rsidR="00D72D33" w:rsidRPr="002663F2" w:rsidRDefault="00D72D33" w:rsidP="00D72D33">
            <w:pPr>
              <w:pStyle w:val="a4"/>
            </w:pPr>
            <w:r w:rsidRPr="002663F2">
              <w:t>Капитальный ремонт здания мастерских муниципального бюджетного общеобразовательного учреждения «Средняя общеобразовательная школа №4» города Армянска Республики Крым</w:t>
            </w:r>
            <w:r w:rsidR="00254D41">
              <w:t xml:space="preserve"> </w:t>
            </w:r>
            <w:r w:rsidRPr="002663F2">
              <w:t>(строительно-монтажные работы, включая технический надзор)</w:t>
            </w:r>
          </w:p>
        </w:tc>
        <w:tc>
          <w:tcPr>
            <w:tcW w:w="403" w:type="pct"/>
            <w:hideMark/>
          </w:tcPr>
          <w:p w14:paraId="3AB5E6B4" w14:textId="77777777" w:rsidR="00D72D33" w:rsidRPr="002663F2" w:rsidRDefault="00D72D33" w:rsidP="00D72D33">
            <w:pPr>
              <w:pStyle w:val="a4"/>
            </w:pPr>
          </w:p>
        </w:tc>
        <w:tc>
          <w:tcPr>
            <w:tcW w:w="403" w:type="pct"/>
            <w:hideMark/>
          </w:tcPr>
          <w:p w14:paraId="6F605E15" w14:textId="77777777" w:rsidR="00D72D33" w:rsidRPr="002663F2" w:rsidRDefault="00D72D33" w:rsidP="00D72D33">
            <w:pPr>
              <w:pStyle w:val="a4"/>
            </w:pPr>
            <w:r w:rsidRPr="002663F2">
              <w:t>6227,639</w:t>
            </w:r>
          </w:p>
        </w:tc>
        <w:tc>
          <w:tcPr>
            <w:tcW w:w="403" w:type="pct"/>
            <w:hideMark/>
          </w:tcPr>
          <w:p w14:paraId="5F062B89" w14:textId="77777777" w:rsidR="00D72D33" w:rsidRPr="002663F2" w:rsidRDefault="00D72D33" w:rsidP="00D72D33">
            <w:pPr>
              <w:pStyle w:val="a4"/>
            </w:pPr>
            <w:r w:rsidRPr="002663F2">
              <w:t>0</w:t>
            </w:r>
          </w:p>
        </w:tc>
        <w:tc>
          <w:tcPr>
            <w:tcW w:w="446" w:type="pct"/>
            <w:hideMark/>
          </w:tcPr>
          <w:p w14:paraId="0AC113CB" w14:textId="77777777" w:rsidR="00D72D33" w:rsidRPr="002663F2" w:rsidRDefault="00D72D33" w:rsidP="00D72D33">
            <w:pPr>
              <w:pStyle w:val="a4"/>
            </w:pPr>
            <w:r w:rsidRPr="002663F2">
              <w:t>6227,639</w:t>
            </w:r>
          </w:p>
        </w:tc>
      </w:tr>
      <w:tr w:rsidR="00D72D33" w:rsidRPr="002663F2" w14:paraId="7D6665B3" w14:textId="77777777" w:rsidTr="00D72D33">
        <w:trPr>
          <w:trHeight w:val="20"/>
        </w:trPr>
        <w:tc>
          <w:tcPr>
            <w:tcW w:w="574" w:type="pct"/>
            <w:hideMark/>
          </w:tcPr>
          <w:p w14:paraId="0B9F175F" w14:textId="77777777" w:rsidR="00D72D33" w:rsidRPr="002663F2" w:rsidRDefault="00D72D33" w:rsidP="00D72D33">
            <w:pPr>
              <w:pStyle w:val="a4"/>
            </w:pPr>
            <w:r w:rsidRPr="002663F2">
              <w:t>Образование</w:t>
            </w:r>
          </w:p>
        </w:tc>
        <w:tc>
          <w:tcPr>
            <w:tcW w:w="1310" w:type="pct"/>
            <w:hideMark/>
          </w:tcPr>
          <w:p w14:paraId="7150528D" w14:textId="77777777" w:rsidR="00D72D33" w:rsidRPr="002663F2" w:rsidRDefault="00D72D33" w:rsidP="00D72D33">
            <w:pPr>
              <w:pStyle w:val="a4"/>
            </w:pPr>
            <w:r w:rsidRPr="002663F2">
              <w:t xml:space="preserve">Расходы на капитальный ремонт объектов муниципальной собственности, приобретение движимого имущества в муниципальную собственность </w:t>
            </w:r>
          </w:p>
        </w:tc>
        <w:tc>
          <w:tcPr>
            <w:tcW w:w="1461" w:type="pct"/>
            <w:hideMark/>
          </w:tcPr>
          <w:p w14:paraId="317BF085" w14:textId="77777777" w:rsidR="00D72D33" w:rsidRPr="002663F2" w:rsidRDefault="00D72D33" w:rsidP="00D72D33">
            <w:pPr>
              <w:pStyle w:val="a4"/>
            </w:pPr>
            <w:r w:rsidRPr="002663F2">
              <w:t>Капитальный ремонт санузлов, системы водоснабжения и водоотведения в муниципальном бюджетном общеобразовательном учреждении «Школа-лицей №2» города Армянска Республики Крым</w:t>
            </w:r>
          </w:p>
        </w:tc>
        <w:tc>
          <w:tcPr>
            <w:tcW w:w="403" w:type="pct"/>
            <w:hideMark/>
          </w:tcPr>
          <w:p w14:paraId="7AC6FD8C" w14:textId="77777777" w:rsidR="00D72D33" w:rsidRPr="002663F2" w:rsidRDefault="00D72D33" w:rsidP="00D72D33">
            <w:pPr>
              <w:pStyle w:val="a4"/>
            </w:pPr>
          </w:p>
        </w:tc>
        <w:tc>
          <w:tcPr>
            <w:tcW w:w="403" w:type="pct"/>
            <w:hideMark/>
          </w:tcPr>
          <w:p w14:paraId="3EF9DEE4" w14:textId="77777777" w:rsidR="00D72D33" w:rsidRPr="002663F2" w:rsidRDefault="00D72D33" w:rsidP="00D72D33">
            <w:pPr>
              <w:pStyle w:val="a4"/>
            </w:pPr>
          </w:p>
        </w:tc>
        <w:tc>
          <w:tcPr>
            <w:tcW w:w="403" w:type="pct"/>
            <w:hideMark/>
          </w:tcPr>
          <w:p w14:paraId="12E8B490" w14:textId="77777777" w:rsidR="00D72D33" w:rsidRPr="002663F2" w:rsidRDefault="00D72D33" w:rsidP="00D72D33">
            <w:pPr>
              <w:pStyle w:val="a4"/>
            </w:pPr>
            <w:r w:rsidRPr="002663F2">
              <w:t>5438,619</w:t>
            </w:r>
          </w:p>
        </w:tc>
        <w:tc>
          <w:tcPr>
            <w:tcW w:w="446" w:type="pct"/>
            <w:hideMark/>
          </w:tcPr>
          <w:p w14:paraId="0463A2BA" w14:textId="77777777" w:rsidR="00D72D33" w:rsidRPr="002663F2" w:rsidRDefault="00D72D33" w:rsidP="00D72D33">
            <w:pPr>
              <w:pStyle w:val="a4"/>
            </w:pPr>
            <w:r w:rsidRPr="002663F2">
              <w:t>5438,619</w:t>
            </w:r>
          </w:p>
        </w:tc>
      </w:tr>
      <w:tr w:rsidR="00D72D33" w:rsidRPr="002663F2" w14:paraId="32A63AE1" w14:textId="77777777" w:rsidTr="00D72D33">
        <w:trPr>
          <w:trHeight w:val="20"/>
        </w:trPr>
        <w:tc>
          <w:tcPr>
            <w:tcW w:w="574" w:type="pct"/>
            <w:hideMark/>
          </w:tcPr>
          <w:p w14:paraId="5C5883B4" w14:textId="77777777" w:rsidR="00D72D33" w:rsidRPr="002663F2" w:rsidRDefault="00D72D33" w:rsidP="00D72D33">
            <w:pPr>
              <w:pStyle w:val="a4"/>
            </w:pPr>
            <w:r w:rsidRPr="002663F2">
              <w:lastRenderedPageBreak/>
              <w:t>Образование</w:t>
            </w:r>
          </w:p>
        </w:tc>
        <w:tc>
          <w:tcPr>
            <w:tcW w:w="1310" w:type="pct"/>
            <w:hideMark/>
          </w:tcPr>
          <w:p w14:paraId="4AC17E03" w14:textId="77777777" w:rsidR="00D72D33" w:rsidRPr="002663F2" w:rsidRDefault="00D72D33" w:rsidP="00D72D33">
            <w:pPr>
              <w:pStyle w:val="a4"/>
            </w:pPr>
            <w:r w:rsidRPr="002663F2">
              <w:t xml:space="preserve">Расходы на капитальный ремонт объектов муниципальной собственности, приобретение движимого имущества в муниципальную собственность </w:t>
            </w:r>
          </w:p>
        </w:tc>
        <w:tc>
          <w:tcPr>
            <w:tcW w:w="1461" w:type="pct"/>
            <w:hideMark/>
          </w:tcPr>
          <w:p w14:paraId="7C0C08F6" w14:textId="14A2280D" w:rsidR="00D72D33" w:rsidRPr="002663F2" w:rsidRDefault="00D72D33" w:rsidP="00D72D33">
            <w:pPr>
              <w:pStyle w:val="a4"/>
            </w:pPr>
            <w:r w:rsidRPr="002663F2">
              <w:t>Капитальный ремонт системы отопления в здании муниципального бюджетного общеобразовательного учреждения «Средняя общеобразовательная школа №1» города Армянска Республики Крым</w:t>
            </w:r>
            <w:r w:rsidR="00254D41">
              <w:t xml:space="preserve"> </w:t>
            </w:r>
            <w:r w:rsidRPr="002663F2">
              <w:t>(строительно-монтажные работы, включая технический надзор)</w:t>
            </w:r>
          </w:p>
        </w:tc>
        <w:tc>
          <w:tcPr>
            <w:tcW w:w="403" w:type="pct"/>
            <w:hideMark/>
          </w:tcPr>
          <w:p w14:paraId="74C0B755" w14:textId="77777777" w:rsidR="00D72D33" w:rsidRPr="002663F2" w:rsidRDefault="00D72D33" w:rsidP="00D72D33">
            <w:pPr>
              <w:pStyle w:val="a4"/>
            </w:pPr>
            <w:r w:rsidRPr="002663F2">
              <w:t>317,002</w:t>
            </w:r>
          </w:p>
        </w:tc>
        <w:tc>
          <w:tcPr>
            <w:tcW w:w="403" w:type="pct"/>
            <w:hideMark/>
          </w:tcPr>
          <w:p w14:paraId="20461C5C" w14:textId="77777777" w:rsidR="00D72D33" w:rsidRPr="002663F2" w:rsidRDefault="00D72D33" w:rsidP="00D72D33">
            <w:pPr>
              <w:pStyle w:val="a4"/>
            </w:pPr>
          </w:p>
        </w:tc>
        <w:tc>
          <w:tcPr>
            <w:tcW w:w="403" w:type="pct"/>
            <w:hideMark/>
          </w:tcPr>
          <w:p w14:paraId="3CBABF3A" w14:textId="77777777" w:rsidR="00D72D33" w:rsidRPr="002663F2" w:rsidRDefault="00D72D33" w:rsidP="00D72D33">
            <w:pPr>
              <w:pStyle w:val="a4"/>
            </w:pPr>
          </w:p>
        </w:tc>
        <w:tc>
          <w:tcPr>
            <w:tcW w:w="446" w:type="pct"/>
            <w:hideMark/>
          </w:tcPr>
          <w:p w14:paraId="6346EAB0" w14:textId="77777777" w:rsidR="00D72D33" w:rsidRPr="002663F2" w:rsidRDefault="00D72D33" w:rsidP="00D72D33">
            <w:pPr>
              <w:pStyle w:val="a4"/>
            </w:pPr>
            <w:r w:rsidRPr="002663F2">
              <w:t>317,002</w:t>
            </w:r>
          </w:p>
        </w:tc>
      </w:tr>
      <w:tr w:rsidR="00D72D33" w:rsidRPr="002663F2" w14:paraId="47DA7F01" w14:textId="77777777" w:rsidTr="00D72D33">
        <w:trPr>
          <w:trHeight w:val="20"/>
        </w:trPr>
        <w:tc>
          <w:tcPr>
            <w:tcW w:w="574" w:type="pct"/>
            <w:hideMark/>
          </w:tcPr>
          <w:p w14:paraId="2E2D9485" w14:textId="77777777" w:rsidR="00D72D33" w:rsidRPr="002663F2" w:rsidRDefault="00D72D33" w:rsidP="00D72D33">
            <w:pPr>
              <w:pStyle w:val="a4"/>
            </w:pPr>
            <w:r w:rsidRPr="002663F2">
              <w:t>Образование</w:t>
            </w:r>
          </w:p>
        </w:tc>
        <w:tc>
          <w:tcPr>
            <w:tcW w:w="1310" w:type="pct"/>
            <w:hideMark/>
          </w:tcPr>
          <w:p w14:paraId="25A7706F" w14:textId="77777777" w:rsidR="00D72D33" w:rsidRPr="002663F2" w:rsidRDefault="00D72D33" w:rsidP="00D72D33">
            <w:pPr>
              <w:pStyle w:val="a4"/>
            </w:pPr>
            <w:r w:rsidRPr="002663F2">
              <w:t xml:space="preserve">Расходы на капитальный ремонт объектов муниципальной собственности, приобретение движимого имущества в муниципальную собственность </w:t>
            </w:r>
          </w:p>
        </w:tc>
        <w:tc>
          <w:tcPr>
            <w:tcW w:w="1461" w:type="pct"/>
            <w:hideMark/>
          </w:tcPr>
          <w:p w14:paraId="23911C0E" w14:textId="5DE177D6" w:rsidR="00D72D33" w:rsidRPr="002663F2" w:rsidRDefault="00D72D33" w:rsidP="00D72D33">
            <w:pPr>
              <w:pStyle w:val="a4"/>
            </w:pPr>
            <w:r w:rsidRPr="002663F2">
              <w:t>Капитальный ремонт здания мастерских муниципального бюджетного общеобразовательного учреждения «Средняя общеобразовательная школа №4» города Армянска Республики Крым</w:t>
            </w:r>
            <w:r w:rsidR="00254D41">
              <w:t xml:space="preserve"> </w:t>
            </w:r>
            <w:r w:rsidRPr="002663F2">
              <w:t>(строительно-монтажные работы, включая технический надзор)</w:t>
            </w:r>
          </w:p>
        </w:tc>
        <w:tc>
          <w:tcPr>
            <w:tcW w:w="403" w:type="pct"/>
            <w:hideMark/>
          </w:tcPr>
          <w:p w14:paraId="10EE14BD" w14:textId="77777777" w:rsidR="00D72D33" w:rsidRPr="002663F2" w:rsidRDefault="00D72D33" w:rsidP="00D72D33">
            <w:pPr>
              <w:pStyle w:val="a4"/>
            </w:pPr>
          </w:p>
        </w:tc>
        <w:tc>
          <w:tcPr>
            <w:tcW w:w="403" w:type="pct"/>
            <w:hideMark/>
          </w:tcPr>
          <w:p w14:paraId="189E4D5C" w14:textId="77777777" w:rsidR="00D72D33" w:rsidRPr="002663F2" w:rsidRDefault="00D72D33" w:rsidP="00D72D33">
            <w:pPr>
              <w:pStyle w:val="a4"/>
            </w:pPr>
            <w:r w:rsidRPr="002663F2">
              <w:t>327,771</w:t>
            </w:r>
          </w:p>
        </w:tc>
        <w:tc>
          <w:tcPr>
            <w:tcW w:w="403" w:type="pct"/>
            <w:hideMark/>
          </w:tcPr>
          <w:p w14:paraId="0C0A8CD4" w14:textId="77777777" w:rsidR="00D72D33" w:rsidRPr="002663F2" w:rsidRDefault="00D72D33" w:rsidP="00D72D33">
            <w:pPr>
              <w:pStyle w:val="a4"/>
            </w:pPr>
          </w:p>
        </w:tc>
        <w:tc>
          <w:tcPr>
            <w:tcW w:w="446" w:type="pct"/>
            <w:hideMark/>
          </w:tcPr>
          <w:p w14:paraId="0BC962A8" w14:textId="77777777" w:rsidR="00D72D33" w:rsidRPr="002663F2" w:rsidRDefault="00D72D33" w:rsidP="00D72D33">
            <w:pPr>
              <w:pStyle w:val="a4"/>
            </w:pPr>
            <w:r w:rsidRPr="002663F2">
              <w:t>327,771</w:t>
            </w:r>
          </w:p>
        </w:tc>
      </w:tr>
      <w:tr w:rsidR="00D72D33" w:rsidRPr="002663F2" w14:paraId="5D542FD5" w14:textId="77777777" w:rsidTr="00D72D33">
        <w:trPr>
          <w:trHeight w:val="20"/>
        </w:trPr>
        <w:tc>
          <w:tcPr>
            <w:tcW w:w="574" w:type="pct"/>
            <w:hideMark/>
          </w:tcPr>
          <w:p w14:paraId="24471724" w14:textId="77777777" w:rsidR="00D72D33" w:rsidRPr="002663F2" w:rsidRDefault="00D72D33" w:rsidP="00D72D33">
            <w:pPr>
              <w:pStyle w:val="a4"/>
            </w:pPr>
            <w:r w:rsidRPr="002663F2">
              <w:t>Образование</w:t>
            </w:r>
          </w:p>
        </w:tc>
        <w:tc>
          <w:tcPr>
            <w:tcW w:w="1310" w:type="pct"/>
            <w:hideMark/>
          </w:tcPr>
          <w:p w14:paraId="564F8862" w14:textId="77777777" w:rsidR="00D72D33" w:rsidRPr="002663F2" w:rsidRDefault="00D72D33" w:rsidP="00D72D33">
            <w:pPr>
              <w:pStyle w:val="a4"/>
            </w:pPr>
            <w:r w:rsidRPr="002663F2">
              <w:t xml:space="preserve">Расходы на капитальный ремонт объектов муниципальной собственности, приобретение движимого имущества в муниципальную собственность </w:t>
            </w:r>
          </w:p>
        </w:tc>
        <w:tc>
          <w:tcPr>
            <w:tcW w:w="1461" w:type="pct"/>
            <w:hideMark/>
          </w:tcPr>
          <w:p w14:paraId="442FFC4E" w14:textId="77777777" w:rsidR="00D72D33" w:rsidRPr="002663F2" w:rsidRDefault="00D72D33" w:rsidP="00D72D33">
            <w:pPr>
              <w:pStyle w:val="a4"/>
            </w:pPr>
            <w:r w:rsidRPr="002663F2">
              <w:t>Капитальный ремонт санузлов, системы водоснабжения и водоотведения в муниципальном бюджетном общеобразовательном учреждении «Школа-лицей №2» города Армянска Республики Крым</w:t>
            </w:r>
          </w:p>
        </w:tc>
        <w:tc>
          <w:tcPr>
            <w:tcW w:w="403" w:type="pct"/>
            <w:hideMark/>
          </w:tcPr>
          <w:p w14:paraId="7FEF1AF7" w14:textId="77777777" w:rsidR="00D72D33" w:rsidRPr="002663F2" w:rsidRDefault="00D72D33" w:rsidP="00D72D33">
            <w:pPr>
              <w:pStyle w:val="a4"/>
            </w:pPr>
          </w:p>
        </w:tc>
        <w:tc>
          <w:tcPr>
            <w:tcW w:w="403" w:type="pct"/>
            <w:hideMark/>
          </w:tcPr>
          <w:p w14:paraId="12EA85BF" w14:textId="77777777" w:rsidR="00D72D33" w:rsidRPr="002663F2" w:rsidRDefault="00D72D33" w:rsidP="00D72D33">
            <w:pPr>
              <w:pStyle w:val="a4"/>
            </w:pPr>
          </w:p>
        </w:tc>
        <w:tc>
          <w:tcPr>
            <w:tcW w:w="403" w:type="pct"/>
            <w:hideMark/>
          </w:tcPr>
          <w:p w14:paraId="4A19A85C" w14:textId="77777777" w:rsidR="00D72D33" w:rsidRPr="002663F2" w:rsidRDefault="00D72D33" w:rsidP="00D72D33">
            <w:pPr>
              <w:pStyle w:val="a4"/>
            </w:pPr>
            <w:r w:rsidRPr="002663F2">
              <w:t>286,243</w:t>
            </w:r>
          </w:p>
        </w:tc>
        <w:tc>
          <w:tcPr>
            <w:tcW w:w="446" w:type="pct"/>
            <w:hideMark/>
          </w:tcPr>
          <w:p w14:paraId="555C9F32" w14:textId="77777777" w:rsidR="00D72D33" w:rsidRPr="002663F2" w:rsidRDefault="00D72D33" w:rsidP="00D72D33">
            <w:pPr>
              <w:pStyle w:val="a4"/>
            </w:pPr>
            <w:r w:rsidRPr="002663F2">
              <w:t>286,243</w:t>
            </w:r>
          </w:p>
        </w:tc>
      </w:tr>
      <w:tr w:rsidR="00D72D33" w:rsidRPr="002663F2" w14:paraId="00D56A23" w14:textId="77777777" w:rsidTr="00D72D33">
        <w:trPr>
          <w:trHeight w:val="20"/>
        </w:trPr>
        <w:tc>
          <w:tcPr>
            <w:tcW w:w="574" w:type="pct"/>
            <w:hideMark/>
          </w:tcPr>
          <w:p w14:paraId="01BBE316" w14:textId="77777777" w:rsidR="00D72D33" w:rsidRPr="002663F2" w:rsidRDefault="00D72D33" w:rsidP="00D72D33">
            <w:pPr>
              <w:pStyle w:val="a4"/>
            </w:pPr>
            <w:r w:rsidRPr="002663F2">
              <w:t>Образование</w:t>
            </w:r>
          </w:p>
        </w:tc>
        <w:tc>
          <w:tcPr>
            <w:tcW w:w="1310" w:type="pct"/>
            <w:hideMark/>
          </w:tcPr>
          <w:p w14:paraId="20037B44"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409CA2FE" w14:textId="77777777" w:rsidR="00D72D33" w:rsidRPr="002663F2" w:rsidRDefault="00D72D33" w:rsidP="00D72D33">
            <w:pPr>
              <w:pStyle w:val="a4"/>
            </w:pPr>
            <w:r w:rsidRPr="002663F2">
              <w:t xml:space="preserve">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общеобразовательном учреждении «Средняя </w:t>
            </w:r>
            <w:r w:rsidRPr="002663F2">
              <w:lastRenderedPageBreak/>
              <w:t>общеобразовательная школа №1» города Армянска Республики Крым</w:t>
            </w:r>
          </w:p>
        </w:tc>
        <w:tc>
          <w:tcPr>
            <w:tcW w:w="403" w:type="pct"/>
            <w:hideMark/>
          </w:tcPr>
          <w:p w14:paraId="5425B919" w14:textId="77777777" w:rsidR="00D72D33" w:rsidRPr="002663F2" w:rsidRDefault="00D72D33" w:rsidP="00D72D33">
            <w:pPr>
              <w:pStyle w:val="a4"/>
            </w:pPr>
            <w:r w:rsidRPr="002663F2">
              <w:lastRenderedPageBreak/>
              <w:t>3684,243</w:t>
            </w:r>
          </w:p>
        </w:tc>
        <w:tc>
          <w:tcPr>
            <w:tcW w:w="403" w:type="pct"/>
            <w:hideMark/>
          </w:tcPr>
          <w:p w14:paraId="463AD138" w14:textId="77777777" w:rsidR="00D72D33" w:rsidRPr="002663F2" w:rsidRDefault="00D72D33" w:rsidP="00D72D33">
            <w:pPr>
              <w:pStyle w:val="a4"/>
            </w:pPr>
            <w:r w:rsidRPr="002663F2">
              <w:t>0</w:t>
            </w:r>
          </w:p>
        </w:tc>
        <w:tc>
          <w:tcPr>
            <w:tcW w:w="403" w:type="pct"/>
            <w:hideMark/>
          </w:tcPr>
          <w:p w14:paraId="597922B7" w14:textId="77777777" w:rsidR="00D72D33" w:rsidRPr="002663F2" w:rsidRDefault="00D72D33" w:rsidP="00D72D33">
            <w:pPr>
              <w:pStyle w:val="a4"/>
            </w:pPr>
            <w:r w:rsidRPr="002663F2">
              <w:t>0</w:t>
            </w:r>
          </w:p>
        </w:tc>
        <w:tc>
          <w:tcPr>
            <w:tcW w:w="446" w:type="pct"/>
            <w:hideMark/>
          </w:tcPr>
          <w:p w14:paraId="1735AA5D" w14:textId="77777777" w:rsidR="00D72D33" w:rsidRPr="002663F2" w:rsidRDefault="00D72D33" w:rsidP="00D72D33">
            <w:pPr>
              <w:pStyle w:val="a4"/>
            </w:pPr>
            <w:r w:rsidRPr="002663F2">
              <w:t>3684,243</w:t>
            </w:r>
          </w:p>
        </w:tc>
      </w:tr>
      <w:tr w:rsidR="00D72D33" w:rsidRPr="002663F2" w14:paraId="2DA3DAAE" w14:textId="77777777" w:rsidTr="00D72D33">
        <w:trPr>
          <w:trHeight w:val="20"/>
        </w:trPr>
        <w:tc>
          <w:tcPr>
            <w:tcW w:w="574" w:type="pct"/>
            <w:hideMark/>
          </w:tcPr>
          <w:p w14:paraId="1655649C" w14:textId="77777777" w:rsidR="00D72D33" w:rsidRPr="002663F2" w:rsidRDefault="00D72D33" w:rsidP="00D72D33">
            <w:pPr>
              <w:pStyle w:val="a4"/>
            </w:pPr>
            <w:r w:rsidRPr="002663F2">
              <w:lastRenderedPageBreak/>
              <w:t>Образование</w:t>
            </w:r>
          </w:p>
        </w:tc>
        <w:tc>
          <w:tcPr>
            <w:tcW w:w="1310" w:type="pct"/>
            <w:hideMark/>
          </w:tcPr>
          <w:p w14:paraId="6501685F"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020DF698"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общеобразовательном учреждении «Школа-лицей №2» города Армянска Республики Крым</w:t>
            </w:r>
          </w:p>
        </w:tc>
        <w:tc>
          <w:tcPr>
            <w:tcW w:w="403" w:type="pct"/>
            <w:hideMark/>
          </w:tcPr>
          <w:p w14:paraId="6CB9DA91" w14:textId="77777777" w:rsidR="00D72D33" w:rsidRPr="002663F2" w:rsidRDefault="00D72D33" w:rsidP="00D72D33">
            <w:pPr>
              <w:pStyle w:val="a4"/>
            </w:pPr>
            <w:r w:rsidRPr="002663F2">
              <w:t>4240,298</w:t>
            </w:r>
          </w:p>
        </w:tc>
        <w:tc>
          <w:tcPr>
            <w:tcW w:w="403" w:type="pct"/>
            <w:hideMark/>
          </w:tcPr>
          <w:p w14:paraId="3102D31B" w14:textId="77777777" w:rsidR="00D72D33" w:rsidRPr="002663F2" w:rsidRDefault="00D72D33" w:rsidP="00D72D33">
            <w:pPr>
              <w:pStyle w:val="a4"/>
            </w:pPr>
            <w:r w:rsidRPr="002663F2">
              <w:t>0</w:t>
            </w:r>
          </w:p>
        </w:tc>
        <w:tc>
          <w:tcPr>
            <w:tcW w:w="403" w:type="pct"/>
            <w:hideMark/>
          </w:tcPr>
          <w:p w14:paraId="546988E6" w14:textId="77777777" w:rsidR="00D72D33" w:rsidRPr="002663F2" w:rsidRDefault="00D72D33" w:rsidP="00D72D33">
            <w:pPr>
              <w:pStyle w:val="a4"/>
            </w:pPr>
            <w:r w:rsidRPr="002663F2">
              <w:t>0</w:t>
            </w:r>
          </w:p>
        </w:tc>
        <w:tc>
          <w:tcPr>
            <w:tcW w:w="446" w:type="pct"/>
            <w:hideMark/>
          </w:tcPr>
          <w:p w14:paraId="6FB5D471" w14:textId="77777777" w:rsidR="00D72D33" w:rsidRPr="002663F2" w:rsidRDefault="00D72D33" w:rsidP="00D72D33">
            <w:pPr>
              <w:pStyle w:val="a4"/>
            </w:pPr>
            <w:r w:rsidRPr="002663F2">
              <w:t>4240,298</w:t>
            </w:r>
          </w:p>
        </w:tc>
      </w:tr>
      <w:tr w:rsidR="00D72D33" w:rsidRPr="002663F2" w14:paraId="4B76F19A" w14:textId="77777777" w:rsidTr="00D72D33">
        <w:trPr>
          <w:trHeight w:val="20"/>
        </w:trPr>
        <w:tc>
          <w:tcPr>
            <w:tcW w:w="574" w:type="pct"/>
            <w:hideMark/>
          </w:tcPr>
          <w:p w14:paraId="020900C8" w14:textId="77777777" w:rsidR="00D72D33" w:rsidRPr="002663F2" w:rsidRDefault="00D72D33" w:rsidP="00D72D33">
            <w:pPr>
              <w:pStyle w:val="a4"/>
            </w:pPr>
            <w:r w:rsidRPr="002663F2">
              <w:t>Образование</w:t>
            </w:r>
          </w:p>
        </w:tc>
        <w:tc>
          <w:tcPr>
            <w:tcW w:w="1310" w:type="pct"/>
            <w:hideMark/>
          </w:tcPr>
          <w:p w14:paraId="2E6FBBA5"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0F7E6B42"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общеобразовательном учреждении «Средняя общеобразовательная школа №4» города Армянска Республики Крым</w:t>
            </w:r>
          </w:p>
        </w:tc>
        <w:tc>
          <w:tcPr>
            <w:tcW w:w="403" w:type="pct"/>
            <w:hideMark/>
          </w:tcPr>
          <w:p w14:paraId="7FE583F0" w14:textId="77777777" w:rsidR="00D72D33" w:rsidRPr="002663F2" w:rsidRDefault="00D72D33" w:rsidP="00D72D33">
            <w:pPr>
              <w:pStyle w:val="a4"/>
            </w:pPr>
            <w:r w:rsidRPr="002663F2">
              <w:t>4564,979</w:t>
            </w:r>
          </w:p>
        </w:tc>
        <w:tc>
          <w:tcPr>
            <w:tcW w:w="403" w:type="pct"/>
            <w:hideMark/>
          </w:tcPr>
          <w:p w14:paraId="23037A89" w14:textId="77777777" w:rsidR="00D72D33" w:rsidRPr="002663F2" w:rsidRDefault="00D72D33" w:rsidP="00D72D33">
            <w:pPr>
              <w:pStyle w:val="a4"/>
            </w:pPr>
            <w:r w:rsidRPr="002663F2">
              <w:t>0</w:t>
            </w:r>
          </w:p>
        </w:tc>
        <w:tc>
          <w:tcPr>
            <w:tcW w:w="403" w:type="pct"/>
            <w:hideMark/>
          </w:tcPr>
          <w:p w14:paraId="5780A66C" w14:textId="77777777" w:rsidR="00D72D33" w:rsidRPr="002663F2" w:rsidRDefault="00D72D33" w:rsidP="00D72D33">
            <w:pPr>
              <w:pStyle w:val="a4"/>
            </w:pPr>
            <w:r w:rsidRPr="002663F2">
              <w:t>0</w:t>
            </w:r>
          </w:p>
        </w:tc>
        <w:tc>
          <w:tcPr>
            <w:tcW w:w="446" w:type="pct"/>
            <w:hideMark/>
          </w:tcPr>
          <w:p w14:paraId="7D7D501A" w14:textId="77777777" w:rsidR="00D72D33" w:rsidRPr="002663F2" w:rsidRDefault="00D72D33" w:rsidP="00D72D33">
            <w:pPr>
              <w:pStyle w:val="a4"/>
            </w:pPr>
            <w:r w:rsidRPr="002663F2">
              <w:t>4564,979</w:t>
            </w:r>
          </w:p>
        </w:tc>
      </w:tr>
      <w:tr w:rsidR="00D72D33" w:rsidRPr="002663F2" w14:paraId="6B4C85BC" w14:textId="77777777" w:rsidTr="00D72D33">
        <w:trPr>
          <w:trHeight w:val="20"/>
        </w:trPr>
        <w:tc>
          <w:tcPr>
            <w:tcW w:w="574" w:type="pct"/>
            <w:hideMark/>
          </w:tcPr>
          <w:p w14:paraId="2D1F7A09" w14:textId="77777777" w:rsidR="00D72D33" w:rsidRPr="002663F2" w:rsidRDefault="00D72D33" w:rsidP="00D72D33">
            <w:pPr>
              <w:pStyle w:val="a4"/>
            </w:pPr>
            <w:r w:rsidRPr="002663F2">
              <w:t>Образование</w:t>
            </w:r>
          </w:p>
        </w:tc>
        <w:tc>
          <w:tcPr>
            <w:tcW w:w="1310" w:type="pct"/>
            <w:hideMark/>
          </w:tcPr>
          <w:p w14:paraId="2B9983FC"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3B6936C9"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дошкольном образовательном учреждении «Детский сад №3 «Березка» города Армянска Республики Крым</w:t>
            </w:r>
          </w:p>
        </w:tc>
        <w:tc>
          <w:tcPr>
            <w:tcW w:w="403" w:type="pct"/>
            <w:hideMark/>
          </w:tcPr>
          <w:p w14:paraId="4E67877F" w14:textId="77777777" w:rsidR="00D72D33" w:rsidRPr="002663F2" w:rsidRDefault="00D72D33" w:rsidP="00D72D33">
            <w:pPr>
              <w:pStyle w:val="a4"/>
            </w:pPr>
            <w:r w:rsidRPr="002663F2">
              <w:t>0</w:t>
            </w:r>
          </w:p>
        </w:tc>
        <w:tc>
          <w:tcPr>
            <w:tcW w:w="403" w:type="pct"/>
            <w:hideMark/>
          </w:tcPr>
          <w:p w14:paraId="74C6021A" w14:textId="77777777" w:rsidR="00D72D33" w:rsidRPr="002663F2" w:rsidRDefault="00D72D33" w:rsidP="00D72D33">
            <w:pPr>
              <w:pStyle w:val="a4"/>
            </w:pPr>
            <w:r w:rsidRPr="002663F2">
              <w:t>0</w:t>
            </w:r>
          </w:p>
        </w:tc>
        <w:tc>
          <w:tcPr>
            <w:tcW w:w="403" w:type="pct"/>
            <w:hideMark/>
          </w:tcPr>
          <w:p w14:paraId="6B4BA005" w14:textId="77777777" w:rsidR="00D72D33" w:rsidRPr="002663F2" w:rsidRDefault="00D72D33" w:rsidP="00D72D33">
            <w:pPr>
              <w:pStyle w:val="a4"/>
            </w:pPr>
            <w:r w:rsidRPr="002663F2">
              <w:t>1572,25</w:t>
            </w:r>
          </w:p>
        </w:tc>
        <w:tc>
          <w:tcPr>
            <w:tcW w:w="446" w:type="pct"/>
            <w:hideMark/>
          </w:tcPr>
          <w:p w14:paraId="4F46D454" w14:textId="77777777" w:rsidR="00D72D33" w:rsidRPr="002663F2" w:rsidRDefault="00D72D33" w:rsidP="00D72D33">
            <w:pPr>
              <w:pStyle w:val="a4"/>
            </w:pPr>
            <w:r w:rsidRPr="002663F2">
              <w:t>1572,25</w:t>
            </w:r>
          </w:p>
        </w:tc>
      </w:tr>
      <w:tr w:rsidR="00D72D33" w:rsidRPr="002663F2" w14:paraId="36AFBDF8" w14:textId="77777777" w:rsidTr="00D72D33">
        <w:trPr>
          <w:trHeight w:val="20"/>
        </w:trPr>
        <w:tc>
          <w:tcPr>
            <w:tcW w:w="574" w:type="pct"/>
            <w:hideMark/>
          </w:tcPr>
          <w:p w14:paraId="71B37AB9" w14:textId="77777777" w:rsidR="00D72D33" w:rsidRPr="002663F2" w:rsidRDefault="00D72D33" w:rsidP="00D72D33">
            <w:pPr>
              <w:pStyle w:val="a4"/>
            </w:pPr>
            <w:r w:rsidRPr="002663F2">
              <w:t>Образование</w:t>
            </w:r>
          </w:p>
        </w:tc>
        <w:tc>
          <w:tcPr>
            <w:tcW w:w="1310" w:type="pct"/>
            <w:hideMark/>
          </w:tcPr>
          <w:p w14:paraId="0D780E1C" w14:textId="77777777" w:rsidR="00D72D33" w:rsidRPr="002663F2" w:rsidRDefault="00D72D33" w:rsidP="00D72D33">
            <w:pPr>
              <w:pStyle w:val="a4"/>
            </w:pPr>
            <w:r w:rsidRPr="002663F2">
              <w:t xml:space="preserve">Расходы на организацию и проведение комплекса </w:t>
            </w:r>
            <w:r w:rsidRPr="002663F2">
              <w:lastRenderedPageBreak/>
              <w:t>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51C2083C" w14:textId="77777777" w:rsidR="00D72D33" w:rsidRPr="002663F2" w:rsidRDefault="00D72D33" w:rsidP="00D72D33">
            <w:pPr>
              <w:pStyle w:val="a4"/>
            </w:pPr>
            <w:r w:rsidRPr="002663F2">
              <w:lastRenderedPageBreak/>
              <w:t xml:space="preserve">Расходы на организацию и проведение комплекса мероприятий, направленных </w:t>
            </w:r>
            <w:r w:rsidRPr="002663F2">
              <w:lastRenderedPageBreak/>
              <w:t>на установку, поддержание, улучшение системы обеспечения пожарной безопасности в Муниципальном бюджетном дошкольном образовательном учреждении «Детский сад №4 «Ласточка» города Армянска Республики Крым</w:t>
            </w:r>
          </w:p>
        </w:tc>
        <w:tc>
          <w:tcPr>
            <w:tcW w:w="403" w:type="pct"/>
            <w:hideMark/>
          </w:tcPr>
          <w:p w14:paraId="1BC2CB41" w14:textId="77777777" w:rsidR="00D72D33" w:rsidRPr="002663F2" w:rsidRDefault="00D72D33" w:rsidP="00D72D33">
            <w:pPr>
              <w:pStyle w:val="a4"/>
            </w:pPr>
            <w:r w:rsidRPr="002663F2">
              <w:lastRenderedPageBreak/>
              <w:t>0</w:t>
            </w:r>
          </w:p>
        </w:tc>
        <w:tc>
          <w:tcPr>
            <w:tcW w:w="403" w:type="pct"/>
            <w:hideMark/>
          </w:tcPr>
          <w:p w14:paraId="1AFC2DD8" w14:textId="77777777" w:rsidR="00D72D33" w:rsidRPr="002663F2" w:rsidRDefault="00D72D33" w:rsidP="00D72D33">
            <w:pPr>
              <w:pStyle w:val="a4"/>
            </w:pPr>
            <w:r w:rsidRPr="002663F2">
              <w:t>1572,25</w:t>
            </w:r>
          </w:p>
        </w:tc>
        <w:tc>
          <w:tcPr>
            <w:tcW w:w="403" w:type="pct"/>
            <w:hideMark/>
          </w:tcPr>
          <w:p w14:paraId="577777E8" w14:textId="77777777" w:rsidR="00D72D33" w:rsidRPr="002663F2" w:rsidRDefault="00D72D33" w:rsidP="00D72D33">
            <w:pPr>
              <w:pStyle w:val="a4"/>
            </w:pPr>
            <w:r w:rsidRPr="002663F2">
              <w:t>0</w:t>
            </w:r>
          </w:p>
        </w:tc>
        <w:tc>
          <w:tcPr>
            <w:tcW w:w="446" w:type="pct"/>
            <w:hideMark/>
          </w:tcPr>
          <w:p w14:paraId="1D3FE137" w14:textId="77777777" w:rsidR="00D72D33" w:rsidRPr="002663F2" w:rsidRDefault="00D72D33" w:rsidP="00D72D33">
            <w:pPr>
              <w:pStyle w:val="a4"/>
            </w:pPr>
            <w:r w:rsidRPr="002663F2">
              <w:t>1572,25</w:t>
            </w:r>
          </w:p>
        </w:tc>
      </w:tr>
      <w:tr w:rsidR="00D72D33" w:rsidRPr="002663F2" w14:paraId="12850429" w14:textId="77777777" w:rsidTr="00D72D33">
        <w:trPr>
          <w:trHeight w:val="20"/>
        </w:trPr>
        <w:tc>
          <w:tcPr>
            <w:tcW w:w="574" w:type="pct"/>
            <w:hideMark/>
          </w:tcPr>
          <w:p w14:paraId="0F179569" w14:textId="77777777" w:rsidR="00D72D33" w:rsidRPr="002663F2" w:rsidRDefault="00D72D33" w:rsidP="00D72D33">
            <w:pPr>
              <w:pStyle w:val="a4"/>
            </w:pPr>
            <w:r w:rsidRPr="002663F2">
              <w:lastRenderedPageBreak/>
              <w:t>Образование</w:t>
            </w:r>
          </w:p>
        </w:tc>
        <w:tc>
          <w:tcPr>
            <w:tcW w:w="1310" w:type="pct"/>
            <w:hideMark/>
          </w:tcPr>
          <w:p w14:paraId="16CB871B"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190AE5DC"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дошкольном образовательном учреждении «Детский сад №5 «Аленушка» города Армянска Республики Крым</w:t>
            </w:r>
          </w:p>
        </w:tc>
        <w:tc>
          <w:tcPr>
            <w:tcW w:w="403" w:type="pct"/>
            <w:hideMark/>
          </w:tcPr>
          <w:p w14:paraId="5220F499" w14:textId="77777777" w:rsidR="00D72D33" w:rsidRPr="002663F2" w:rsidRDefault="00D72D33" w:rsidP="00D72D33">
            <w:pPr>
              <w:pStyle w:val="a4"/>
            </w:pPr>
            <w:r w:rsidRPr="002663F2">
              <w:t>0</w:t>
            </w:r>
          </w:p>
        </w:tc>
        <w:tc>
          <w:tcPr>
            <w:tcW w:w="403" w:type="pct"/>
            <w:hideMark/>
          </w:tcPr>
          <w:p w14:paraId="55547CF4" w14:textId="77777777" w:rsidR="00D72D33" w:rsidRPr="002663F2" w:rsidRDefault="00D72D33" w:rsidP="00D72D33">
            <w:pPr>
              <w:pStyle w:val="a4"/>
            </w:pPr>
            <w:r w:rsidRPr="002663F2">
              <w:t>0</w:t>
            </w:r>
          </w:p>
        </w:tc>
        <w:tc>
          <w:tcPr>
            <w:tcW w:w="403" w:type="pct"/>
            <w:hideMark/>
          </w:tcPr>
          <w:p w14:paraId="254A81A5" w14:textId="77777777" w:rsidR="00D72D33" w:rsidRPr="002663F2" w:rsidRDefault="00D72D33" w:rsidP="00D72D33">
            <w:pPr>
              <w:pStyle w:val="a4"/>
            </w:pPr>
            <w:r w:rsidRPr="002663F2">
              <w:t>1572,25</w:t>
            </w:r>
          </w:p>
        </w:tc>
        <w:tc>
          <w:tcPr>
            <w:tcW w:w="446" w:type="pct"/>
            <w:hideMark/>
          </w:tcPr>
          <w:p w14:paraId="365C6B16" w14:textId="77777777" w:rsidR="00D72D33" w:rsidRPr="002663F2" w:rsidRDefault="00D72D33" w:rsidP="00D72D33">
            <w:pPr>
              <w:pStyle w:val="a4"/>
            </w:pPr>
            <w:r w:rsidRPr="002663F2">
              <w:t>1572,25</w:t>
            </w:r>
          </w:p>
        </w:tc>
      </w:tr>
      <w:tr w:rsidR="00D72D33" w:rsidRPr="002663F2" w14:paraId="777C99C5" w14:textId="77777777" w:rsidTr="00D72D33">
        <w:trPr>
          <w:trHeight w:val="20"/>
        </w:trPr>
        <w:tc>
          <w:tcPr>
            <w:tcW w:w="574" w:type="pct"/>
            <w:hideMark/>
          </w:tcPr>
          <w:p w14:paraId="13FD5238" w14:textId="77777777" w:rsidR="00D72D33" w:rsidRPr="002663F2" w:rsidRDefault="00D72D33" w:rsidP="00D72D33">
            <w:pPr>
              <w:pStyle w:val="a4"/>
            </w:pPr>
            <w:r w:rsidRPr="002663F2">
              <w:t>Образование</w:t>
            </w:r>
          </w:p>
        </w:tc>
        <w:tc>
          <w:tcPr>
            <w:tcW w:w="1310" w:type="pct"/>
            <w:hideMark/>
          </w:tcPr>
          <w:p w14:paraId="7847E018"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786CE9EF"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общеобразовательном учреждении «Средняя общеобразовательная школа №1» города Армянска Республики Крым</w:t>
            </w:r>
          </w:p>
        </w:tc>
        <w:tc>
          <w:tcPr>
            <w:tcW w:w="403" w:type="pct"/>
            <w:hideMark/>
          </w:tcPr>
          <w:p w14:paraId="0557615A" w14:textId="77777777" w:rsidR="00D72D33" w:rsidRPr="002663F2" w:rsidRDefault="00D72D33" w:rsidP="00D72D33">
            <w:pPr>
              <w:pStyle w:val="a4"/>
            </w:pPr>
            <w:r w:rsidRPr="002663F2">
              <w:t>193,908</w:t>
            </w:r>
          </w:p>
        </w:tc>
        <w:tc>
          <w:tcPr>
            <w:tcW w:w="403" w:type="pct"/>
            <w:hideMark/>
          </w:tcPr>
          <w:p w14:paraId="043E5FFD" w14:textId="77777777" w:rsidR="00D72D33" w:rsidRPr="002663F2" w:rsidRDefault="00D72D33" w:rsidP="00D72D33">
            <w:pPr>
              <w:pStyle w:val="a4"/>
            </w:pPr>
            <w:r w:rsidRPr="002663F2">
              <w:t>0</w:t>
            </w:r>
          </w:p>
        </w:tc>
        <w:tc>
          <w:tcPr>
            <w:tcW w:w="403" w:type="pct"/>
            <w:hideMark/>
          </w:tcPr>
          <w:p w14:paraId="67F5196A" w14:textId="77777777" w:rsidR="00D72D33" w:rsidRPr="002663F2" w:rsidRDefault="00D72D33" w:rsidP="00D72D33">
            <w:pPr>
              <w:pStyle w:val="a4"/>
            </w:pPr>
            <w:r w:rsidRPr="002663F2">
              <w:t>0</w:t>
            </w:r>
          </w:p>
        </w:tc>
        <w:tc>
          <w:tcPr>
            <w:tcW w:w="446" w:type="pct"/>
            <w:hideMark/>
          </w:tcPr>
          <w:p w14:paraId="40DCF3AA" w14:textId="77777777" w:rsidR="00D72D33" w:rsidRPr="002663F2" w:rsidRDefault="00D72D33" w:rsidP="00D72D33">
            <w:pPr>
              <w:pStyle w:val="a4"/>
            </w:pPr>
            <w:r w:rsidRPr="002663F2">
              <w:t>193,908</w:t>
            </w:r>
          </w:p>
        </w:tc>
      </w:tr>
      <w:tr w:rsidR="00D72D33" w:rsidRPr="002663F2" w14:paraId="4C49A732" w14:textId="77777777" w:rsidTr="00D72D33">
        <w:trPr>
          <w:trHeight w:val="20"/>
        </w:trPr>
        <w:tc>
          <w:tcPr>
            <w:tcW w:w="574" w:type="pct"/>
            <w:hideMark/>
          </w:tcPr>
          <w:p w14:paraId="022412AE" w14:textId="77777777" w:rsidR="00D72D33" w:rsidRPr="002663F2" w:rsidRDefault="00D72D33" w:rsidP="00D72D33">
            <w:pPr>
              <w:pStyle w:val="a4"/>
            </w:pPr>
            <w:r w:rsidRPr="002663F2">
              <w:t>Образование</w:t>
            </w:r>
          </w:p>
        </w:tc>
        <w:tc>
          <w:tcPr>
            <w:tcW w:w="1310" w:type="pct"/>
            <w:hideMark/>
          </w:tcPr>
          <w:p w14:paraId="3CED5748" w14:textId="77777777" w:rsidR="00D72D33" w:rsidRPr="002663F2" w:rsidRDefault="00D72D33" w:rsidP="00D72D33">
            <w:pPr>
              <w:pStyle w:val="a4"/>
            </w:pPr>
            <w:r w:rsidRPr="002663F2">
              <w:t xml:space="preserve">Расходы на организацию и проведение комплекса мероприятий, направленных на установку, поддержание, улучшение системы обеспечения </w:t>
            </w:r>
            <w:r w:rsidRPr="002663F2">
              <w:lastRenderedPageBreak/>
              <w:t>пожарной безопасности в муниципальных образовательных организациях</w:t>
            </w:r>
          </w:p>
        </w:tc>
        <w:tc>
          <w:tcPr>
            <w:tcW w:w="1461" w:type="pct"/>
            <w:hideMark/>
          </w:tcPr>
          <w:p w14:paraId="783A363A" w14:textId="77777777" w:rsidR="00D72D33" w:rsidRPr="002663F2" w:rsidRDefault="00D72D33" w:rsidP="00D72D33">
            <w:pPr>
              <w:pStyle w:val="a4"/>
            </w:pPr>
            <w:r w:rsidRPr="002663F2">
              <w:lastRenderedPageBreak/>
              <w:t xml:space="preserve">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w:t>
            </w:r>
            <w:r w:rsidRPr="002663F2">
              <w:lastRenderedPageBreak/>
              <w:t>бюджетном общеобразовательном учреждении «Школа-лицей №2» города Армянска Республики Крым</w:t>
            </w:r>
          </w:p>
        </w:tc>
        <w:tc>
          <w:tcPr>
            <w:tcW w:w="403" w:type="pct"/>
            <w:hideMark/>
          </w:tcPr>
          <w:p w14:paraId="6C3F5471" w14:textId="77777777" w:rsidR="00D72D33" w:rsidRPr="002663F2" w:rsidRDefault="00D72D33" w:rsidP="00D72D33">
            <w:pPr>
              <w:pStyle w:val="a4"/>
            </w:pPr>
            <w:r w:rsidRPr="002663F2">
              <w:lastRenderedPageBreak/>
              <w:t>223,173</w:t>
            </w:r>
          </w:p>
        </w:tc>
        <w:tc>
          <w:tcPr>
            <w:tcW w:w="403" w:type="pct"/>
            <w:hideMark/>
          </w:tcPr>
          <w:p w14:paraId="5497592D" w14:textId="77777777" w:rsidR="00D72D33" w:rsidRPr="002663F2" w:rsidRDefault="00D72D33" w:rsidP="00D72D33">
            <w:pPr>
              <w:pStyle w:val="a4"/>
            </w:pPr>
            <w:r w:rsidRPr="002663F2">
              <w:t>0</w:t>
            </w:r>
          </w:p>
        </w:tc>
        <w:tc>
          <w:tcPr>
            <w:tcW w:w="403" w:type="pct"/>
            <w:hideMark/>
          </w:tcPr>
          <w:p w14:paraId="4D45035D" w14:textId="77777777" w:rsidR="00D72D33" w:rsidRPr="002663F2" w:rsidRDefault="00D72D33" w:rsidP="00D72D33">
            <w:pPr>
              <w:pStyle w:val="a4"/>
            </w:pPr>
            <w:r w:rsidRPr="002663F2">
              <w:t>0</w:t>
            </w:r>
          </w:p>
        </w:tc>
        <w:tc>
          <w:tcPr>
            <w:tcW w:w="446" w:type="pct"/>
            <w:hideMark/>
          </w:tcPr>
          <w:p w14:paraId="6B9EF5D4" w14:textId="77777777" w:rsidR="00D72D33" w:rsidRPr="002663F2" w:rsidRDefault="00D72D33" w:rsidP="00D72D33">
            <w:pPr>
              <w:pStyle w:val="a4"/>
            </w:pPr>
            <w:r w:rsidRPr="002663F2">
              <w:t>223,173</w:t>
            </w:r>
          </w:p>
        </w:tc>
      </w:tr>
      <w:tr w:rsidR="00D72D33" w:rsidRPr="002663F2" w14:paraId="3DFBBA44" w14:textId="77777777" w:rsidTr="00D72D33">
        <w:trPr>
          <w:trHeight w:val="20"/>
        </w:trPr>
        <w:tc>
          <w:tcPr>
            <w:tcW w:w="574" w:type="pct"/>
            <w:hideMark/>
          </w:tcPr>
          <w:p w14:paraId="40A019A2" w14:textId="77777777" w:rsidR="00D72D33" w:rsidRPr="002663F2" w:rsidRDefault="00D72D33" w:rsidP="00D72D33">
            <w:pPr>
              <w:pStyle w:val="a4"/>
            </w:pPr>
            <w:r w:rsidRPr="002663F2">
              <w:lastRenderedPageBreak/>
              <w:t>Образование</w:t>
            </w:r>
          </w:p>
        </w:tc>
        <w:tc>
          <w:tcPr>
            <w:tcW w:w="1310" w:type="pct"/>
            <w:hideMark/>
          </w:tcPr>
          <w:p w14:paraId="590427FA"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0F7E90A4"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общеобразовательном учреждении «Средняя общеобразовательная школа №4» города Армянска Республики Крым</w:t>
            </w:r>
          </w:p>
        </w:tc>
        <w:tc>
          <w:tcPr>
            <w:tcW w:w="403" w:type="pct"/>
            <w:hideMark/>
          </w:tcPr>
          <w:p w14:paraId="057FAFDC" w14:textId="77777777" w:rsidR="00D72D33" w:rsidRPr="002663F2" w:rsidRDefault="00D72D33" w:rsidP="00D72D33">
            <w:pPr>
              <w:pStyle w:val="a4"/>
            </w:pPr>
            <w:r w:rsidRPr="002663F2">
              <w:t>240,262</w:t>
            </w:r>
          </w:p>
        </w:tc>
        <w:tc>
          <w:tcPr>
            <w:tcW w:w="403" w:type="pct"/>
            <w:hideMark/>
          </w:tcPr>
          <w:p w14:paraId="0E8A3AF4" w14:textId="77777777" w:rsidR="00D72D33" w:rsidRPr="002663F2" w:rsidRDefault="00D72D33" w:rsidP="00D72D33">
            <w:pPr>
              <w:pStyle w:val="a4"/>
            </w:pPr>
            <w:r w:rsidRPr="002663F2">
              <w:t>0</w:t>
            </w:r>
          </w:p>
        </w:tc>
        <w:tc>
          <w:tcPr>
            <w:tcW w:w="403" w:type="pct"/>
            <w:hideMark/>
          </w:tcPr>
          <w:p w14:paraId="680466AC" w14:textId="77777777" w:rsidR="00D72D33" w:rsidRPr="002663F2" w:rsidRDefault="00D72D33" w:rsidP="00D72D33">
            <w:pPr>
              <w:pStyle w:val="a4"/>
            </w:pPr>
            <w:r w:rsidRPr="002663F2">
              <w:t>0</w:t>
            </w:r>
          </w:p>
        </w:tc>
        <w:tc>
          <w:tcPr>
            <w:tcW w:w="446" w:type="pct"/>
            <w:hideMark/>
          </w:tcPr>
          <w:p w14:paraId="0BE3D1FE" w14:textId="77777777" w:rsidR="00D72D33" w:rsidRPr="002663F2" w:rsidRDefault="00D72D33" w:rsidP="00D72D33">
            <w:pPr>
              <w:pStyle w:val="a4"/>
            </w:pPr>
            <w:r w:rsidRPr="002663F2">
              <w:t>240,262</w:t>
            </w:r>
          </w:p>
        </w:tc>
      </w:tr>
      <w:tr w:rsidR="00D72D33" w:rsidRPr="002663F2" w14:paraId="15E58DE8" w14:textId="77777777" w:rsidTr="00D72D33">
        <w:trPr>
          <w:trHeight w:val="20"/>
        </w:trPr>
        <w:tc>
          <w:tcPr>
            <w:tcW w:w="574" w:type="pct"/>
            <w:hideMark/>
          </w:tcPr>
          <w:p w14:paraId="7D2596FE" w14:textId="77777777" w:rsidR="00D72D33" w:rsidRPr="002663F2" w:rsidRDefault="00D72D33" w:rsidP="00D72D33">
            <w:pPr>
              <w:pStyle w:val="a4"/>
            </w:pPr>
            <w:r w:rsidRPr="002663F2">
              <w:t>Образование</w:t>
            </w:r>
          </w:p>
        </w:tc>
        <w:tc>
          <w:tcPr>
            <w:tcW w:w="1310" w:type="pct"/>
            <w:hideMark/>
          </w:tcPr>
          <w:p w14:paraId="261E9BBD"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7F497919"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дошкольном образовательном учреждении «Детский сад №3 «Березка» города Армянска Республики Крым</w:t>
            </w:r>
          </w:p>
        </w:tc>
        <w:tc>
          <w:tcPr>
            <w:tcW w:w="403" w:type="pct"/>
            <w:hideMark/>
          </w:tcPr>
          <w:p w14:paraId="40B7B350" w14:textId="77777777" w:rsidR="00D72D33" w:rsidRPr="002663F2" w:rsidRDefault="00D72D33" w:rsidP="00D72D33">
            <w:pPr>
              <w:pStyle w:val="a4"/>
            </w:pPr>
            <w:r w:rsidRPr="002663F2">
              <w:t>0</w:t>
            </w:r>
          </w:p>
        </w:tc>
        <w:tc>
          <w:tcPr>
            <w:tcW w:w="403" w:type="pct"/>
            <w:hideMark/>
          </w:tcPr>
          <w:p w14:paraId="6266C805" w14:textId="77777777" w:rsidR="00D72D33" w:rsidRPr="002663F2" w:rsidRDefault="00D72D33" w:rsidP="00D72D33">
            <w:pPr>
              <w:pStyle w:val="a4"/>
            </w:pPr>
            <w:r w:rsidRPr="002663F2">
              <w:t>200</w:t>
            </w:r>
          </w:p>
        </w:tc>
        <w:tc>
          <w:tcPr>
            <w:tcW w:w="403" w:type="pct"/>
            <w:hideMark/>
          </w:tcPr>
          <w:p w14:paraId="1C145E5B" w14:textId="77777777" w:rsidR="00D72D33" w:rsidRPr="002663F2" w:rsidRDefault="00D72D33" w:rsidP="00D72D33">
            <w:pPr>
              <w:pStyle w:val="a4"/>
            </w:pPr>
            <w:r w:rsidRPr="002663F2">
              <w:t>82,75</w:t>
            </w:r>
          </w:p>
        </w:tc>
        <w:tc>
          <w:tcPr>
            <w:tcW w:w="446" w:type="pct"/>
            <w:hideMark/>
          </w:tcPr>
          <w:p w14:paraId="54748A2C" w14:textId="77777777" w:rsidR="00D72D33" w:rsidRPr="002663F2" w:rsidRDefault="00D72D33" w:rsidP="00D72D33">
            <w:pPr>
              <w:pStyle w:val="a4"/>
            </w:pPr>
            <w:r w:rsidRPr="002663F2">
              <w:t>282,75</w:t>
            </w:r>
          </w:p>
        </w:tc>
      </w:tr>
      <w:tr w:rsidR="00D72D33" w:rsidRPr="002663F2" w14:paraId="432023DB" w14:textId="77777777" w:rsidTr="00D72D33">
        <w:trPr>
          <w:trHeight w:val="20"/>
        </w:trPr>
        <w:tc>
          <w:tcPr>
            <w:tcW w:w="574" w:type="pct"/>
            <w:hideMark/>
          </w:tcPr>
          <w:p w14:paraId="2281C18B" w14:textId="77777777" w:rsidR="00D72D33" w:rsidRPr="002663F2" w:rsidRDefault="00D72D33" w:rsidP="00D72D33">
            <w:pPr>
              <w:pStyle w:val="a4"/>
            </w:pPr>
            <w:r w:rsidRPr="002663F2">
              <w:t>Образование</w:t>
            </w:r>
          </w:p>
        </w:tc>
        <w:tc>
          <w:tcPr>
            <w:tcW w:w="1310" w:type="pct"/>
            <w:hideMark/>
          </w:tcPr>
          <w:p w14:paraId="66EAB72D"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558236B4"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дошкольном образовательном учреждении «Детский сад №4 «Ласточка» города Армянска Республики Крым</w:t>
            </w:r>
          </w:p>
        </w:tc>
        <w:tc>
          <w:tcPr>
            <w:tcW w:w="403" w:type="pct"/>
            <w:hideMark/>
          </w:tcPr>
          <w:p w14:paraId="7F796CCE" w14:textId="77777777" w:rsidR="00D72D33" w:rsidRPr="002663F2" w:rsidRDefault="00D72D33" w:rsidP="00D72D33">
            <w:pPr>
              <w:pStyle w:val="a4"/>
            </w:pPr>
            <w:r w:rsidRPr="002663F2">
              <w:t>200</w:t>
            </w:r>
          </w:p>
        </w:tc>
        <w:tc>
          <w:tcPr>
            <w:tcW w:w="403" w:type="pct"/>
            <w:hideMark/>
          </w:tcPr>
          <w:p w14:paraId="70501DBC" w14:textId="77777777" w:rsidR="00D72D33" w:rsidRPr="002663F2" w:rsidRDefault="00D72D33" w:rsidP="00D72D33">
            <w:pPr>
              <w:pStyle w:val="a4"/>
            </w:pPr>
            <w:r w:rsidRPr="002663F2">
              <w:t>82,75</w:t>
            </w:r>
          </w:p>
        </w:tc>
        <w:tc>
          <w:tcPr>
            <w:tcW w:w="403" w:type="pct"/>
            <w:hideMark/>
          </w:tcPr>
          <w:p w14:paraId="4C919BB9" w14:textId="77777777" w:rsidR="00D72D33" w:rsidRPr="002663F2" w:rsidRDefault="00D72D33" w:rsidP="00D72D33">
            <w:pPr>
              <w:pStyle w:val="a4"/>
            </w:pPr>
            <w:r w:rsidRPr="002663F2">
              <w:t>0</w:t>
            </w:r>
          </w:p>
        </w:tc>
        <w:tc>
          <w:tcPr>
            <w:tcW w:w="446" w:type="pct"/>
            <w:hideMark/>
          </w:tcPr>
          <w:p w14:paraId="090FEDBD" w14:textId="77777777" w:rsidR="00D72D33" w:rsidRPr="002663F2" w:rsidRDefault="00D72D33" w:rsidP="00D72D33">
            <w:pPr>
              <w:pStyle w:val="a4"/>
            </w:pPr>
            <w:r w:rsidRPr="002663F2">
              <w:t>282,75</w:t>
            </w:r>
          </w:p>
        </w:tc>
      </w:tr>
      <w:tr w:rsidR="00D72D33" w:rsidRPr="002663F2" w14:paraId="4E8B6EB3" w14:textId="77777777" w:rsidTr="00D72D33">
        <w:trPr>
          <w:trHeight w:val="20"/>
        </w:trPr>
        <w:tc>
          <w:tcPr>
            <w:tcW w:w="574" w:type="pct"/>
            <w:hideMark/>
          </w:tcPr>
          <w:p w14:paraId="430C6B3D" w14:textId="77777777" w:rsidR="00D72D33" w:rsidRPr="002663F2" w:rsidRDefault="00D72D33" w:rsidP="00D72D33">
            <w:pPr>
              <w:pStyle w:val="a4"/>
            </w:pPr>
            <w:r w:rsidRPr="002663F2">
              <w:lastRenderedPageBreak/>
              <w:t>Образование</w:t>
            </w:r>
          </w:p>
        </w:tc>
        <w:tc>
          <w:tcPr>
            <w:tcW w:w="1310" w:type="pct"/>
            <w:hideMark/>
          </w:tcPr>
          <w:p w14:paraId="4E7AE577"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муниципальных образовательных организациях</w:t>
            </w:r>
          </w:p>
        </w:tc>
        <w:tc>
          <w:tcPr>
            <w:tcW w:w="1461" w:type="pct"/>
            <w:hideMark/>
          </w:tcPr>
          <w:p w14:paraId="5BC1EC0F" w14:textId="77777777" w:rsidR="00D72D33" w:rsidRPr="002663F2" w:rsidRDefault="00D72D33" w:rsidP="00D72D33">
            <w:pPr>
              <w:pStyle w:val="a4"/>
            </w:pPr>
            <w:r w:rsidRPr="002663F2">
              <w:t>Расходы на организацию и проведение комплекса мероприятий, направленных на установку, поддержание, улучшение системы обеспечения пожарной безопасности в Муниципальном бюджетном дошкольном образовательном учреждении «Детский сад №5 «Аленушка» города Армянска Республики Крым</w:t>
            </w:r>
          </w:p>
        </w:tc>
        <w:tc>
          <w:tcPr>
            <w:tcW w:w="403" w:type="pct"/>
            <w:hideMark/>
          </w:tcPr>
          <w:p w14:paraId="3989CF85" w14:textId="77777777" w:rsidR="00D72D33" w:rsidRPr="002663F2" w:rsidRDefault="00D72D33" w:rsidP="00D72D33">
            <w:pPr>
              <w:pStyle w:val="a4"/>
            </w:pPr>
            <w:r w:rsidRPr="002663F2">
              <w:t>0</w:t>
            </w:r>
          </w:p>
        </w:tc>
        <w:tc>
          <w:tcPr>
            <w:tcW w:w="403" w:type="pct"/>
            <w:hideMark/>
          </w:tcPr>
          <w:p w14:paraId="76EAF382" w14:textId="77777777" w:rsidR="00D72D33" w:rsidRPr="002663F2" w:rsidRDefault="00D72D33" w:rsidP="00D72D33">
            <w:pPr>
              <w:pStyle w:val="a4"/>
            </w:pPr>
            <w:r w:rsidRPr="002663F2">
              <w:t>200</w:t>
            </w:r>
          </w:p>
        </w:tc>
        <w:tc>
          <w:tcPr>
            <w:tcW w:w="403" w:type="pct"/>
            <w:hideMark/>
          </w:tcPr>
          <w:p w14:paraId="2E8CCC65" w14:textId="77777777" w:rsidR="00D72D33" w:rsidRPr="002663F2" w:rsidRDefault="00D72D33" w:rsidP="00D72D33">
            <w:pPr>
              <w:pStyle w:val="a4"/>
            </w:pPr>
            <w:r w:rsidRPr="002663F2">
              <w:t>82,75</w:t>
            </w:r>
          </w:p>
        </w:tc>
        <w:tc>
          <w:tcPr>
            <w:tcW w:w="446" w:type="pct"/>
            <w:hideMark/>
          </w:tcPr>
          <w:p w14:paraId="6A8A166E" w14:textId="77777777" w:rsidR="00D72D33" w:rsidRPr="002663F2" w:rsidRDefault="00D72D33" w:rsidP="00D72D33">
            <w:pPr>
              <w:pStyle w:val="a4"/>
            </w:pPr>
            <w:r w:rsidRPr="002663F2">
              <w:t>282,75</w:t>
            </w:r>
          </w:p>
        </w:tc>
      </w:tr>
      <w:tr w:rsidR="00D72D33" w:rsidRPr="002663F2" w14:paraId="01EAB1C6" w14:textId="77777777" w:rsidTr="00D72D33">
        <w:trPr>
          <w:trHeight w:val="20"/>
        </w:trPr>
        <w:tc>
          <w:tcPr>
            <w:tcW w:w="574" w:type="pct"/>
            <w:hideMark/>
          </w:tcPr>
          <w:p w14:paraId="5622A2B7" w14:textId="77777777" w:rsidR="00D72D33" w:rsidRPr="002663F2" w:rsidRDefault="00D72D33" w:rsidP="00D72D33">
            <w:pPr>
              <w:pStyle w:val="a4"/>
            </w:pPr>
            <w:r w:rsidRPr="002663F2">
              <w:t>Образование</w:t>
            </w:r>
          </w:p>
        </w:tc>
        <w:tc>
          <w:tcPr>
            <w:tcW w:w="1310" w:type="pct"/>
            <w:hideMark/>
          </w:tcPr>
          <w:p w14:paraId="09C93095" w14:textId="77777777" w:rsidR="00D72D33" w:rsidRPr="002663F2" w:rsidRDefault="00D72D33" w:rsidP="00D72D33">
            <w:pPr>
              <w:pStyle w:val="a4"/>
            </w:pPr>
            <w:r w:rsidRPr="002663F2">
              <w:t>Расходы на организацию и проведение комплекса мероприятий, направленных на приобретение и установку систем видеонаблюдения в муниципальных образовательных организациях</w:t>
            </w:r>
          </w:p>
        </w:tc>
        <w:tc>
          <w:tcPr>
            <w:tcW w:w="1461" w:type="pct"/>
            <w:hideMark/>
          </w:tcPr>
          <w:p w14:paraId="06597F67" w14:textId="77777777" w:rsidR="00D72D33" w:rsidRPr="002663F2" w:rsidRDefault="00D72D33" w:rsidP="00D72D33">
            <w:pPr>
              <w:pStyle w:val="a4"/>
            </w:pPr>
          </w:p>
        </w:tc>
        <w:tc>
          <w:tcPr>
            <w:tcW w:w="403" w:type="pct"/>
            <w:hideMark/>
          </w:tcPr>
          <w:p w14:paraId="32793988" w14:textId="77777777" w:rsidR="00D72D33" w:rsidRPr="002663F2" w:rsidRDefault="00D72D33" w:rsidP="00D72D33">
            <w:pPr>
              <w:pStyle w:val="a4"/>
            </w:pPr>
            <w:r w:rsidRPr="002663F2">
              <w:t>360</w:t>
            </w:r>
          </w:p>
        </w:tc>
        <w:tc>
          <w:tcPr>
            <w:tcW w:w="403" w:type="pct"/>
            <w:hideMark/>
          </w:tcPr>
          <w:p w14:paraId="6FA0E933" w14:textId="77777777" w:rsidR="00D72D33" w:rsidRPr="002663F2" w:rsidRDefault="00D72D33" w:rsidP="00D72D33">
            <w:pPr>
              <w:pStyle w:val="a4"/>
            </w:pPr>
            <w:r w:rsidRPr="002663F2">
              <w:t>1740</w:t>
            </w:r>
          </w:p>
        </w:tc>
        <w:tc>
          <w:tcPr>
            <w:tcW w:w="403" w:type="pct"/>
            <w:hideMark/>
          </w:tcPr>
          <w:p w14:paraId="0B1F3EB8" w14:textId="77777777" w:rsidR="00D72D33" w:rsidRPr="002663F2" w:rsidRDefault="00D72D33" w:rsidP="00D72D33">
            <w:pPr>
              <w:pStyle w:val="a4"/>
            </w:pPr>
            <w:r w:rsidRPr="002663F2">
              <w:t>0</w:t>
            </w:r>
          </w:p>
        </w:tc>
        <w:tc>
          <w:tcPr>
            <w:tcW w:w="446" w:type="pct"/>
            <w:hideMark/>
          </w:tcPr>
          <w:p w14:paraId="48B5CF9E" w14:textId="77777777" w:rsidR="00D72D33" w:rsidRPr="002663F2" w:rsidRDefault="00D72D33" w:rsidP="00D72D33">
            <w:pPr>
              <w:pStyle w:val="a4"/>
            </w:pPr>
            <w:r w:rsidRPr="002663F2">
              <w:t>2100</w:t>
            </w:r>
          </w:p>
        </w:tc>
      </w:tr>
      <w:tr w:rsidR="00D72D33" w:rsidRPr="002663F2" w14:paraId="63A329E9" w14:textId="77777777" w:rsidTr="00D72D33">
        <w:trPr>
          <w:trHeight w:val="20"/>
        </w:trPr>
        <w:tc>
          <w:tcPr>
            <w:tcW w:w="574" w:type="pct"/>
            <w:hideMark/>
          </w:tcPr>
          <w:p w14:paraId="23B2B673" w14:textId="77777777" w:rsidR="00D72D33" w:rsidRPr="002663F2" w:rsidRDefault="00D72D33" w:rsidP="00D72D33">
            <w:pPr>
              <w:pStyle w:val="a4"/>
            </w:pPr>
            <w:r w:rsidRPr="002663F2">
              <w:t>Образование</w:t>
            </w:r>
          </w:p>
        </w:tc>
        <w:tc>
          <w:tcPr>
            <w:tcW w:w="1310" w:type="pct"/>
            <w:hideMark/>
          </w:tcPr>
          <w:p w14:paraId="1A0E1221" w14:textId="77777777" w:rsidR="00D72D33" w:rsidRPr="002663F2" w:rsidRDefault="00D72D33" w:rsidP="00D72D33">
            <w:pPr>
              <w:pStyle w:val="a4"/>
            </w:pPr>
            <w:r w:rsidRPr="002663F2">
              <w:t>Расходы на организацию и проведение комплекса мероприятий, направленных на приобретение и установку систем видеонаблюдения в муниципальных образовательных организациях</w:t>
            </w:r>
          </w:p>
        </w:tc>
        <w:tc>
          <w:tcPr>
            <w:tcW w:w="1461" w:type="pct"/>
            <w:hideMark/>
          </w:tcPr>
          <w:p w14:paraId="28DA36E2" w14:textId="77777777" w:rsidR="00D72D33" w:rsidRPr="002663F2" w:rsidRDefault="00D72D33" w:rsidP="00D72D33">
            <w:pPr>
              <w:pStyle w:val="a4"/>
            </w:pPr>
            <w:r w:rsidRPr="002663F2">
              <w:t>Расходы на приобретение и установку систем видеонаблюдения в Муниципальном бюджетном дошкольном образовательном учреждении «Детский сад №4 «Ласточка» города Армянска Республики Крым</w:t>
            </w:r>
          </w:p>
        </w:tc>
        <w:tc>
          <w:tcPr>
            <w:tcW w:w="403" w:type="pct"/>
            <w:hideMark/>
          </w:tcPr>
          <w:p w14:paraId="56784D19" w14:textId="77777777" w:rsidR="00D72D33" w:rsidRPr="002663F2" w:rsidRDefault="00D72D33" w:rsidP="00D72D33">
            <w:pPr>
              <w:pStyle w:val="a4"/>
            </w:pPr>
            <w:r w:rsidRPr="002663F2">
              <w:t>0</w:t>
            </w:r>
          </w:p>
        </w:tc>
        <w:tc>
          <w:tcPr>
            <w:tcW w:w="403" w:type="pct"/>
            <w:hideMark/>
          </w:tcPr>
          <w:p w14:paraId="60329F7B" w14:textId="77777777" w:rsidR="00D72D33" w:rsidRPr="002663F2" w:rsidRDefault="00D72D33" w:rsidP="00D72D33">
            <w:pPr>
              <w:pStyle w:val="a4"/>
            </w:pPr>
            <w:r w:rsidRPr="002663F2">
              <w:t>826,5</w:t>
            </w:r>
          </w:p>
        </w:tc>
        <w:tc>
          <w:tcPr>
            <w:tcW w:w="403" w:type="pct"/>
            <w:hideMark/>
          </w:tcPr>
          <w:p w14:paraId="111D2500" w14:textId="77777777" w:rsidR="00D72D33" w:rsidRPr="002663F2" w:rsidRDefault="00D72D33" w:rsidP="00D72D33">
            <w:pPr>
              <w:pStyle w:val="a4"/>
            </w:pPr>
            <w:r w:rsidRPr="002663F2">
              <w:t>0</w:t>
            </w:r>
          </w:p>
        </w:tc>
        <w:tc>
          <w:tcPr>
            <w:tcW w:w="446" w:type="pct"/>
            <w:hideMark/>
          </w:tcPr>
          <w:p w14:paraId="26213962" w14:textId="77777777" w:rsidR="00D72D33" w:rsidRPr="002663F2" w:rsidRDefault="00D72D33" w:rsidP="00D72D33">
            <w:pPr>
              <w:pStyle w:val="a4"/>
            </w:pPr>
            <w:r w:rsidRPr="002663F2">
              <w:t>826,5</w:t>
            </w:r>
          </w:p>
        </w:tc>
      </w:tr>
      <w:tr w:rsidR="00D72D33" w:rsidRPr="002663F2" w14:paraId="253F6CE3" w14:textId="77777777" w:rsidTr="00D72D33">
        <w:trPr>
          <w:trHeight w:val="20"/>
        </w:trPr>
        <w:tc>
          <w:tcPr>
            <w:tcW w:w="574" w:type="pct"/>
            <w:hideMark/>
          </w:tcPr>
          <w:p w14:paraId="058BAA29" w14:textId="77777777" w:rsidR="00D72D33" w:rsidRPr="002663F2" w:rsidRDefault="00D72D33" w:rsidP="00D72D33">
            <w:pPr>
              <w:pStyle w:val="a4"/>
            </w:pPr>
            <w:r w:rsidRPr="002663F2">
              <w:t>Образование</w:t>
            </w:r>
          </w:p>
        </w:tc>
        <w:tc>
          <w:tcPr>
            <w:tcW w:w="1310" w:type="pct"/>
            <w:hideMark/>
          </w:tcPr>
          <w:p w14:paraId="5A0BAA8E" w14:textId="77777777" w:rsidR="00D72D33" w:rsidRPr="002663F2" w:rsidRDefault="00D72D33" w:rsidP="00D72D33">
            <w:pPr>
              <w:pStyle w:val="a4"/>
            </w:pPr>
            <w:r w:rsidRPr="002663F2">
              <w:t>Расходы на организацию и проведение комплекса мероприятий, направленных на приобретение и установку систем видеонаблюдения в муниципальных образовательных организациях</w:t>
            </w:r>
          </w:p>
        </w:tc>
        <w:tc>
          <w:tcPr>
            <w:tcW w:w="1461" w:type="pct"/>
            <w:hideMark/>
          </w:tcPr>
          <w:p w14:paraId="0C9AE441" w14:textId="77777777" w:rsidR="00D72D33" w:rsidRPr="002663F2" w:rsidRDefault="00D72D33" w:rsidP="00D72D33">
            <w:pPr>
              <w:pStyle w:val="a4"/>
            </w:pPr>
            <w:r w:rsidRPr="002663F2">
              <w:t>Расходы на приобретение и установку систем видеонаблюдения в Муниципальном бюджетном дошкольном образовательном учреждении «Детский сад №5 «Аленушка» города Армянска Республики Крым</w:t>
            </w:r>
          </w:p>
        </w:tc>
        <w:tc>
          <w:tcPr>
            <w:tcW w:w="403" w:type="pct"/>
            <w:hideMark/>
          </w:tcPr>
          <w:p w14:paraId="2D333CD9" w14:textId="77777777" w:rsidR="00D72D33" w:rsidRPr="002663F2" w:rsidRDefault="00D72D33" w:rsidP="00D72D33">
            <w:pPr>
              <w:pStyle w:val="a4"/>
            </w:pPr>
            <w:r w:rsidRPr="002663F2">
              <w:t>0</w:t>
            </w:r>
          </w:p>
        </w:tc>
        <w:tc>
          <w:tcPr>
            <w:tcW w:w="403" w:type="pct"/>
            <w:hideMark/>
          </w:tcPr>
          <w:p w14:paraId="21B22341" w14:textId="77777777" w:rsidR="00D72D33" w:rsidRPr="002663F2" w:rsidRDefault="00D72D33" w:rsidP="00D72D33">
            <w:pPr>
              <w:pStyle w:val="a4"/>
            </w:pPr>
            <w:r w:rsidRPr="002663F2">
              <w:t>826,5</w:t>
            </w:r>
          </w:p>
        </w:tc>
        <w:tc>
          <w:tcPr>
            <w:tcW w:w="403" w:type="pct"/>
            <w:hideMark/>
          </w:tcPr>
          <w:p w14:paraId="49FF46F6" w14:textId="77777777" w:rsidR="00D72D33" w:rsidRPr="002663F2" w:rsidRDefault="00D72D33" w:rsidP="00D72D33">
            <w:pPr>
              <w:pStyle w:val="a4"/>
            </w:pPr>
            <w:r w:rsidRPr="002663F2">
              <w:t>0</w:t>
            </w:r>
          </w:p>
        </w:tc>
        <w:tc>
          <w:tcPr>
            <w:tcW w:w="446" w:type="pct"/>
            <w:hideMark/>
          </w:tcPr>
          <w:p w14:paraId="615216BE" w14:textId="77777777" w:rsidR="00D72D33" w:rsidRPr="002663F2" w:rsidRDefault="00D72D33" w:rsidP="00D72D33">
            <w:pPr>
              <w:pStyle w:val="a4"/>
            </w:pPr>
            <w:r w:rsidRPr="002663F2">
              <w:t>826,5</w:t>
            </w:r>
          </w:p>
        </w:tc>
      </w:tr>
      <w:tr w:rsidR="00D72D33" w:rsidRPr="002663F2" w14:paraId="3EA3CFCD" w14:textId="77777777" w:rsidTr="00D72D33">
        <w:trPr>
          <w:trHeight w:val="20"/>
        </w:trPr>
        <w:tc>
          <w:tcPr>
            <w:tcW w:w="574" w:type="pct"/>
            <w:hideMark/>
          </w:tcPr>
          <w:p w14:paraId="0D410F98" w14:textId="77777777" w:rsidR="00D72D33" w:rsidRPr="002663F2" w:rsidRDefault="00D72D33" w:rsidP="00D72D33">
            <w:pPr>
              <w:pStyle w:val="a4"/>
            </w:pPr>
            <w:r w:rsidRPr="002663F2">
              <w:lastRenderedPageBreak/>
              <w:t>Образование</w:t>
            </w:r>
          </w:p>
        </w:tc>
        <w:tc>
          <w:tcPr>
            <w:tcW w:w="1310" w:type="pct"/>
            <w:hideMark/>
          </w:tcPr>
          <w:p w14:paraId="13FFE681" w14:textId="77777777" w:rsidR="00D72D33" w:rsidRPr="002663F2" w:rsidRDefault="00D72D33" w:rsidP="00D72D33">
            <w:pPr>
              <w:pStyle w:val="a4"/>
            </w:pPr>
            <w:r w:rsidRPr="002663F2">
              <w:t>Расходы на организацию и проведение комплекса мероприятий, направленных на приобретение и установку систем видеонаблюдения в муниципальных образовательных организациях</w:t>
            </w:r>
          </w:p>
        </w:tc>
        <w:tc>
          <w:tcPr>
            <w:tcW w:w="1461" w:type="pct"/>
            <w:hideMark/>
          </w:tcPr>
          <w:p w14:paraId="5B3AA3C0" w14:textId="77777777" w:rsidR="00D72D33" w:rsidRPr="002663F2" w:rsidRDefault="00D72D33" w:rsidP="00D72D33">
            <w:pPr>
              <w:pStyle w:val="a4"/>
            </w:pPr>
            <w:r w:rsidRPr="002663F2">
              <w:t>Расходы на приобретение и установку систем видеонаблюдения в Муниципальном бюджетном дошкольном образовательном учреждении «Детский сад №4 «Ласточка» города Армянска Республики Крым</w:t>
            </w:r>
          </w:p>
        </w:tc>
        <w:tc>
          <w:tcPr>
            <w:tcW w:w="403" w:type="pct"/>
            <w:hideMark/>
          </w:tcPr>
          <w:p w14:paraId="73A8E220" w14:textId="77777777" w:rsidR="00D72D33" w:rsidRPr="002663F2" w:rsidRDefault="00D72D33" w:rsidP="00D72D33">
            <w:pPr>
              <w:pStyle w:val="a4"/>
            </w:pPr>
            <w:r w:rsidRPr="002663F2">
              <w:t>180</w:t>
            </w:r>
          </w:p>
        </w:tc>
        <w:tc>
          <w:tcPr>
            <w:tcW w:w="403" w:type="pct"/>
            <w:hideMark/>
          </w:tcPr>
          <w:p w14:paraId="30F7DC9D" w14:textId="77777777" w:rsidR="00D72D33" w:rsidRPr="002663F2" w:rsidRDefault="00D72D33" w:rsidP="00D72D33">
            <w:pPr>
              <w:pStyle w:val="a4"/>
            </w:pPr>
            <w:r w:rsidRPr="002663F2">
              <w:t>43,5</w:t>
            </w:r>
          </w:p>
        </w:tc>
        <w:tc>
          <w:tcPr>
            <w:tcW w:w="403" w:type="pct"/>
            <w:hideMark/>
          </w:tcPr>
          <w:p w14:paraId="2FD73799" w14:textId="77777777" w:rsidR="00D72D33" w:rsidRPr="002663F2" w:rsidRDefault="00D72D33" w:rsidP="00D72D33">
            <w:pPr>
              <w:pStyle w:val="a4"/>
            </w:pPr>
            <w:r w:rsidRPr="002663F2">
              <w:t>0</w:t>
            </w:r>
          </w:p>
        </w:tc>
        <w:tc>
          <w:tcPr>
            <w:tcW w:w="446" w:type="pct"/>
            <w:hideMark/>
          </w:tcPr>
          <w:p w14:paraId="6E7CA3C6" w14:textId="77777777" w:rsidR="00D72D33" w:rsidRPr="002663F2" w:rsidRDefault="00D72D33" w:rsidP="00D72D33">
            <w:pPr>
              <w:pStyle w:val="a4"/>
            </w:pPr>
            <w:r w:rsidRPr="002663F2">
              <w:t>223,5</w:t>
            </w:r>
          </w:p>
        </w:tc>
      </w:tr>
      <w:tr w:rsidR="00D72D33" w:rsidRPr="002663F2" w14:paraId="68D5EC84" w14:textId="77777777" w:rsidTr="00D72D33">
        <w:trPr>
          <w:trHeight w:val="20"/>
        </w:trPr>
        <w:tc>
          <w:tcPr>
            <w:tcW w:w="574" w:type="pct"/>
            <w:hideMark/>
          </w:tcPr>
          <w:p w14:paraId="2D67C277" w14:textId="77777777" w:rsidR="00D72D33" w:rsidRPr="002663F2" w:rsidRDefault="00D72D33" w:rsidP="00D72D33">
            <w:pPr>
              <w:pStyle w:val="a4"/>
            </w:pPr>
            <w:r w:rsidRPr="002663F2">
              <w:t>Образование</w:t>
            </w:r>
          </w:p>
        </w:tc>
        <w:tc>
          <w:tcPr>
            <w:tcW w:w="1310" w:type="pct"/>
            <w:hideMark/>
          </w:tcPr>
          <w:p w14:paraId="009C24A7" w14:textId="77777777" w:rsidR="00D72D33" w:rsidRPr="002663F2" w:rsidRDefault="00D72D33" w:rsidP="00D72D33">
            <w:pPr>
              <w:pStyle w:val="a4"/>
            </w:pPr>
            <w:r w:rsidRPr="002663F2">
              <w:t>Расходы на организацию и проведение комплекса мероприятий, направленных на приобретение и установку систем видеонаблюдения в муниципальных образовательных организациях</w:t>
            </w:r>
          </w:p>
        </w:tc>
        <w:tc>
          <w:tcPr>
            <w:tcW w:w="1461" w:type="pct"/>
            <w:hideMark/>
          </w:tcPr>
          <w:p w14:paraId="0136D0D8" w14:textId="77777777" w:rsidR="00D72D33" w:rsidRPr="002663F2" w:rsidRDefault="00D72D33" w:rsidP="00D72D33">
            <w:pPr>
              <w:pStyle w:val="a4"/>
            </w:pPr>
            <w:r w:rsidRPr="002663F2">
              <w:t>Расходы на приобретение и установку систем видеонаблюдения в Муниципальном бюджетном дошкольном образовательном учреждении «Детский сад №5 «Аленушка» города Армянска Республики Крым</w:t>
            </w:r>
          </w:p>
        </w:tc>
        <w:tc>
          <w:tcPr>
            <w:tcW w:w="403" w:type="pct"/>
            <w:hideMark/>
          </w:tcPr>
          <w:p w14:paraId="2EF6AE76" w14:textId="77777777" w:rsidR="00D72D33" w:rsidRPr="002663F2" w:rsidRDefault="00D72D33" w:rsidP="00D72D33">
            <w:pPr>
              <w:pStyle w:val="a4"/>
            </w:pPr>
            <w:r w:rsidRPr="002663F2">
              <w:t>180</w:t>
            </w:r>
          </w:p>
        </w:tc>
        <w:tc>
          <w:tcPr>
            <w:tcW w:w="403" w:type="pct"/>
            <w:hideMark/>
          </w:tcPr>
          <w:p w14:paraId="488FA87D" w14:textId="77777777" w:rsidR="00D72D33" w:rsidRPr="002663F2" w:rsidRDefault="00D72D33" w:rsidP="00D72D33">
            <w:pPr>
              <w:pStyle w:val="a4"/>
            </w:pPr>
            <w:r w:rsidRPr="002663F2">
              <w:t>43,5</w:t>
            </w:r>
          </w:p>
        </w:tc>
        <w:tc>
          <w:tcPr>
            <w:tcW w:w="403" w:type="pct"/>
            <w:hideMark/>
          </w:tcPr>
          <w:p w14:paraId="4A3F96C5" w14:textId="77777777" w:rsidR="00D72D33" w:rsidRPr="002663F2" w:rsidRDefault="00D72D33" w:rsidP="00D72D33">
            <w:pPr>
              <w:pStyle w:val="a4"/>
            </w:pPr>
            <w:r w:rsidRPr="002663F2">
              <w:t>0</w:t>
            </w:r>
          </w:p>
        </w:tc>
        <w:tc>
          <w:tcPr>
            <w:tcW w:w="446" w:type="pct"/>
            <w:hideMark/>
          </w:tcPr>
          <w:p w14:paraId="0487CD26" w14:textId="77777777" w:rsidR="00D72D33" w:rsidRPr="002663F2" w:rsidRDefault="00D72D33" w:rsidP="00D72D33">
            <w:pPr>
              <w:pStyle w:val="a4"/>
            </w:pPr>
            <w:r w:rsidRPr="002663F2">
              <w:t>223,5</w:t>
            </w:r>
          </w:p>
        </w:tc>
      </w:tr>
      <w:tr w:rsidR="00D72D33" w:rsidRPr="002663F2" w14:paraId="3311D79C" w14:textId="77777777" w:rsidTr="00D72D33">
        <w:trPr>
          <w:trHeight w:val="20"/>
        </w:trPr>
        <w:tc>
          <w:tcPr>
            <w:tcW w:w="574" w:type="pct"/>
            <w:hideMark/>
          </w:tcPr>
          <w:p w14:paraId="71DF6941" w14:textId="77777777" w:rsidR="00D72D33" w:rsidRPr="002663F2" w:rsidRDefault="00D72D33" w:rsidP="00D72D33">
            <w:pPr>
              <w:pStyle w:val="a4"/>
            </w:pPr>
            <w:r w:rsidRPr="002663F2">
              <w:t>Образование</w:t>
            </w:r>
          </w:p>
        </w:tc>
        <w:tc>
          <w:tcPr>
            <w:tcW w:w="1310" w:type="pct"/>
            <w:hideMark/>
          </w:tcPr>
          <w:p w14:paraId="22D5D2A2" w14:textId="77777777" w:rsidR="00D72D33" w:rsidRPr="002663F2" w:rsidRDefault="00D72D33" w:rsidP="00D72D33">
            <w:pPr>
              <w:pStyle w:val="a4"/>
            </w:pPr>
            <w:r w:rsidRPr="002663F2">
              <w:t xml:space="preserve">Расходы на реализацию мероприятий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в Республике Крым в рамках основного мероприятия «Создание в дошкольных образовательных, общеобразовательных организациях, организациях дополнительного образования детей (в том числе в организациях, осуществляющих образовательную деятельность по </w:t>
            </w:r>
            <w:r w:rsidRPr="002663F2">
              <w:lastRenderedPageBreak/>
              <w:t xml:space="preserve">адаптированным основным общеобразовательным программам) условий для получения детьми-инвалидами качественного образования» Государственной программы Российской Федерации «Доступная среда» на 2011–2020 годы </w:t>
            </w:r>
          </w:p>
        </w:tc>
        <w:tc>
          <w:tcPr>
            <w:tcW w:w="1461" w:type="pct"/>
            <w:hideMark/>
          </w:tcPr>
          <w:p w14:paraId="7FFE599A" w14:textId="77777777" w:rsidR="00D72D33" w:rsidRPr="002663F2" w:rsidRDefault="00D72D33" w:rsidP="00D72D33">
            <w:pPr>
              <w:pStyle w:val="a4"/>
            </w:pPr>
            <w:r w:rsidRPr="002663F2">
              <w:lastRenderedPageBreak/>
              <w:t>Капитальный ремонт муниципального бюджетного дошкольного образовательного учреждения «Детский сад №3 «Березка» города Армянска Республики Крым по созданию условий для получения детьми-инвалидами качественного образования</w:t>
            </w:r>
          </w:p>
        </w:tc>
        <w:tc>
          <w:tcPr>
            <w:tcW w:w="403" w:type="pct"/>
            <w:hideMark/>
          </w:tcPr>
          <w:p w14:paraId="5BC07775" w14:textId="77777777" w:rsidR="00D72D33" w:rsidRPr="002663F2" w:rsidRDefault="00D72D33" w:rsidP="00D72D33">
            <w:pPr>
              <w:pStyle w:val="a4"/>
            </w:pPr>
            <w:r w:rsidRPr="002663F2">
              <w:t>1300</w:t>
            </w:r>
          </w:p>
        </w:tc>
        <w:tc>
          <w:tcPr>
            <w:tcW w:w="403" w:type="pct"/>
            <w:hideMark/>
          </w:tcPr>
          <w:p w14:paraId="01B3AFEE" w14:textId="77777777" w:rsidR="00D72D33" w:rsidRPr="002663F2" w:rsidRDefault="00D72D33" w:rsidP="00D72D33">
            <w:pPr>
              <w:pStyle w:val="a4"/>
            </w:pPr>
            <w:r w:rsidRPr="002663F2">
              <w:t>0</w:t>
            </w:r>
          </w:p>
        </w:tc>
        <w:tc>
          <w:tcPr>
            <w:tcW w:w="403" w:type="pct"/>
            <w:hideMark/>
          </w:tcPr>
          <w:p w14:paraId="6570EA91" w14:textId="77777777" w:rsidR="00D72D33" w:rsidRPr="002663F2" w:rsidRDefault="00D72D33" w:rsidP="00D72D33">
            <w:pPr>
              <w:pStyle w:val="a4"/>
            </w:pPr>
            <w:r w:rsidRPr="002663F2">
              <w:t>0</w:t>
            </w:r>
          </w:p>
        </w:tc>
        <w:tc>
          <w:tcPr>
            <w:tcW w:w="446" w:type="pct"/>
            <w:hideMark/>
          </w:tcPr>
          <w:p w14:paraId="37E3A3DB" w14:textId="77777777" w:rsidR="00D72D33" w:rsidRPr="002663F2" w:rsidRDefault="00D72D33" w:rsidP="00D72D33">
            <w:pPr>
              <w:pStyle w:val="a4"/>
            </w:pPr>
            <w:r w:rsidRPr="002663F2">
              <w:t>1300</w:t>
            </w:r>
          </w:p>
        </w:tc>
      </w:tr>
      <w:tr w:rsidR="00D72D33" w:rsidRPr="002663F2" w14:paraId="7E84F3AF" w14:textId="77777777" w:rsidTr="00D72D33">
        <w:trPr>
          <w:trHeight w:val="20"/>
        </w:trPr>
        <w:tc>
          <w:tcPr>
            <w:tcW w:w="574" w:type="pct"/>
            <w:hideMark/>
          </w:tcPr>
          <w:p w14:paraId="4E894759" w14:textId="77777777" w:rsidR="00D72D33" w:rsidRPr="002663F2" w:rsidRDefault="00D72D33" w:rsidP="00D72D33">
            <w:pPr>
              <w:pStyle w:val="a4"/>
            </w:pPr>
            <w:r w:rsidRPr="002663F2">
              <w:lastRenderedPageBreak/>
              <w:t>ЖКХ</w:t>
            </w:r>
          </w:p>
        </w:tc>
        <w:tc>
          <w:tcPr>
            <w:tcW w:w="1310" w:type="pct"/>
            <w:hideMark/>
          </w:tcPr>
          <w:p w14:paraId="03830CB5" w14:textId="77777777" w:rsidR="00D72D33" w:rsidRPr="002663F2" w:rsidRDefault="00D72D33" w:rsidP="00D72D33">
            <w:pPr>
              <w:pStyle w:val="a4"/>
            </w:pPr>
            <w:r w:rsidRPr="002663F2">
              <w:t>Проведение капитального ремонта общежитий, а также жилых зданий, нежилых зданий, жилых домов, многоквартирных домов, использовавшихся до марта 2014 года в качестве общежитий, на территории Республики Крым</w:t>
            </w:r>
          </w:p>
        </w:tc>
        <w:tc>
          <w:tcPr>
            <w:tcW w:w="1461" w:type="pct"/>
            <w:hideMark/>
          </w:tcPr>
          <w:p w14:paraId="558B3A65" w14:textId="77777777" w:rsidR="00D72D33" w:rsidRPr="002663F2" w:rsidRDefault="00D72D33" w:rsidP="00D72D33">
            <w:pPr>
              <w:pStyle w:val="a4"/>
            </w:pPr>
          </w:p>
        </w:tc>
        <w:tc>
          <w:tcPr>
            <w:tcW w:w="403" w:type="pct"/>
            <w:hideMark/>
          </w:tcPr>
          <w:p w14:paraId="594C08D6" w14:textId="77777777" w:rsidR="00D72D33" w:rsidRPr="002663F2" w:rsidRDefault="00D72D33" w:rsidP="00D72D33">
            <w:pPr>
              <w:pStyle w:val="a4"/>
            </w:pPr>
          </w:p>
        </w:tc>
        <w:tc>
          <w:tcPr>
            <w:tcW w:w="403" w:type="pct"/>
            <w:hideMark/>
          </w:tcPr>
          <w:p w14:paraId="54FBD2E8" w14:textId="77777777" w:rsidR="00D72D33" w:rsidRPr="002663F2" w:rsidRDefault="00D72D33" w:rsidP="00D72D33">
            <w:pPr>
              <w:pStyle w:val="a4"/>
            </w:pPr>
            <w:r w:rsidRPr="002663F2">
              <w:t>10 618,45</w:t>
            </w:r>
          </w:p>
        </w:tc>
        <w:tc>
          <w:tcPr>
            <w:tcW w:w="403" w:type="pct"/>
            <w:hideMark/>
          </w:tcPr>
          <w:p w14:paraId="5BD6EDF7" w14:textId="77777777" w:rsidR="00D72D33" w:rsidRPr="002663F2" w:rsidRDefault="00D72D33" w:rsidP="00D72D33">
            <w:pPr>
              <w:pStyle w:val="a4"/>
            </w:pPr>
            <w:r w:rsidRPr="002663F2">
              <w:t>0</w:t>
            </w:r>
          </w:p>
        </w:tc>
        <w:tc>
          <w:tcPr>
            <w:tcW w:w="446" w:type="pct"/>
            <w:hideMark/>
          </w:tcPr>
          <w:p w14:paraId="5F73F4D8" w14:textId="77777777" w:rsidR="00D72D33" w:rsidRPr="002663F2" w:rsidRDefault="00D72D33" w:rsidP="00D72D33">
            <w:pPr>
              <w:pStyle w:val="a4"/>
            </w:pPr>
            <w:r w:rsidRPr="002663F2">
              <w:t>10618,45</w:t>
            </w:r>
          </w:p>
        </w:tc>
      </w:tr>
      <w:tr w:rsidR="00D72D33" w:rsidRPr="002663F2" w14:paraId="69548B7D" w14:textId="77777777" w:rsidTr="00D72D33">
        <w:trPr>
          <w:trHeight w:val="20"/>
        </w:trPr>
        <w:tc>
          <w:tcPr>
            <w:tcW w:w="574" w:type="pct"/>
            <w:hideMark/>
          </w:tcPr>
          <w:p w14:paraId="4D856C05" w14:textId="77777777" w:rsidR="00D72D33" w:rsidRPr="002663F2" w:rsidRDefault="00D72D33" w:rsidP="00D72D33">
            <w:pPr>
              <w:pStyle w:val="a4"/>
            </w:pPr>
            <w:r w:rsidRPr="002663F2">
              <w:t>ЖКХ</w:t>
            </w:r>
          </w:p>
        </w:tc>
        <w:tc>
          <w:tcPr>
            <w:tcW w:w="1310" w:type="pct"/>
            <w:hideMark/>
          </w:tcPr>
          <w:p w14:paraId="128DE7F1" w14:textId="77777777" w:rsidR="00D72D33" w:rsidRPr="002663F2" w:rsidRDefault="00D72D33" w:rsidP="00D72D33">
            <w:pPr>
              <w:pStyle w:val="a4"/>
            </w:pPr>
            <w:r w:rsidRPr="002663F2">
              <w:t>Устройство участка подводящего водопровода на территории Исходненского водозабора для водоснабжения города Армянска Республики Кры</w:t>
            </w:r>
            <w:r>
              <w:t>м</w:t>
            </w:r>
          </w:p>
        </w:tc>
        <w:tc>
          <w:tcPr>
            <w:tcW w:w="1461" w:type="pct"/>
            <w:hideMark/>
          </w:tcPr>
          <w:p w14:paraId="6907C025" w14:textId="77777777" w:rsidR="00D72D33" w:rsidRPr="002663F2" w:rsidRDefault="00D72D33" w:rsidP="00D72D33">
            <w:pPr>
              <w:pStyle w:val="a4"/>
            </w:pPr>
          </w:p>
        </w:tc>
        <w:tc>
          <w:tcPr>
            <w:tcW w:w="403" w:type="pct"/>
            <w:hideMark/>
          </w:tcPr>
          <w:p w14:paraId="6963431A" w14:textId="77777777" w:rsidR="00D72D33" w:rsidRPr="002663F2" w:rsidRDefault="00D72D33" w:rsidP="00D72D33">
            <w:pPr>
              <w:pStyle w:val="a4"/>
            </w:pPr>
            <w:r w:rsidRPr="002663F2">
              <w:t>0</w:t>
            </w:r>
          </w:p>
        </w:tc>
        <w:tc>
          <w:tcPr>
            <w:tcW w:w="403" w:type="pct"/>
            <w:hideMark/>
          </w:tcPr>
          <w:p w14:paraId="2012195C" w14:textId="77777777" w:rsidR="00D72D33" w:rsidRPr="002663F2" w:rsidRDefault="00D72D33" w:rsidP="00D72D33">
            <w:pPr>
              <w:pStyle w:val="a4"/>
            </w:pPr>
            <w:r w:rsidRPr="002663F2">
              <w:t>20 000,00</w:t>
            </w:r>
          </w:p>
        </w:tc>
        <w:tc>
          <w:tcPr>
            <w:tcW w:w="403" w:type="pct"/>
            <w:hideMark/>
          </w:tcPr>
          <w:p w14:paraId="71639AE3" w14:textId="77777777" w:rsidR="00D72D33" w:rsidRPr="002663F2" w:rsidRDefault="00D72D33" w:rsidP="00D72D33">
            <w:pPr>
              <w:pStyle w:val="a4"/>
            </w:pPr>
            <w:r w:rsidRPr="002663F2">
              <w:t>0</w:t>
            </w:r>
          </w:p>
        </w:tc>
        <w:tc>
          <w:tcPr>
            <w:tcW w:w="446" w:type="pct"/>
            <w:hideMark/>
          </w:tcPr>
          <w:p w14:paraId="1539E6B6" w14:textId="77777777" w:rsidR="00D72D33" w:rsidRPr="002663F2" w:rsidRDefault="00D72D33" w:rsidP="00D72D33">
            <w:pPr>
              <w:pStyle w:val="a4"/>
            </w:pPr>
            <w:r w:rsidRPr="002663F2">
              <w:t>20000</w:t>
            </w:r>
          </w:p>
        </w:tc>
      </w:tr>
      <w:tr w:rsidR="00D72D33" w:rsidRPr="002663F2" w14:paraId="3DECCCE0" w14:textId="77777777" w:rsidTr="00D72D33">
        <w:trPr>
          <w:trHeight w:val="20"/>
        </w:trPr>
        <w:tc>
          <w:tcPr>
            <w:tcW w:w="574" w:type="pct"/>
            <w:hideMark/>
          </w:tcPr>
          <w:p w14:paraId="6B781D2A" w14:textId="77777777" w:rsidR="00D72D33" w:rsidRPr="002663F2" w:rsidRDefault="00D72D33" w:rsidP="00D72D33">
            <w:pPr>
              <w:pStyle w:val="a4"/>
            </w:pPr>
            <w:r w:rsidRPr="002663F2">
              <w:t>Спорт</w:t>
            </w:r>
          </w:p>
        </w:tc>
        <w:tc>
          <w:tcPr>
            <w:tcW w:w="1310" w:type="pct"/>
            <w:hideMark/>
          </w:tcPr>
          <w:p w14:paraId="7A03BD87" w14:textId="77777777" w:rsidR="00D72D33" w:rsidRPr="002663F2" w:rsidRDefault="00D72D33" w:rsidP="00D72D33">
            <w:pPr>
              <w:pStyle w:val="a4"/>
            </w:pPr>
            <w:r w:rsidRPr="002663F2">
              <w:t>Расходы на капитальный ремонт помещения бассейна, систем водоснабжения, водоотведения, освещения муниципального бюджетного образовательного учреждения дополнительного образования «Детско-юношеская спортивная школа» города Армянска Республики Крым</w:t>
            </w:r>
          </w:p>
        </w:tc>
        <w:tc>
          <w:tcPr>
            <w:tcW w:w="1461" w:type="pct"/>
            <w:hideMark/>
          </w:tcPr>
          <w:p w14:paraId="7C8AEC2F" w14:textId="77777777" w:rsidR="00D72D33" w:rsidRPr="002663F2" w:rsidRDefault="00D72D33" w:rsidP="00D72D33">
            <w:pPr>
              <w:pStyle w:val="a4"/>
            </w:pPr>
          </w:p>
        </w:tc>
        <w:tc>
          <w:tcPr>
            <w:tcW w:w="403" w:type="pct"/>
            <w:hideMark/>
          </w:tcPr>
          <w:p w14:paraId="7893C8EC" w14:textId="77777777" w:rsidR="00D72D33" w:rsidRPr="002663F2" w:rsidRDefault="00D72D33" w:rsidP="00D72D33">
            <w:pPr>
              <w:pStyle w:val="a4"/>
            </w:pPr>
            <w:r w:rsidRPr="002663F2">
              <w:t>28798,32</w:t>
            </w:r>
          </w:p>
        </w:tc>
        <w:tc>
          <w:tcPr>
            <w:tcW w:w="403" w:type="pct"/>
            <w:hideMark/>
          </w:tcPr>
          <w:p w14:paraId="588FFDB2" w14:textId="77777777" w:rsidR="00D72D33" w:rsidRPr="002663F2" w:rsidRDefault="00D72D33" w:rsidP="00D72D33">
            <w:pPr>
              <w:pStyle w:val="a4"/>
            </w:pPr>
            <w:r w:rsidRPr="002663F2">
              <w:t>0</w:t>
            </w:r>
          </w:p>
        </w:tc>
        <w:tc>
          <w:tcPr>
            <w:tcW w:w="403" w:type="pct"/>
            <w:hideMark/>
          </w:tcPr>
          <w:p w14:paraId="27046829" w14:textId="77777777" w:rsidR="00D72D33" w:rsidRPr="002663F2" w:rsidRDefault="00D72D33" w:rsidP="00D72D33">
            <w:pPr>
              <w:pStyle w:val="a4"/>
            </w:pPr>
            <w:r w:rsidRPr="002663F2">
              <w:t>0</w:t>
            </w:r>
          </w:p>
        </w:tc>
        <w:tc>
          <w:tcPr>
            <w:tcW w:w="446" w:type="pct"/>
            <w:hideMark/>
          </w:tcPr>
          <w:p w14:paraId="6F1CC635" w14:textId="77777777" w:rsidR="00D72D33" w:rsidRPr="002663F2" w:rsidRDefault="00D72D33" w:rsidP="00D72D33">
            <w:pPr>
              <w:pStyle w:val="a4"/>
            </w:pPr>
            <w:r w:rsidRPr="002663F2">
              <w:t>28798,32</w:t>
            </w:r>
          </w:p>
        </w:tc>
      </w:tr>
      <w:tr w:rsidR="00D72D33" w:rsidRPr="002663F2" w14:paraId="364CB806" w14:textId="77777777" w:rsidTr="00D72D33">
        <w:trPr>
          <w:trHeight w:val="20"/>
        </w:trPr>
        <w:tc>
          <w:tcPr>
            <w:tcW w:w="574" w:type="pct"/>
            <w:hideMark/>
          </w:tcPr>
          <w:p w14:paraId="407C7D53" w14:textId="77777777" w:rsidR="00D72D33" w:rsidRPr="002663F2" w:rsidRDefault="00D72D33" w:rsidP="00D72D33">
            <w:pPr>
              <w:pStyle w:val="a4"/>
            </w:pPr>
            <w:r w:rsidRPr="002663F2">
              <w:lastRenderedPageBreak/>
              <w:t>Транспорт</w:t>
            </w:r>
          </w:p>
        </w:tc>
        <w:tc>
          <w:tcPr>
            <w:tcW w:w="1310" w:type="pct"/>
            <w:hideMark/>
          </w:tcPr>
          <w:p w14:paraId="02E0ABBA" w14:textId="77777777" w:rsidR="00D72D33" w:rsidRPr="002663F2" w:rsidRDefault="00D72D33" w:rsidP="00D72D33">
            <w:pPr>
              <w:pStyle w:val="a4"/>
            </w:pPr>
            <w:r w:rsidRPr="002663F2">
              <w:t>Капитальный ремонт, ремонт и содержание автомобильных дорог общего пользования местного значения</w:t>
            </w:r>
          </w:p>
        </w:tc>
        <w:tc>
          <w:tcPr>
            <w:tcW w:w="1461" w:type="pct"/>
            <w:hideMark/>
          </w:tcPr>
          <w:p w14:paraId="0028B87E" w14:textId="77777777" w:rsidR="00D72D33" w:rsidRPr="002663F2" w:rsidRDefault="00D72D33" w:rsidP="00D72D33">
            <w:pPr>
              <w:pStyle w:val="a4"/>
            </w:pPr>
            <w:r w:rsidRPr="002663F2">
              <w:t xml:space="preserve">Нанесение вновь и восстановление горизонтальной разметки на территории муниципального образования городской округ Армянск Республики Крым </w:t>
            </w:r>
          </w:p>
        </w:tc>
        <w:tc>
          <w:tcPr>
            <w:tcW w:w="403" w:type="pct"/>
            <w:hideMark/>
          </w:tcPr>
          <w:p w14:paraId="353A7CEA" w14:textId="77777777" w:rsidR="00D72D33" w:rsidRPr="002663F2" w:rsidRDefault="00D72D33" w:rsidP="00D72D33">
            <w:pPr>
              <w:pStyle w:val="a4"/>
            </w:pPr>
            <w:r w:rsidRPr="002663F2">
              <w:t>600</w:t>
            </w:r>
          </w:p>
        </w:tc>
        <w:tc>
          <w:tcPr>
            <w:tcW w:w="403" w:type="pct"/>
            <w:hideMark/>
          </w:tcPr>
          <w:p w14:paraId="1FD6DDE4" w14:textId="77777777" w:rsidR="00D72D33" w:rsidRPr="002663F2" w:rsidRDefault="00D72D33" w:rsidP="00D72D33">
            <w:pPr>
              <w:pStyle w:val="a4"/>
            </w:pPr>
            <w:r w:rsidRPr="002663F2">
              <w:t>800</w:t>
            </w:r>
          </w:p>
        </w:tc>
        <w:tc>
          <w:tcPr>
            <w:tcW w:w="403" w:type="pct"/>
            <w:hideMark/>
          </w:tcPr>
          <w:p w14:paraId="110B48F3" w14:textId="77777777" w:rsidR="00D72D33" w:rsidRPr="002663F2" w:rsidRDefault="00D72D33" w:rsidP="00D72D33">
            <w:pPr>
              <w:pStyle w:val="a4"/>
            </w:pPr>
            <w:r w:rsidRPr="002663F2">
              <w:t>573,37</w:t>
            </w:r>
          </w:p>
        </w:tc>
        <w:tc>
          <w:tcPr>
            <w:tcW w:w="446" w:type="pct"/>
            <w:hideMark/>
          </w:tcPr>
          <w:p w14:paraId="78FA52F0" w14:textId="77777777" w:rsidR="00D72D33" w:rsidRPr="002663F2" w:rsidRDefault="00D72D33" w:rsidP="00D72D33">
            <w:pPr>
              <w:pStyle w:val="a4"/>
            </w:pPr>
            <w:r w:rsidRPr="002663F2">
              <w:t>1973,37</w:t>
            </w:r>
          </w:p>
        </w:tc>
      </w:tr>
      <w:tr w:rsidR="00D72D33" w:rsidRPr="002663F2" w14:paraId="6003E981" w14:textId="77777777" w:rsidTr="00D72D33">
        <w:trPr>
          <w:trHeight w:val="20"/>
        </w:trPr>
        <w:tc>
          <w:tcPr>
            <w:tcW w:w="574" w:type="pct"/>
            <w:hideMark/>
          </w:tcPr>
          <w:p w14:paraId="383C9B51" w14:textId="77777777" w:rsidR="00D72D33" w:rsidRPr="002663F2" w:rsidRDefault="00D72D33" w:rsidP="00D72D33">
            <w:pPr>
              <w:pStyle w:val="a4"/>
            </w:pPr>
            <w:r w:rsidRPr="002663F2">
              <w:t>Транспорт</w:t>
            </w:r>
          </w:p>
        </w:tc>
        <w:tc>
          <w:tcPr>
            <w:tcW w:w="1310" w:type="pct"/>
            <w:hideMark/>
          </w:tcPr>
          <w:p w14:paraId="081F43CD" w14:textId="77777777" w:rsidR="00D72D33" w:rsidRPr="002663F2" w:rsidRDefault="00D72D33" w:rsidP="00D72D33">
            <w:pPr>
              <w:pStyle w:val="a4"/>
            </w:pPr>
            <w:r w:rsidRPr="002663F2">
              <w:t>Капитальный ремонт, ремонт и содержание автомобильных дорог общего пользования местного значения</w:t>
            </w:r>
          </w:p>
        </w:tc>
        <w:tc>
          <w:tcPr>
            <w:tcW w:w="1461" w:type="pct"/>
            <w:hideMark/>
          </w:tcPr>
          <w:p w14:paraId="3278CCFD" w14:textId="77777777" w:rsidR="00D72D33" w:rsidRPr="002663F2" w:rsidRDefault="00D72D33" w:rsidP="00D72D33">
            <w:pPr>
              <w:pStyle w:val="a4"/>
            </w:pPr>
            <w:r w:rsidRPr="002663F2">
              <w:t>Поддержание в чистоте и порядке линий электроосвещения (замена вышедших из строя ламп и светильников, проводов, кабелей, автомобильных выключателей, трансформаторов и других элементов электроосвещения) на территории муниципального образования городской округ Армянск Республики Крым</w:t>
            </w:r>
          </w:p>
        </w:tc>
        <w:tc>
          <w:tcPr>
            <w:tcW w:w="403" w:type="pct"/>
            <w:hideMark/>
          </w:tcPr>
          <w:p w14:paraId="5F5CE49E" w14:textId="77777777" w:rsidR="00D72D33" w:rsidRPr="002663F2" w:rsidRDefault="00D72D33" w:rsidP="00D72D33">
            <w:pPr>
              <w:pStyle w:val="a4"/>
            </w:pPr>
            <w:r w:rsidRPr="002663F2">
              <w:t>166,23</w:t>
            </w:r>
          </w:p>
        </w:tc>
        <w:tc>
          <w:tcPr>
            <w:tcW w:w="403" w:type="pct"/>
            <w:hideMark/>
          </w:tcPr>
          <w:p w14:paraId="09BB7205" w14:textId="77777777" w:rsidR="00D72D33" w:rsidRPr="002663F2" w:rsidRDefault="00D72D33" w:rsidP="00D72D33">
            <w:pPr>
              <w:pStyle w:val="a4"/>
            </w:pPr>
            <w:r w:rsidRPr="002663F2">
              <w:t>196,53</w:t>
            </w:r>
          </w:p>
        </w:tc>
        <w:tc>
          <w:tcPr>
            <w:tcW w:w="403" w:type="pct"/>
            <w:hideMark/>
          </w:tcPr>
          <w:p w14:paraId="7711DD84" w14:textId="77777777" w:rsidR="00D72D33" w:rsidRPr="002663F2" w:rsidRDefault="00D72D33" w:rsidP="00D72D33">
            <w:pPr>
              <w:pStyle w:val="a4"/>
            </w:pPr>
            <w:r w:rsidRPr="002663F2">
              <w:t>0</w:t>
            </w:r>
          </w:p>
        </w:tc>
        <w:tc>
          <w:tcPr>
            <w:tcW w:w="446" w:type="pct"/>
            <w:hideMark/>
          </w:tcPr>
          <w:p w14:paraId="036BF789" w14:textId="77777777" w:rsidR="00D72D33" w:rsidRPr="002663F2" w:rsidRDefault="00D72D33" w:rsidP="00D72D33">
            <w:pPr>
              <w:pStyle w:val="a4"/>
            </w:pPr>
            <w:r w:rsidRPr="002663F2">
              <w:t>362,76</w:t>
            </w:r>
          </w:p>
        </w:tc>
      </w:tr>
      <w:tr w:rsidR="00D72D33" w:rsidRPr="002663F2" w14:paraId="37871049" w14:textId="77777777" w:rsidTr="00D72D33">
        <w:trPr>
          <w:trHeight w:val="20"/>
        </w:trPr>
        <w:tc>
          <w:tcPr>
            <w:tcW w:w="574" w:type="pct"/>
            <w:hideMark/>
          </w:tcPr>
          <w:p w14:paraId="1121F68C" w14:textId="77777777" w:rsidR="00D72D33" w:rsidRPr="002663F2" w:rsidRDefault="00D72D33" w:rsidP="00D72D33">
            <w:pPr>
              <w:pStyle w:val="a4"/>
            </w:pPr>
            <w:r w:rsidRPr="002663F2">
              <w:t>Транспорт</w:t>
            </w:r>
          </w:p>
        </w:tc>
        <w:tc>
          <w:tcPr>
            <w:tcW w:w="1310" w:type="pct"/>
            <w:hideMark/>
          </w:tcPr>
          <w:p w14:paraId="5EFC15ED" w14:textId="77777777" w:rsidR="00D72D33" w:rsidRPr="002663F2" w:rsidRDefault="00D72D33" w:rsidP="00D72D33">
            <w:pPr>
              <w:pStyle w:val="a4"/>
            </w:pPr>
            <w:r w:rsidRPr="002663F2">
              <w:t>Капитальный ремонт, ремонт и содержание автомобильных дорог общего пользования местного значения</w:t>
            </w:r>
          </w:p>
        </w:tc>
        <w:tc>
          <w:tcPr>
            <w:tcW w:w="1461" w:type="pct"/>
            <w:hideMark/>
          </w:tcPr>
          <w:p w14:paraId="07E2005D" w14:textId="77777777" w:rsidR="00D72D33" w:rsidRPr="002663F2" w:rsidRDefault="00D72D33" w:rsidP="00D72D33">
            <w:pPr>
              <w:pStyle w:val="a4"/>
            </w:pPr>
            <w:r w:rsidRPr="002663F2">
              <w:t xml:space="preserve">Нанесение вновь и восстановление горизонтальной разметки на территории муниципального образования городской округ Армянск Республики Крым </w:t>
            </w:r>
          </w:p>
        </w:tc>
        <w:tc>
          <w:tcPr>
            <w:tcW w:w="403" w:type="pct"/>
            <w:hideMark/>
          </w:tcPr>
          <w:p w14:paraId="0434AC68" w14:textId="77777777" w:rsidR="00D72D33" w:rsidRPr="002663F2" w:rsidRDefault="00D72D33" w:rsidP="00D72D33">
            <w:pPr>
              <w:pStyle w:val="a4"/>
            </w:pPr>
            <w:r w:rsidRPr="002663F2">
              <w:t>406,955</w:t>
            </w:r>
          </w:p>
        </w:tc>
        <w:tc>
          <w:tcPr>
            <w:tcW w:w="403" w:type="pct"/>
            <w:hideMark/>
          </w:tcPr>
          <w:p w14:paraId="73C6C33B" w14:textId="77777777" w:rsidR="00D72D33" w:rsidRPr="002663F2" w:rsidRDefault="00D72D33" w:rsidP="00D72D33">
            <w:pPr>
              <w:pStyle w:val="a4"/>
            </w:pPr>
            <w:r w:rsidRPr="002663F2">
              <w:t>509,961</w:t>
            </w:r>
          </w:p>
        </w:tc>
        <w:tc>
          <w:tcPr>
            <w:tcW w:w="403" w:type="pct"/>
            <w:hideMark/>
          </w:tcPr>
          <w:p w14:paraId="2B3CAA24" w14:textId="77777777" w:rsidR="00D72D33" w:rsidRPr="002663F2" w:rsidRDefault="00D72D33" w:rsidP="00D72D33">
            <w:pPr>
              <w:pStyle w:val="a4"/>
            </w:pPr>
            <w:r w:rsidRPr="002663F2">
              <w:t>0</w:t>
            </w:r>
          </w:p>
        </w:tc>
        <w:tc>
          <w:tcPr>
            <w:tcW w:w="446" w:type="pct"/>
            <w:hideMark/>
          </w:tcPr>
          <w:p w14:paraId="5157FCB8" w14:textId="77777777" w:rsidR="00D72D33" w:rsidRPr="002663F2" w:rsidRDefault="00D72D33" w:rsidP="00D72D33">
            <w:pPr>
              <w:pStyle w:val="a4"/>
            </w:pPr>
            <w:r w:rsidRPr="002663F2">
              <w:t>916,916</w:t>
            </w:r>
          </w:p>
        </w:tc>
      </w:tr>
      <w:tr w:rsidR="00D72D33" w:rsidRPr="002663F2" w14:paraId="5BE694CC" w14:textId="77777777" w:rsidTr="00D72D33">
        <w:trPr>
          <w:trHeight w:val="20"/>
        </w:trPr>
        <w:tc>
          <w:tcPr>
            <w:tcW w:w="574" w:type="pct"/>
            <w:hideMark/>
          </w:tcPr>
          <w:p w14:paraId="53889A82" w14:textId="77777777" w:rsidR="00D72D33" w:rsidRPr="002663F2" w:rsidRDefault="00D72D33" w:rsidP="00D72D33">
            <w:pPr>
              <w:pStyle w:val="a4"/>
            </w:pPr>
            <w:r w:rsidRPr="002663F2">
              <w:t>Транспорт</w:t>
            </w:r>
          </w:p>
        </w:tc>
        <w:tc>
          <w:tcPr>
            <w:tcW w:w="1310" w:type="pct"/>
            <w:hideMark/>
          </w:tcPr>
          <w:p w14:paraId="3A9C4CD6" w14:textId="77777777" w:rsidR="00D72D33" w:rsidRPr="002663F2" w:rsidRDefault="00D72D33" w:rsidP="00D72D33">
            <w:pPr>
              <w:pStyle w:val="a4"/>
            </w:pPr>
            <w:r w:rsidRPr="002663F2">
              <w:t>Ремонт внутриквартальных проездов, тротуаров (в т.ч. разработка проектно-сметной документации и проведение экспертизы)</w:t>
            </w:r>
          </w:p>
        </w:tc>
        <w:tc>
          <w:tcPr>
            <w:tcW w:w="1461" w:type="pct"/>
            <w:hideMark/>
          </w:tcPr>
          <w:p w14:paraId="193C7EE4" w14:textId="77777777" w:rsidR="00D72D33" w:rsidRPr="002663F2" w:rsidRDefault="00D72D33" w:rsidP="00D72D33">
            <w:pPr>
              <w:pStyle w:val="a4"/>
            </w:pPr>
            <w:r w:rsidRPr="002663F2">
              <w:t>Ремонт внутриквартального проезда от ул.Воинов-Интернационалистов до д.30 и до д.32 микр.Корявко (1-й и 2-й участок)</w:t>
            </w:r>
          </w:p>
        </w:tc>
        <w:tc>
          <w:tcPr>
            <w:tcW w:w="403" w:type="pct"/>
            <w:hideMark/>
          </w:tcPr>
          <w:p w14:paraId="40DCBFCE" w14:textId="77777777" w:rsidR="00D72D33" w:rsidRPr="002663F2" w:rsidRDefault="00D72D33" w:rsidP="00D72D33">
            <w:pPr>
              <w:pStyle w:val="a4"/>
            </w:pPr>
            <w:r w:rsidRPr="002663F2">
              <w:t>4230,47</w:t>
            </w:r>
          </w:p>
        </w:tc>
        <w:tc>
          <w:tcPr>
            <w:tcW w:w="403" w:type="pct"/>
            <w:hideMark/>
          </w:tcPr>
          <w:p w14:paraId="6FB7068B" w14:textId="77777777" w:rsidR="00D72D33" w:rsidRPr="002663F2" w:rsidRDefault="00D72D33" w:rsidP="00D72D33">
            <w:pPr>
              <w:pStyle w:val="a4"/>
            </w:pPr>
            <w:r w:rsidRPr="002663F2">
              <w:t>0</w:t>
            </w:r>
          </w:p>
        </w:tc>
        <w:tc>
          <w:tcPr>
            <w:tcW w:w="403" w:type="pct"/>
            <w:hideMark/>
          </w:tcPr>
          <w:p w14:paraId="5B82F1FD" w14:textId="77777777" w:rsidR="00D72D33" w:rsidRPr="002663F2" w:rsidRDefault="00D72D33" w:rsidP="00D72D33">
            <w:pPr>
              <w:pStyle w:val="a4"/>
            </w:pPr>
            <w:r w:rsidRPr="002663F2">
              <w:t>0</w:t>
            </w:r>
          </w:p>
        </w:tc>
        <w:tc>
          <w:tcPr>
            <w:tcW w:w="446" w:type="pct"/>
            <w:hideMark/>
          </w:tcPr>
          <w:p w14:paraId="498A5B8A" w14:textId="77777777" w:rsidR="00D72D33" w:rsidRPr="002663F2" w:rsidRDefault="00D72D33" w:rsidP="00D72D33">
            <w:pPr>
              <w:pStyle w:val="a4"/>
            </w:pPr>
            <w:r w:rsidRPr="002663F2">
              <w:t>4230,47</w:t>
            </w:r>
          </w:p>
        </w:tc>
      </w:tr>
      <w:tr w:rsidR="00D72D33" w:rsidRPr="002663F2" w14:paraId="68F0A330" w14:textId="77777777" w:rsidTr="00D72D33">
        <w:trPr>
          <w:trHeight w:val="20"/>
        </w:trPr>
        <w:tc>
          <w:tcPr>
            <w:tcW w:w="574" w:type="pct"/>
            <w:hideMark/>
          </w:tcPr>
          <w:p w14:paraId="37E743E1" w14:textId="77777777" w:rsidR="00D72D33" w:rsidRPr="002663F2" w:rsidRDefault="00D72D33" w:rsidP="00D72D33">
            <w:pPr>
              <w:pStyle w:val="a4"/>
            </w:pPr>
            <w:r w:rsidRPr="002663F2">
              <w:t>Транспорт</w:t>
            </w:r>
          </w:p>
        </w:tc>
        <w:tc>
          <w:tcPr>
            <w:tcW w:w="1310" w:type="pct"/>
            <w:hideMark/>
          </w:tcPr>
          <w:p w14:paraId="3E23EC8D" w14:textId="77777777" w:rsidR="00D72D33" w:rsidRPr="002663F2" w:rsidRDefault="00D72D33" w:rsidP="00D72D33">
            <w:pPr>
              <w:pStyle w:val="a4"/>
            </w:pPr>
            <w:r w:rsidRPr="002663F2">
              <w:t>Ремонт внутриквартальных проездов, тротуаров (в т.ч. разработка проектно-сметной документации и проведение экспертизы)</w:t>
            </w:r>
          </w:p>
        </w:tc>
        <w:tc>
          <w:tcPr>
            <w:tcW w:w="1461" w:type="pct"/>
            <w:hideMark/>
          </w:tcPr>
          <w:p w14:paraId="0336A096" w14:textId="77777777" w:rsidR="00D72D33" w:rsidRPr="002663F2" w:rsidRDefault="00D72D33" w:rsidP="00D72D33">
            <w:pPr>
              <w:pStyle w:val="a4"/>
            </w:pPr>
            <w:r w:rsidRPr="002663F2">
              <w:t>Ремонт внутриквартального проезда от ул.Иванищева вдоль музыкальной школы до д.9 ул.Иванищева</w:t>
            </w:r>
          </w:p>
        </w:tc>
        <w:tc>
          <w:tcPr>
            <w:tcW w:w="403" w:type="pct"/>
            <w:hideMark/>
          </w:tcPr>
          <w:p w14:paraId="61BB5948" w14:textId="77777777" w:rsidR="00D72D33" w:rsidRPr="002663F2" w:rsidRDefault="00D72D33" w:rsidP="00D72D33">
            <w:pPr>
              <w:pStyle w:val="a4"/>
            </w:pPr>
            <w:r w:rsidRPr="002663F2">
              <w:t>0</w:t>
            </w:r>
          </w:p>
        </w:tc>
        <w:tc>
          <w:tcPr>
            <w:tcW w:w="403" w:type="pct"/>
            <w:hideMark/>
          </w:tcPr>
          <w:p w14:paraId="6B5D013D" w14:textId="77777777" w:rsidR="00D72D33" w:rsidRPr="002663F2" w:rsidRDefault="00D72D33" w:rsidP="00D72D33">
            <w:pPr>
              <w:pStyle w:val="a4"/>
            </w:pPr>
            <w:r w:rsidRPr="002663F2">
              <w:t>2850</w:t>
            </w:r>
          </w:p>
        </w:tc>
        <w:tc>
          <w:tcPr>
            <w:tcW w:w="403" w:type="pct"/>
            <w:hideMark/>
          </w:tcPr>
          <w:p w14:paraId="6A056915" w14:textId="77777777" w:rsidR="00D72D33" w:rsidRPr="002663F2" w:rsidRDefault="00D72D33" w:rsidP="00D72D33">
            <w:pPr>
              <w:pStyle w:val="a4"/>
            </w:pPr>
            <w:r w:rsidRPr="002663F2">
              <w:t>0</w:t>
            </w:r>
          </w:p>
        </w:tc>
        <w:tc>
          <w:tcPr>
            <w:tcW w:w="446" w:type="pct"/>
            <w:hideMark/>
          </w:tcPr>
          <w:p w14:paraId="6C9D486E" w14:textId="77777777" w:rsidR="00D72D33" w:rsidRPr="002663F2" w:rsidRDefault="00D72D33" w:rsidP="00D72D33">
            <w:pPr>
              <w:pStyle w:val="a4"/>
            </w:pPr>
            <w:r w:rsidRPr="002663F2">
              <w:t>2850</w:t>
            </w:r>
          </w:p>
        </w:tc>
      </w:tr>
      <w:tr w:rsidR="00D72D33" w:rsidRPr="002663F2" w14:paraId="0AB3A721" w14:textId="77777777" w:rsidTr="00D72D33">
        <w:trPr>
          <w:trHeight w:val="20"/>
        </w:trPr>
        <w:tc>
          <w:tcPr>
            <w:tcW w:w="574" w:type="pct"/>
            <w:hideMark/>
          </w:tcPr>
          <w:p w14:paraId="72B152C2" w14:textId="77777777" w:rsidR="00D72D33" w:rsidRPr="002663F2" w:rsidRDefault="00D72D33" w:rsidP="00D72D33">
            <w:pPr>
              <w:pStyle w:val="a4"/>
            </w:pPr>
            <w:r w:rsidRPr="002663F2">
              <w:lastRenderedPageBreak/>
              <w:t>Транспорт</w:t>
            </w:r>
          </w:p>
        </w:tc>
        <w:tc>
          <w:tcPr>
            <w:tcW w:w="1310" w:type="pct"/>
            <w:hideMark/>
          </w:tcPr>
          <w:p w14:paraId="17C0D304" w14:textId="77777777" w:rsidR="00D72D33" w:rsidRPr="002663F2" w:rsidRDefault="00D72D33" w:rsidP="00D72D33">
            <w:pPr>
              <w:pStyle w:val="a4"/>
            </w:pPr>
            <w:r w:rsidRPr="002663F2">
              <w:t>Ремонт внутриквартальных проездов, тротуаров (в т.ч. разработка проектно-сметной документации и проведение экспертизы)</w:t>
            </w:r>
          </w:p>
        </w:tc>
        <w:tc>
          <w:tcPr>
            <w:tcW w:w="1461" w:type="pct"/>
            <w:hideMark/>
          </w:tcPr>
          <w:p w14:paraId="5B6C01B7" w14:textId="77777777" w:rsidR="00D72D33" w:rsidRPr="002663F2" w:rsidRDefault="00D72D33" w:rsidP="00D72D33">
            <w:pPr>
              <w:pStyle w:val="a4"/>
            </w:pPr>
            <w:r w:rsidRPr="002663F2">
              <w:t>Ремонт внутриквартального проезда от ул.Иванищева вдоль д.5, д.3 ул.Иванищева до д.5 ул.Железнодорожная</w:t>
            </w:r>
          </w:p>
        </w:tc>
        <w:tc>
          <w:tcPr>
            <w:tcW w:w="403" w:type="pct"/>
            <w:hideMark/>
          </w:tcPr>
          <w:p w14:paraId="598AAB56" w14:textId="77777777" w:rsidR="00D72D33" w:rsidRPr="002663F2" w:rsidRDefault="00D72D33" w:rsidP="00D72D33">
            <w:pPr>
              <w:pStyle w:val="a4"/>
            </w:pPr>
            <w:r w:rsidRPr="002663F2">
              <w:t>0</w:t>
            </w:r>
          </w:p>
        </w:tc>
        <w:tc>
          <w:tcPr>
            <w:tcW w:w="403" w:type="pct"/>
            <w:hideMark/>
          </w:tcPr>
          <w:p w14:paraId="37DBE4A0" w14:textId="77777777" w:rsidR="00D72D33" w:rsidRPr="002663F2" w:rsidRDefault="00D72D33" w:rsidP="00D72D33">
            <w:pPr>
              <w:pStyle w:val="a4"/>
            </w:pPr>
            <w:r w:rsidRPr="002663F2">
              <w:t>1400</w:t>
            </w:r>
          </w:p>
        </w:tc>
        <w:tc>
          <w:tcPr>
            <w:tcW w:w="403" w:type="pct"/>
            <w:hideMark/>
          </w:tcPr>
          <w:p w14:paraId="09DE9490" w14:textId="77777777" w:rsidR="00D72D33" w:rsidRPr="002663F2" w:rsidRDefault="00D72D33" w:rsidP="00D72D33">
            <w:pPr>
              <w:pStyle w:val="a4"/>
            </w:pPr>
            <w:r w:rsidRPr="002663F2">
              <w:t>0</w:t>
            </w:r>
          </w:p>
        </w:tc>
        <w:tc>
          <w:tcPr>
            <w:tcW w:w="446" w:type="pct"/>
            <w:hideMark/>
          </w:tcPr>
          <w:p w14:paraId="3AF601E6" w14:textId="77777777" w:rsidR="00D72D33" w:rsidRPr="002663F2" w:rsidRDefault="00D72D33" w:rsidP="00D72D33">
            <w:pPr>
              <w:pStyle w:val="a4"/>
            </w:pPr>
            <w:r w:rsidRPr="002663F2">
              <w:t>1400</w:t>
            </w:r>
          </w:p>
        </w:tc>
      </w:tr>
      <w:tr w:rsidR="00D72D33" w:rsidRPr="002663F2" w14:paraId="651A978D" w14:textId="77777777" w:rsidTr="00D72D33">
        <w:trPr>
          <w:trHeight w:val="20"/>
        </w:trPr>
        <w:tc>
          <w:tcPr>
            <w:tcW w:w="574" w:type="pct"/>
            <w:hideMark/>
          </w:tcPr>
          <w:p w14:paraId="291F56E9" w14:textId="77777777" w:rsidR="00D72D33" w:rsidRPr="002663F2" w:rsidRDefault="00D72D33" w:rsidP="00D72D33">
            <w:pPr>
              <w:pStyle w:val="a4"/>
            </w:pPr>
            <w:r w:rsidRPr="002663F2">
              <w:t>Транспорт</w:t>
            </w:r>
          </w:p>
        </w:tc>
        <w:tc>
          <w:tcPr>
            <w:tcW w:w="1310" w:type="pct"/>
            <w:hideMark/>
          </w:tcPr>
          <w:p w14:paraId="3255EBC8" w14:textId="77777777" w:rsidR="00D72D33" w:rsidRPr="002663F2" w:rsidRDefault="00D72D33" w:rsidP="00D72D33">
            <w:pPr>
              <w:pStyle w:val="a4"/>
            </w:pPr>
            <w:r w:rsidRPr="002663F2">
              <w:t>Ремонт внутриквартальных проездов, тротуаров (в т.ч. разработка проектно-сметной документации и проведение экспертизы)</w:t>
            </w:r>
          </w:p>
        </w:tc>
        <w:tc>
          <w:tcPr>
            <w:tcW w:w="1461" w:type="pct"/>
            <w:hideMark/>
          </w:tcPr>
          <w:p w14:paraId="254327E8" w14:textId="77777777" w:rsidR="00D72D33" w:rsidRPr="002663F2" w:rsidRDefault="00D72D33" w:rsidP="00D72D33">
            <w:pPr>
              <w:pStyle w:val="a4"/>
            </w:pPr>
            <w:r w:rsidRPr="002663F2">
              <w:t>Ремонт внутриквартального проезда от ул.Иванищева вдоль музыкальной школы до д.9 ул.Иванищева (разработка проектно-сметной документациии и проведение экспертизы)</w:t>
            </w:r>
          </w:p>
        </w:tc>
        <w:tc>
          <w:tcPr>
            <w:tcW w:w="403" w:type="pct"/>
            <w:hideMark/>
          </w:tcPr>
          <w:p w14:paraId="1C5EB75D" w14:textId="77777777" w:rsidR="00D72D33" w:rsidRPr="002663F2" w:rsidRDefault="00D72D33" w:rsidP="00D72D33">
            <w:pPr>
              <w:pStyle w:val="a4"/>
            </w:pPr>
            <w:r w:rsidRPr="002663F2">
              <w:t>99</w:t>
            </w:r>
          </w:p>
        </w:tc>
        <w:tc>
          <w:tcPr>
            <w:tcW w:w="403" w:type="pct"/>
            <w:hideMark/>
          </w:tcPr>
          <w:p w14:paraId="78AD3A95" w14:textId="77777777" w:rsidR="00D72D33" w:rsidRPr="002663F2" w:rsidRDefault="00D72D33" w:rsidP="00D72D33">
            <w:pPr>
              <w:pStyle w:val="a4"/>
            </w:pPr>
            <w:r w:rsidRPr="002663F2">
              <w:t>0</w:t>
            </w:r>
          </w:p>
        </w:tc>
        <w:tc>
          <w:tcPr>
            <w:tcW w:w="403" w:type="pct"/>
            <w:hideMark/>
          </w:tcPr>
          <w:p w14:paraId="28AD5121" w14:textId="77777777" w:rsidR="00D72D33" w:rsidRPr="002663F2" w:rsidRDefault="00D72D33" w:rsidP="00D72D33">
            <w:pPr>
              <w:pStyle w:val="a4"/>
            </w:pPr>
            <w:r w:rsidRPr="002663F2">
              <w:t>0</w:t>
            </w:r>
          </w:p>
        </w:tc>
        <w:tc>
          <w:tcPr>
            <w:tcW w:w="446" w:type="pct"/>
            <w:hideMark/>
          </w:tcPr>
          <w:p w14:paraId="1C0E2127" w14:textId="77777777" w:rsidR="00D72D33" w:rsidRPr="002663F2" w:rsidRDefault="00D72D33" w:rsidP="00D72D33">
            <w:pPr>
              <w:pStyle w:val="a4"/>
            </w:pPr>
            <w:r w:rsidRPr="002663F2">
              <w:t>99</w:t>
            </w:r>
          </w:p>
        </w:tc>
      </w:tr>
      <w:tr w:rsidR="00D72D33" w:rsidRPr="002663F2" w14:paraId="5A37EE1B" w14:textId="77777777" w:rsidTr="00D72D33">
        <w:trPr>
          <w:trHeight w:val="20"/>
        </w:trPr>
        <w:tc>
          <w:tcPr>
            <w:tcW w:w="574" w:type="pct"/>
            <w:hideMark/>
          </w:tcPr>
          <w:p w14:paraId="4834F9E1" w14:textId="77777777" w:rsidR="00D72D33" w:rsidRPr="002663F2" w:rsidRDefault="00D72D33" w:rsidP="00D72D33">
            <w:pPr>
              <w:pStyle w:val="a4"/>
            </w:pPr>
            <w:r w:rsidRPr="002663F2">
              <w:t>Транспорт</w:t>
            </w:r>
          </w:p>
        </w:tc>
        <w:tc>
          <w:tcPr>
            <w:tcW w:w="1310" w:type="pct"/>
            <w:hideMark/>
          </w:tcPr>
          <w:p w14:paraId="3362F7AB" w14:textId="77777777" w:rsidR="00D72D33" w:rsidRPr="002663F2" w:rsidRDefault="00D72D33" w:rsidP="00D72D33">
            <w:pPr>
              <w:pStyle w:val="a4"/>
            </w:pPr>
            <w:r w:rsidRPr="002663F2">
              <w:t>Ремонт внутриквартальных проездов, тротуаров (в т.ч. разработка проектно-сметной документации и проведение экспертизы)</w:t>
            </w:r>
          </w:p>
        </w:tc>
        <w:tc>
          <w:tcPr>
            <w:tcW w:w="1461" w:type="pct"/>
            <w:hideMark/>
          </w:tcPr>
          <w:p w14:paraId="76C4272C" w14:textId="77777777" w:rsidR="00D72D33" w:rsidRPr="002663F2" w:rsidRDefault="00D72D33" w:rsidP="00D72D33">
            <w:pPr>
              <w:pStyle w:val="a4"/>
            </w:pPr>
            <w:r w:rsidRPr="002663F2">
              <w:t>Ремонт внутриквартального проезда от ул.Иванищева вдоль д.5, д.3 ул.Иванищева до д.5 ул.Железнодорожная (разработка проектно-сметной документациии и проведение экспертизы)</w:t>
            </w:r>
          </w:p>
        </w:tc>
        <w:tc>
          <w:tcPr>
            <w:tcW w:w="403" w:type="pct"/>
            <w:hideMark/>
          </w:tcPr>
          <w:p w14:paraId="5E1FAAD5" w14:textId="77777777" w:rsidR="00D72D33" w:rsidRPr="002663F2" w:rsidRDefault="00D72D33" w:rsidP="00D72D33">
            <w:pPr>
              <w:pStyle w:val="a4"/>
            </w:pPr>
            <w:r w:rsidRPr="002663F2">
              <w:t>99</w:t>
            </w:r>
          </w:p>
        </w:tc>
        <w:tc>
          <w:tcPr>
            <w:tcW w:w="403" w:type="pct"/>
            <w:hideMark/>
          </w:tcPr>
          <w:p w14:paraId="7FE9A449" w14:textId="77777777" w:rsidR="00D72D33" w:rsidRPr="002663F2" w:rsidRDefault="00D72D33" w:rsidP="00D72D33">
            <w:pPr>
              <w:pStyle w:val="a4"/>
            </w:pPr>
            <w:r w:rsidRPr="002663F2">
              <w:t>0</w:t>
            </w:r>
          </w:p>
        </w:tc>
        <w:tc>
          <w:tcPr>
            <w:tcW w:w="403" w:type="pct"/>
            <w:hideMark/>
          </w:tcPr>
          <w:p w14:paraId="41508ED6" w14:textId="77777777" w:rsidR="00D72D33" w:rsidRPr="002663F2" w:rsidRDefault="00D72D33" w:rsidP="00D72D33">
            <w:pPr>
              <w:pStyle w:val="a4"/>
            </w:pPr>
            <w:r w:rsidRPr="002663F2">
              <w:t>0</w:t>
            </w:r>
          </w:p>
        </w:tc>
        <w:tc>
          <w:tcPr>
            <w:tcW w:w="446" w:type="pct"/>
            <w:hideMark/>
          </w:tcPr>
          <w:p w14:paraId="4A848D92" w14:textId="77777777" w:rsidR="00D72D33" w:rsidRPr="002663F2" w:rsidRDefault="00D72D33" w:rsidP="00D72D33">
            <w:pPr>
              <w:pStyle w:val="a4"/>
            </w:pPr>
            <w:r w:rsidRPr="002663F2">
              <w:t>99</w:t>
            </w:r>
          </w:p>
        </w:tc>
      </w:tr>
      <w:tr w:rsidR="00D72D33" w:rsidRPr="002663F2" w14:paraId="1548DE93" w14:textId="77777777" w:rsidTr="00D72D33">
        <w:trPr>
          <w:trHeight w:val="20"/>
        </w:trPr>
        <w:tc>
          <w:tcPr>
            <w:tcW w:w="574" w:type="pct"/>
            <w:hideMark/>
          </w:tcPr>
          <w:p w14:paraId="2EB67A5F" w14:textId="77777777" w:rsidR="00D72D33" w:rsidRPr="002663F2" w:rsidRDefault="00D72D33" w:rsidP="00D72D33">
            <w:pPr>
              <w:pStyle w:val="a4"/>
            </w:pPr>
            <w:r w:rsidRPr="002663F2">
              <w:t>Транспорт</w:t>
            </w:r>
          </w:p>
        </w:tc>
        <w:tc>
          <w:tcPr>
            <w:tcW w:w="1310" w:type="pct"/>
            <w:hideMark/>
          </w:tcPr>
          <w:p w14:paraId="29814BF4" w14:textId="77777777" w:rsidR="00D72D33" w:rsidRPr="002663F2" w:rsidRDefault="00D72D33" w:rsidP="00D72D33">
            <w:pPr>
              <w:pStyle w:val="a4"/>
            </w:pPr>
            <w:r w:rsidRPr="002663F2">
              <w:t>Ремонт внутриквартальных проездов, тротуаров (в т.ч. разработка проектно-сметной документации и проведение экспертизы)</w:t>
            </w:r>
          </w:p>
        </w:tc>
        <w:tc>
          <w:tcPr>
            <w:tcW w:w="1461" w:type="pct"/>
            <w:hideMark/>
          </w:tcPr>
          <w:p w14:paraId="604BA761" w14:textId="77777777" w:rsidR="00D72D33" w:rsidRPr="002663F2" w:rsidRDefault="00D72D33" w:rsidP="00D72D33">
            <w:pPr>
              <w:pStyle w:val="a4"/>
            </w:pPr>
            <w:r w:rsidRPr="002663F2">
              <w:t>Ремонт внутриквартального проезда от ул.Воинов-Интернационалистов до д.30 и до д.32 микр.Корявко (1-й и 2-й участок) (софинансирование 5% затрат)</w:t>
            </w:r>
          </w:p>
        </w:tc>
        <w:tc>
          <w:tcPr>
            <w:tcW w:w="403" w:type="pct"/>
            <w:hideMark/>
          </w:tcPr>
          <w:p w14:paraId="516128FA" w14:textId="77777777" w:rsidR="00D72D33" w:rsidRPr="002663F2" w:rsidRDefault="00D72D33" w:rsidP="00D72D33">
            <w:pPr>
              <w:pStyle w:val="a4"/>
            </w:pPr>
            <w:r w:rsidRPr="002663F2">
              <w:t>222,65</w:t>
            </w:r>
          </w:p>
        </w:tc>
        <w:tc>
          <w:tcPr>
            <w:tcW w:w="403" w:type="pct"/>
            <w:hideMark/>
          </w:tcPr>
          <w:p w14:paraId="176DD883" w14:textId="77777777" w:rsidR="00D72D33" w:rsidRPr="002663F2" w:rsidRDefault="00D72D33" w:rsidP="00D72D33">
            <w:pPr>
              <w:pStyle w:val="a4"/>
            </w:pPr>
            <w:r w:rsidRPr="002663F2">
              <w:t>0</w:t>
            </w:r>
          </w:p>
        </w:tc>
        <w:tc>
          <w:tcPr>
            <w:tcW w:w="403" w:type="pct"/>
            <w:hideMark/>
          </w:tcPr>
          <w:p w14:paraId="6C17DD53" w14:textId="77777777" w:rsidR="00D72D33" w:rsidRPr="002663F2" w:rsidRDefault="00D72D33" w:rsidP="00D72D33">
            <w:pPr>
              <w:pStyle w:val="a4"/>
            </w:pPr>
            <w:r w:rsidRPr="002663F2">
              <w:t>0</w:t>
            </w:r>
          </w:p>
        </w:tc>
        <w:tc>
          <w:tcPr>
            <w:tcW w:w="446" w:type="pct"/>
            <w:hideMark/>
          </w:tcPr>
          <w:p w14:paraId="6A929AC8" w14:textId="77777777" w:rsidR="00D72D33" w:rsidRPr="002663F2" w:rsidRDefault="00D72D33" w:rsidP="00D72D33">
            <w:pPr>
              <w:pStyle w:val="a4"/>
            </w:pPr>
            <w:r w:rsidRPr="002663F2">
              <w:t>222,65</w:t>
            </w:r>
          </w:p>
        </w:tc>
      </w:tr>
      <w:tr w:rsidR="00D72D33" w:rsidRPr="002663F2" w14:paraId="0CC7AA71" w14:textId="77777777" w:rsidTr="00D72D33">
        <w:trPr>
          <w:trHeight w:val="20"/>
        </w:trPr>
        <w:tc>
          <w:tcPr>
            <w:tcW w:w="574" w:type="pct"/>
            <w:hideMark/>
          </w:tcPr>
          <w:p w14:paraId="278F60CE" w14:textId="77777777" w:rsidR="00D72D33" w:rsidRPr="002663F2" w:rsidRDefault="00D72D33" w:rsidP="00D72D33">
            <w:pPr>
              <w:pStyle w:val="a4"/>
            </w:pPr>
            <w:r w:rsidRPr="002663F2">
              <w:t>Транспорт</w:t>
            </w:r>
          </w:p>
        </w:tc>
        <w:tc>
          <w:tcPr>
            <w:tcW w:w="1310" w:type="pct"/>
            <w:hideMark/>
          </w:tcPr>
          <w:p w14:paraId="4281898A" w14:textId="77777777" w:rsidR="00D72D33" w:rsidRPr="002663F2" w:rsidRDefault="00D72D33" w:rsidP="00D72D33">
            <w:pPr>
              <w:pStyle w:val="a4"/>
            </w:pPr>
            <w:r w:rsidRPr="002663F2">
              <w:t>Ремонт внутриквартальных проездов, тротуаров (в т.ч. разработка проектно-сметной документации и проведение экспертизы)</w:t>
            </w:r>
          </w:p>
        </w:tc>
        <w:tc>
          <w:tcPr>
            <w:tcW w:w="1461" w:type="pct"/>
            <w:hideMark/>
          </w:tcPr>
          <w:p w14:paraId="7E8650A4" w14:textId="77777777" w:rsidR="00D72D33" w:rsidRPr="002663F2" w:rsidRDefault="00D72D33" w:rsidP="00D72D33">
            <w:pPr>
              <w:pStyle w:val="a4"/>
            </w:pPr>
            <w:r w:rsidRPr="002663F2">
              <w:t>Ремонт внутриквартального проезда от ул.Иванищева вдоль музыкальной школы до д.9 ул.Иванищева (софинансирование 5% затрат)</w:t>
            </w:r>
          </w:p>
        </w:tc>
        <w:tc>
          <w:tcPr>
            <w:tcW w:w="403" w:type="pct"/>
            <w:hideMark/>
          </w:tcPr>
          <w:p w14:paraId="01D097CC" w14:textId="77777777" w:rsidR="00D72D33" w:rsidRPr="002663F2" w:rsidRDefault="00D72D33" w:rsidP="00D72D33">
            <w:pPr>
              <w:pStyle w:val="a4"/>
            </w:pPr>
            <w:r w:rsidRPr="002663F2">
              <w:t>0</w:t>
            </w:r>
          </w:p>
        </w:tc>
        <w:tc>
          <w:tcPr>
            <w:tcW w:w="403" w:type="pct"/>
            <w:hideMark/>
          </w:tcPr>
          <w:p w14:paraId="3A5C1619" w14:textId="77777777" w:rsidR="00D72D33" w:rsidRPr="002663F2" w:rsidRDefault="00D72D33" w:rsidP="00D72D33">
            <w:pPr>
              <w:pStyle w:val="a4"/>
            </w:pPr>
            <w:r w:rsidRPr="002663F2">
              <w:t>150</w:t>
            </w:r>
          </w:p>
        </w:tc>
        <w:tc>
          <w:tcPr>
            <w:tcW w:w="403" w:type="pct"/>
            <w:hideMark/>
          </w:tcPr>
          <w:p w14:paraId="79C87E45" w14:textId="77777777" w:rsidR="00D72D33" w:rsidRPr="002663F2" w:rsidRDefault="00D72D33" w:rsidP="00D72D33">
            <w:pPr>
              <w:pStyle w:val="a4"/>
            </w:pPr>
            <w:r w:rsidRPr="002663F2">
              <w:t>0</w:t>
            </w:r>
          </w:p>
        </w:tc>
        <w:tc>
          <w:tcPr>
            <w:tcW w:w="446" w:type="pct"/>
            <w:hideMark/>
          </w:tcPr>
          <w:p w14:paraId="1BA10EF6" w14:textId="77777777" w:rsidR="00D72D33" w:rsidRPr="002663F2" w:rsidRDefault="00D72D33" w:rsidP="00D72D33">
            <w:pPr>
              <w:pStyle w:val="a4"/>
            </w:pPr>
            <w:r w:rsidRPr="002663F2">
              <w:t>150</w:t>
            </w:r>
          </w:p>
        </w:tc>
      </w:tr>
      <w:tr w:rsidR="00D72D33" w:rsidRPr="002663F2" w14:paraId="26E40891" w14:textId="77777777" w:rsidTr="00D72D33">
        <w:trPr>
          <w:trHeight w:val="20"/>
        </w:trPr>
        <w:tc>
          <w:tcPr>
            <w:tcW w:w="574" w:type="pct"/>
            <w:hideMark/>
          </w:tcPr>
          <w:p w14:paraId="62E277EE" w14:textId="77777777" w:rsidR="00D72D33" w:rsidRPr="002663F2" w:rsidRDefault="00D72D33" w:rsidP="00D72D33">
            <w:pPr>
              <w:pStyle w:val="a4"/>
            </w:pPr>
            <w:r w:rsidRPr="002663F2">
              <w:t>Транспорт</w:t>
            </w:r>
          </w:p>
        </w:tc>
        <w:tc>
          <w:tcPr>
            <w:tcW w:w="1310" w:type="pct"/>
            <w:hideMark/>
          </w:tcPr>
          <w:p w14:paraId="251FDF39" w14:textId="77777777" w:rsidR="00D72D33" w:rsidRPr="002663F2" w:rsidRDefault="00D72D33" w:rsidP="00D72D33">
            <w:pPr>
              <w:pStyle w:val="a4"/>
            </w:pPr>
            <w:r w:rsidRPr="002663F2">
              <w:t xml:space="preserve">Ремонт внутриквартальных проездов, тротуаров (в т.ч. разработка проектно-сметной </w:t>
            </w:r>
            <w:r w:rsidRPr="002663F2">
              <w:lastRenderedPageBreak/>
              <w:t>документации и проведение экспертизы)</w:t>
            </w:r>
          </w:p>
        </w:tc>
        <w:tc>
          <w:tcPr>
            <w:tcW w:w="1461" w:type="pct"/>
            <w:hideMark/>
          </w:tcPr>
          <w:p w14:paraId="52C3478D" w14:textId="77777777" w:rsidR="00D72D33" w:rsidRPr="002663F2" w:rsidRDefault="00D72D33" w:rsidP="00D72D33">
            <w:pPr>
              <w:pStyle w:val="a4"/>
            </w:pPr>
            <w:r w:rsidRPr="002663F2">
              <w:lastRenderedPageBreak/>
              <w:t xml:space="preserve">Ремонт внутриквартального проезда от ул.Иванищева вдоль д.5, д.3 ул.Иванищева до д.5 </w:t>
            </w:r>
            <w:r w:rsidRPr="002663F2">
              <w:lastRenderedPageBreak/>
              <w:t>ул.Железнодорожная (софинансирование 5% затрат)</w:t>
            </w:r>
          </w:p>
        </w:tc>
        <w:tc>
          <w:tcPr>
            <w:tcW w:w="403" w:type="pct"/>
            <w:hideMark/>
          </w:tcPr>
          <w:p w14:paraId="289CCEC1" w14:textId="77777777" w:rsidR="00D72D33" w:rsidRPr="002663F2" w:rsidRDefault="00D72D33" w:rsidP="00D72D33">
            <w:pPr>
              <w:pStyle w:val="a4"/>
            </w:pPr>
            <w:r w:rsidRPr="002663F2">
              <w:lastRenderedPageBreak/>
              <w:t>0</w:t>
            </w:r>
          </w:p>
        </w:tc>
        <w:tc>
          <w:tcPr>
            <w:tcW w:w="403" w:type="pct"/>
            <w:hideMark/>
          </w:tcPr>
          <w:p w14:paraId="22B4967C" w14:textId="77777777" w:rsidR="00D72D33" w:rsidRPr="002663F2" w:rsidRDefault="00D72D33" w:rsidP="00D72D33">
            <w:pPr>
              <w:pStyle w:val="a4"/>
            </w:pPr>
            <w:r w:rsidRPr="002663F2">
              <w:t>73,685</w:t>
            </w:r>
          </w:p>
        </w:tc>
        <w:tc>
          <w:tcPr>
            <w:tcW w:w="403" w:type="pct"/>
            <w:hideMark/>
          </w:tcPr>
          <w:p w14:paraId="04FDDAC2" w14:textId="77777777" w:rsidR="00D72D33" w:rsidRPr="002663F2" w:rsidRDefault="00D72D33" w:rsidP="00D72D33">
            <w:pPr>
              <w:pStyle w:val="a4"/>
            </w:pPr>
            <w:r w:rsidRPr="002663F2">
              <w:t>0</w:t>
            </w:r>
          </w:p>
        </w:tc>
        <w:tc>
          <w:tcPr>
            <w:tcW w:w="446" w:type="pct"/>
            <w:hideMark/>
          </w:tcPr>
          <w:p w14:paraId="19BDF170" w14:textId="77777777" w:rsidR="00D72D33" w:rsidRPr="002663F2" w:rsidRDefault="00D72D33" w:rsidP="00D72D33">
            <w:pPr>
              <w:pStyle w:val="a4"/>
            </w:pPr>
            <w:r w:rsidRPr="002663F2">
              <w:t>73,685</w:t>
            </w:r>
          </w:p>
        </w:tc>
      </w:tr>
      <w:tr w:rsidR="00D72D33" w:rsidRPr="002663F2" w14:paraId="4DE5A953" w14:textId="77777777" w:rsidTr="00D72D33">
        <w:trPr>
          <w:trHeight w:val="20"/>
        </w:trPr>
        <w:tc>
          <w:tcPr>
            <w:tcW w:w="574" w:type="pct"/>
            <w:hideMark/>
          </w:tcPr>
          <w:p w14:paraId="152962F8" w14:textId="77777777" w:rsidR="00D72D33" w:rsidRPr="002663F2" w:rsidRDefault="00D72D33" w:rsidP="00D72D33">
            <w:pPr>
              <w:pStyle w:val="a4"/>
            </w:pPr>
            <w:r w:rsidRPr="002663F2">
              <w:lastRenderedPageBreak/>
              <w:t>Транспорт</w:t>
            </w:r>
          </w:p>
        </w:tc>
        <w:tc>
          <w:tcPr>
            <w:tcW w:w="1310" w:type="pct"/>
            <w:hideMark/>
          </w:tcPr>
          <w:p w14:paraId="6FC671B9" w14:textId="77777777" w:rsidR="00D72D33" w:rsidRPr="002663F2" w:rsidRDefault="00D72D33" w:rsidP="00D72D33">
            <w:pPr>
              <w:pStyle w:val="a4"/>
            </w:pPr>
            <w:r w:rsidRPr="002663F2">
              <w:t>Ремонт внутриквартальных проездов, тротуаров (в т.ч. разработка проектно-сметной документации и проведение экспертизы)</w:t>
            </w:r>
          </w:p>
        </w:tc>
        <w:tc>
          <w:tcPr>
            <w:tcW w:w="1461" w:type="pct"/>
            <w:hideMark/>
          </w:tcPr>
          <w:p w14:paraId="2B05B7CD" w14:textId="77777777" w:rsidR="00D72D33" w:rsidRPr="002663F2" w:rsidRDefault="00D72D33" w:rsidP="00D72D33">
            <w:pPr>
              <w:pStyle w:val="a4"/>
            </w:pPr>
            <w:r w:rsidRPr="002663F2">
              <w:t>Ремонт внутриквартального проезда от ул.Школьная до ул.Гайдара 8а (разработка проектно-сметной документациии и проведение экспертизы)</w:t>
            </w:r>
          </w:p>
        </w:tc>
        <w:tc>
          <w:tcPr>
            <w:tcW w:w="403" w:type="pct"/>
            <w:hideMark/>
          </w:tcPr>
          <w:p w14:paraId="1568F50A" w14:textId="77777777" w:rsidR="00D72D33" w:rsidRPr="002663F2" w:rsidRDefault="00D72D33" w:rsidP="00D72D33">
            <w:pPr>
              <w:pStyle w:val="a4"/>
            </w:pPr>
            <w:r w:rsidRPr="002663F2">
              <w:t>0</w:t>
            </w:r>
          </w:p>
        </w:tc>
        <w:tc>
          <w:tcPr>
            <w:tcW w:w="403" w:type="pct"/>
            <w:hideMark/>
          </w:tcPr>
          <w:p w14:paraId="768D31A2" w14:textId="77777777" w:rsidR="00D72D33" w:rsidRPr="002663F2" w:rsidRDefault="00D72D33" w:rsidP="00D72D33">
            <w:pPr>
              <w:pStyle w:val="a4"/>
            </w:pPr>
            <w:r w:rsidRPr="002663F2">
              <w:t>99</w:t>
            </w:r>
          </w:p>
        </w:tc>
        <w:tc>
          <w:tcPr>
            <w:tcW w:w="403" w:type="pct"/>
            <w:hideMark/>
          </w:tcPr>
          <w:p w14:paraId="21B60C1D" w14:textId="77777777" w:rsidR="00D72D33" w:rsidRPr="002663F2" w:rsidRDefault="00D72D33" w:rsidP="00D72D33">
            <w:pPr>
              <w:pStyle w:val="a4"/>
            </w:pPr>
            <w:r w:rsidRPr="002663F2">
              <w:t>0</w:t>
            </w:r>
          </w:p>
        </w:tc>
        <w:tc>
          <w:tcPr>
            <w:tcW w:w="446" w:type="pct"/>
            <w:hideMark/>
          </w:tcPr>
          <w:p w14:paraId="5FFB7C8A" w14:textId="77777777" w:rsidR="00D72D33" w:rsidRPr="002663F2" w:rsidRDefault="00D72D33" w:rsidP="00D72D33">
            <w:pPr>
              <w:pStyle w:val="a4"/>
            </w:pPr>
            <w:r w:rsidRPr="002663F2">
              <w:t>99</w:t>
            </w:r>
          </w:p>
        </w:tc>
      </w:tr>
      <w:tr w:rsidR="00D72D33" w:rsidRPr="002663F2" w14:paraId="69104637" w14:textId="77777777" w:rsidTr="00D72D33">
        <w:trPr>
          <w:trHeight w:val="20"/>
        </w:trPr>
        <w:tc>
          <w:tcPr>
            <w:tcW w:w="574" w:type="pct"/>
            <w:hideMark/>
          </w:tcPr>
          <w:p w14:paraId="7E9DC444" w14:textId="77777777" w:rsidR="00D72D33" w:rsidRPr="002663F2" w:rsidRDefault="00D72D33" w:rsidP="00D72D33">
            <w:pPr>
              <w:pStyle w:val="a4"/>
            </w:pPr>
            <w:r w:rsidRPr="002663F2">
              <w:t>Транспорт</w:t>
            </w:r>
          </w:p>
        </w:tc>
        <w:tc>
          <w:tcPr>
            <w:tcW w:w="1310" w:type="pct"/>
            <w:hideMark/>
          </w:tcPr>
          <w:p w14:paraId="057F7338" w14:textId="77777777" w:rsidR="00D72D33" w:rsidRPr="002663F2" w:rsidRDefault="00D72D33" w:rsidP="00D72D33">
            <w:pPr>
              <w:pStyle w:val="a4"/>
            </w:pPr>
            <w:r w:rsidRPr="002663F2">
              <w:t>Ремонт внутриквартальных проездов, тротуаров (в т.ч. разработка проектно-сметной документации и проведение экспертизы)</w:t>
            </w:r>
          </w:p>
        </w:tc>
        <w:tc>
          <w:tcPr>
            <w:tcW w:w="1461" w:type="pct"/>
            <w:hideMark/>
          </w:tcPr>
          <w:p w14:paraId="0573F168" w14:textId="77777777" w:rsidR="00D72D33" w:rsidRPr="002663F2" w:rsidRDefault="00D72D33" w:rsidP="00D72D33">
            <w:pPr>
              <w:pStyle w:val="a4"/>
            </w:pPr>
            <w:r w:rsidRPr="002663F2">
              <w:t>Ремонт внутриквартального проезда от ул.Гайдара между д.2 и д.25 микр.Васильева, г.Армянск (разработка проектно-сметной документации и проведение экспертизы)</w:t>
            </w:r>
          </w:p>
        </w:tc>
        <w:tc>
          <w:tcPr>
            <w:tcW w:w="403" w:type="pct"/>
            <w:hideMark/>
          </w:tcPr>
          <w:p w14:paraId="4C00CFE3" w14:textId="77777777" w:rsidR="00D72D33" w:rsidRPr="002663F2" w:rsidRDefault="00D72D33" w:rsidP="00D72D33">
            <w:pPr>
              <w:pStyle w:val="a4"/>
            </w:pPr>
            <w:r w:rsidRPr="002663F2">
              <w:t>0</w:t>
            </w:r>
          </w:p>
        </w:tc>
        <w:tc>
          <w:tcPr>
            <w:tcW w:w="403" w:type="pct"/>
            <w:hideMark/>
          </w:tcPr>
          <w:p w14:paraId="56341EA4" w14:textId="77777777" w:rsidR="00D72D33" w:rsidRPr="002663F2" w:rsidRDefault="00D72D33" w:rsidP="00D72D33">
            <w:pPr>
              <w:pStyle w:val="a4"/>
            </w:pPr>
            <w:r w:rsidRPr="002663F2">
              <w:t>99</w:t>
            </w:r>
          </w:p>
        </w:tc>
        <w:tc>
          <w:tcPr>
            <w:tcW w:w="403" w:type="pct"/>
            <w:hideMark/>
          </w:tcPr>
          <w:p w14:paraId="288857FD" w14:textId="77777777" w:rsidR="00D72D33" w:rsidRPr="002663F2" w:rsidRDefault="00D72D33" w:rsidP="00D72D33">
            <w:pPr>
              <w:pStyle w:val="a4"/>
            </w:pPr>
            <w:r w:rsidRPr="002663F2">
              <w:t>0</w:t>
            </w:r>
          </w:p>
        </w:tc>
        <w:tc>
          <w:tcPr>
            <w:tcW w:w="446" w:type="pct"/>
            <w:hideMark/>
          </w:tcPr>
          <w:p w14:paraId="11A459A8" w14:textId="77777777" w:rsidR="00D72D33" w:rsidRPr="002663F2" w:rsidRDefault="00D72D33" w:rsidP="00D72D33">
            <w:pPr>
              <w:pStyle w:val="a4"/>
            </w:pPr>
            <w:r w:rsidRPr="002663F2">
              <w:t>99</w:t>
            </w:r>
          </w:p>
        </w:tc>
      </w:tr>
      <w:tr w:rsidR="00D72D33" w:rsidRPr="002663F2" w14:paraId="3F804819" w14:textId="77777777" w:rsidTr="00D72D33">
        <w:trPr>
          <w:trHeight w:val="20"/>
        </w:trPr>
        <w:tc>
          <w:tcPr>
            <w:tcW w:w="574" w:type="pct"/>
            <w:hideMark/>
          </w:tcPr>
          <w:p w14:paraId="3062910F" w14:textId="77777777" w:rsidR="00D72D33" w:rsidRPr="002663F2" w:rsidRDefault="00D72D33" w:rsidP="00D72D33">
            <w:pPr>
              <w:pStyle w:val="a4"/>
            </w:pPr>
          </w:p>
        </w:tc>
        <w:tc>
          <w:tcPr>
            <w:tcW w:w="1310" w:type="pct"/>
            <w:hideMark/>
          </w:tcPr>
          <w:p w14:paraId="5063C790" w14:textId="77777777" w:rsidR="00D72D33" w:rsidRPr="002663F2" w:rsidRDefault="00D72D33" w:rsidP="00D72D33">
            <w:pPr>
              <w:pStyle w:val="a4"/>
            </w:pPr>
          </w:p>
        </w:tc>
        <w:tc>
          <w:tcPr>
            <w:tcW w:w="1461" w:type="pct"/>
            <w:hideMark/>
          </w:tcPr>
          <w:p w14:paraId="1EEBB45C" w14:textId="77777777" w:rsidR="00D72D33" w:rsidRPr="002663F2" w:rsidRDefault="00D72D33" w:rsidP="00D72D33">
            <w:pPr>
              <w:pStyle w:val="a4"/>
            </w:pPr>
          </w:p>
        </w:tc>
        <w:tc>
          <w:tcPr>
            <w:tcW w:w="403" w:type="pct"/>
            <w:hideMark/>
          </w:tcPr>
          <w:p w14:paraId="5372E71E" w14:textId="77777777" w:rsidR="00D72D33" w:rsidRPr="002663F2" w:rsidRDefault="00D72D33" w:rsidP="00D72D33">
            <w:pPr>
              <w:pStyle w:val="a4"/>
            </w:pPr>
            <w:r w:rsidRPr="002663F2">
              <w:t>174 830,33</w:t>
            </w:r>
          </w:p>
        </w:tc>
        <w:tc>
          <w:tcPr>
            <w:tcW w:w="403" w:type="pct"/>
            <w:hideMark/>
          </w:tcPr>
          <w:p w14:paraId="7A193E7D" w14:textId="77777777" w:rsidR="00D72D33" w:rsidRPr="002663F2" w:rsidRDefault="00D72D33" w:rsidP="00D72D33">
            <w:pPr>
              <w:pStyle w:val="a4"/>
            </w:pPr>
            <w:r w:rsidRPr="002663F2">
              <w:t>260 218,41</w:t>
            </w:r>
          </w:p>
        </w:tc>
        <w:tc>
          <w:tcPr>
            <w:tcW w:w="403" w:type="pct"/>
            <w:hideMark/>
          </w:tcPr>
          <w:p w14:paraId="357F4463" w14:textId="77777777" w:rsidR="00D72D33" w:rsidRPr="002663F2" w:rsidRDefault="00D72D33" w:rsidP="00D72D33">
            <w:pPr>
              <w:pStyle w:val="a4"/>
            </w:pPr>
            <w:r w:rsidRPr="002663F2">
              <w:t>105 932,75</w:t>
            </w:r>
          </w:p>
        </w:tc>
        <w:tc>
          <w:tcPr>
            <w:tcW w:w="446" w:type="pct"/>
            <w:hideMark/>
          </w:tcPr>
          <w:p w14:paraId="6E6F50EB" w14:textId="77777777" w:rsidR="00D72D33" w:rsidRPr="002663F2" w:rsidRDefault="00D72D33" w:rsidP="00D72D33">
            <w:pPr>
              <w:pStyle w:val="a4"/>
            </w:pPr>
            <w:r w:rsidRPr="002663F2">
              <w:t>540 981,49</w:t>
            </w:r>
          </w:p>
        </w:tc>
      </w:tr>
    </w:tbl>
    <w:p w14:paraId="3F5E6A10" w14:textId="04EB1D62" w:rsidR="001F7EED" w:rsidRDefault="001F7EED" w:rsidP="00D72D33">
      <w:pPr>
        <w:ind w:firstLine="0"/>
      </w:pPr>
    </w:p>
    <w:p w14:paraId="4AD2EFE6" w14:textId="23B76B79" w:rsidR="001F7EED" w:rsidRDefault="00B5764E" w:rsidP="002707CD">
      <w:pPr>
        <w:pStyle w:val="3"/>
        <w:numPr>
          <w:ilvl w:val="0"/>
          <w:numId w:val="0"/>
        </w:numPr>
        <w:ind w:left="576"/>
      </w:pPr>
      <w:bookmarkStart w:id="195" w:name="_Toc503509278"/>
      <w:r>
        <w:lastRenderedPageBreak/>
        <w:t xml:space="preserve">Приложение 4 </w:t>
      </w:r>
      <w:r w:rsidR="001F7EED">
        <w:t>Сравнительная таблица показателей социально-экономического развития город</w:t>
      </w:r>
      <w:r w:rsidR="00B95AA4">
        <w:t>ского округа</w:t>
      </w:r>
      <w:r w:rsidR="001F7EED">
        <w:t xml:space="preserve"> Армянск, Северного микрорегиона Республики Крым</w:t>
      </w:r>
      <w:bookmarkEnd w:id="195"/>
    </w:p>
    <w:tbl>
      <w:tblPr>
        <w:tblW w:w="5000" w:type="pct"/>
        <w:tblCellMar>
          <w:top w:w="28" w:type="dxa"/>
          <w:left w:w="28" w:type="dxa"/>
          <w:right w:w="0" w:type="dxa"/>
        </w:tblCellMar>
        <w:tblLook w:val="04A0" w:firstRow="1" w:lastRow="0" w:firstColumn="1" w:lastColumn="0" w:noHBand="0" w:noVBand="1"/>
      </w:tblPr>
      <w:tblGrid>
        <w:gridCol w:w="2217"/>
        <w:gridCol w:w="1880"/>
        <w:gridCol w:w="1254"/>
        <w:gridCol w:w="1901"/>
        <w:gridCol w:w="2241"/>
        <w:gridCol w:w="1609"/>
        <w:gridCol w:w="1921"/>
        <w:gridCol w:w="1537"/>
      </w:tblGrid>
      <w:tr w:rsidR="001F7EED" w:rsidRPr="00773CE8" w14:paraId="49032C1A" w14:textId="77777777" w:rsidTr="001F7EED">
        <w:trPr>
          <w:trHeight w:val="900"/>
          <w:tblHeader/>
        </w:trPr>
        <w:tc>
          <w:tcPr>
            <w:tcW w:w="755" w:type="pct"/>
            <w:tcBorders>
              <w:top w:val="single" w:sz="4" w:space="0" w:color="auto"/>
              <w:left w:val="single" w:sz="4" w:space="0" w:color="auto"/>
              <w:bottom w:val="single" w:sz="4" w:space="0" w:color="auto"/>
              <w:right w:val="single" w:sz="4" w:space="0" w:color="auto"/>
            </w:tcBorders>
            <w:shd w:val="clear" w:color="auto" w:fill="auto"/>
            <w:hideMark/>
          </w:tcPr>
          <w:p w14:paraId="28D321E7" w14:textId="77777777" w:rsidR="001F7EED" w:rsidRPr="00773CE8" w:rsidRDefault="001F7EED" w:rsidP="001F7EED">
            <w:pPr>
              <w:pStyle w:val="a7"/>
              <w:rPr>
                <w:lang w:eastAsia="ru-RU"/>
              </w:rPr>
            </w:pPr>
            <w:r w:rsidRPr="00773CE8">
              <w:rPr>
                <w:lang w:eastAsia="ru-RU"/>
              </w:rPr>
              <w:t> </w:t>
            </w:r>
          </w:p>
        </w:tc>
        <w:tc>
          <w:tcPr>
            <w:tcW w:w="645" w:type="pct"/>
            <w:tcBorders>
              <w:top w:val="single" w:sz="4" w:space="0" w:color="auto"/>
              <w:left w:val="nil"/>
              <w:bottom w:val="single" w:sz="4" w:space="0" w:color="auto"/>
              <w:right w:val="single" w:sz="4" w:space="0" w:color="auto"/>
            </w:tcBorders>
            <w:shd w:val="clear" w:color="auto" w:fill="auto"/>
            <w:hideMark/>
          </w:tcPr>
          <w:p w14:paraId="46C855A9" w14:textId="77777777" w:rsidR="001F7EED" w:rsidRPr="00773CE8" w:rsidRDefault="001F7EED" w:rsidP="001F7EED">
            <w:pPr>
              <w:pStyle w:val="a7"/>
              <w:rPr>
                <w:lang w:eastAsia="ru-RU"/>
              </w:rPr>
            </w:pPr>
            <w:r w:rsidRPr="00773CE8">
              <w:rPr>
                <w:lang w:eastAsia="ru-RU"/>
              </w:rPr>
              <w:t> </w:t>
            </w:r>
          </w:p>
        </w:tc>
        <w:tc>
          <w:tcPr>
            <w:tcW w:w="439" w:type="pct"/>
            <w:tcBorders>
              <w:top w:val="single" w:sz="4" w:space="0" w:color="auto"/>
              <w:left w:val="nil"/>
              <w:bottom w:val="single" w:sz="4" w:space="0" w:color="auto"/>
              <w:right w:val="single" w:sz="4" w:space="0" w:color="auto"/>
            </w:tcBorders>
            <w:shd w:val="clear" w:color="auto" w:fill="auto"/>
            <w:hideMark/>
          </w:tcPr>
          <w:p w14:paraId="0E8B1DD2" w14:textId="77777777" w:rsidR="001F7EED" w:rsidRPr="00773CE8" w:rsidRDefault="001F7EED" w:rsidP="001F7EED">
            <w:pPr>
              <w:pStyle w:val="a7"/>
              <w:rPr>
                <w:b/>
                <w:bCs/>
                <w:lang w:eastAsia="ru-RU"/>
              </w:rPr>
            </w:pPr>
            <w:r>
              <w:rPr>
                <w:b/>
                <w:bCs/>
                <w:lang w:eastAsia="ru-RU"/>
              </w:rPr>
              <w:t>Доля городского округа А</w:t>
            </w:r>
            <w:r w:rsidRPr="00773CE8">
              <w:rPr>
                <w:b/>
                <w:bCs/>
                <w:lang w:eastAsia="ru-RU"/>
              </w:rPr>
              <w:t>рмянск</w:t>
            </w:r>
            <w:r>
              <w:rPr>
                <w:b/>
                <w:bCs/>
                <w:lang w:eastAsia="ru-RU"/>
              </w:rPr>
              <w:t xml:space="preserve"> в Республике Крым</w:t>
            </w:r>
          </w:p>
        </w:tc>
        <w:tc>
          <w:tcPr>
            <w:tcW w:w="651" w:type="pct"/>
            <w:tcBorders>
              <w:top w:val="single" w:sz="4" w:space="0" w:color="auto"/>
              <w:left w:val="nil"/>
              <w:bottom w:val="single" w:sz="4" w:space="0" w:color="auto"/>
              <w:right w:val="single" w:sz="4" w:space="0" w:color="auto"/>
            </w:tcBorders>
            <w:shd w:val="clear" w:color="auto" w:fill="auto"/>
            <w:hideMark/>
          </w:tcPr>
          <w:p w14:paraId="0A03CA93" w14:textId="77777777" w:rsidR="001F7EED" w:rsidRPr="00773CE8" w:rsidRDefault="001F7EED" w:rsidP="001F7EED">
            <w:pPr>
              <w:pStyle w:val="a7"/>
              <w:rPr>
                <w:b/>
                <w:bCs/>
                <w:lang w:eastAsia="ru-RU"/>
              </w:rPr>
            </w:pPr>
            <w:r>
              <w:rPr>
                <w:b/>
                <w:bCs/>
                <w:lang w:eastAsia="ru-RU"/>
              </w:rPr>
              <w:t xml:space="preserve">Доля города </w:t>
            </w:r>
            <w:r w:rsidRPr="00773CE8">
              <w:rPr>
                <w:b/>
                <w:bCs/>
                <w:lang w:eastAsia="ru-RU"/>
              </w:rPr>
              <w:t>Красноперекопск</w:t>
            </w:r>
            <w:r>
              <w:rPr>
                <w:b/>
                <w:bCs/>
                <w:lang w:eastAsia="ru-RU"/>
              </w:rPr>
              <w:t xml:space="preserve"> в Республике Крым</w:t>
            </w:r>
            <w:r w:rsidRPr="00773CE8">
              <w:rPr>
                <w:b/>
                <w:bCs/>
                <w:lang w:eastAsia="ru-RU"/>
              </w:rPr>
              <w:t xml:space="preserve"> </w:t>
            </w:r>
          </w:p>
        </w:tc>
        <w:tc>
          <w:tcPr>
            <w:tcW w:w="763" w:type="pct"/>
            <w:tcBorders>
              <w:top w:val="single" w:sz="4" w:space="0" w:color="auto"/>
              <w:left w:val="nil"/>
              <w:bottom w:val="single" w:sz="4" w:space="0" w:color="auto"/>
              <w:right w:val="single" w:sz="4" w:space="0" w:color="auto"/>
            </w:tcBorders>
            <w:shd w:val="clear" w:color="auto" w:fill="auto"/>
            <w:hideMark/>
          </w:tcPr>
          <w:p w14:paraId="4E7F0F3E" w14:textId="77777777" w:rsidR="001F7EED" w:rsidRPr="00773CE8" w:rsidRDefault="001F7EED" w:rsidP="001F7EED">
            <w:pPr>
              <w:pStyle w:val="a7"/>
              <w:rPr>
                <w:b/>
                <w:bCs/>
                <w:lang w:eastAsia="ru-RU"/>
              </w:rPr>
            </w:pPr>
            <w:r>
              <w:rPr>
                <w:b/>
                <w:bCs/>
                <w:lang w:eastAsia="ru-RU"/>
              </w:rPr>
              <w:t>Доля Красноперекопского</w:t>
            </w:r>
            <w:r w:rsidRPr="00773CE8">
              <w:rPr>
                <w:b/>
                <w:bCs/>
                <w:lang w:eastAsia="ru-RU"/>
              </w:rPr>
              <w:t xml:space="preserve"> район</w:t>
            </w:r>
            <w:r>
              <w:rPr>
                <w:b/>
                <w:bCs/>
                <w:lang w:eastAsia="ru-RU"/>
              </w:rPr>
              <w:t xml:space="preserve"> в Республике Крым</w:t>
            </w:r>
          </w:p>
        </w:tc>
        <w:tc>
          <w:tcPr>
            <w:tcW w:w="556" w:type="pct"/>
            <w:tcBorders>
              <w:top w:val="single" w:sz="4" w:space="0" w:color="auto"/>
              <w:left w:val="nil"/>
              <w:bottom w:val="single" w:sz="4" w:space="0" w:color="auto"/>
              <w:right w:val="single" w:sz="4" w:space="0" w:color="auto"/>
            </w:tcBorders>
            <w:shd w:val="clear" w:color="auto" w:fill="auto"/>
            <w:hideMark/>
          </w:tcPr>
          <w:p w14:paraId="7B788CF2" w14:textId="77777777" w:rsidR="001F7EED" w:rsidRPr="00773CE8" w:rsidRDefault="001F7EED" w:rsidP="001F7EED">
            <w:pPr>
              <w:pStyle w:val="a7"/>
              <w:rPr>
                <w:b/>
                <w:bCs/>
                <w:lang w:eastAsia="ru-RU"/>
              </w:rPr>
            </w:pPr>
            <w:r>
              <w:rPr>
                <w:b/>
                <w:bCs/>
                <w:lang w:eastAsia="ru-RU"/>
              </w:rPr>
              <w:t xml:space="preserve">Доля </w:t>
            </w:r>
            <w:r w:rsidRPr="00773CE8">
              <w:rPr>
                <w:b/>
                <w:bCs/>
                <w:lang w:eastAsia="ru-RU"/>
              </w:rPr>
              <w:t>Первомайский район</w:t>
            </w:r>
            <w:r>
              <w:rPr>
                <w:b/>
                <w:bCs/>
                <w:lang w:eastAsia="ru-RU"/>
              </w:rPr>
              <w:t xml:space="preserve"> в Республике Крым</w:t>
            </w:r>
          </w:p>
        </w:tc>
        <w:tc>
          <w:tcPr>
            <w:tcW w:w="658" w:type="pct"/>
            <w:tcBorders>
              <w:top w:val="single" w:sz="4" w:space="0" w:color="auto"/>
              <w:left w:val="nil"/>
              <w:bottom w:val="single" w:sz="4" w:space="0" w:color="auto"/>
              <w:right w:val="single" w:sz="4" w:space="0" w:color="auto"/>
            </w:tcBorders>
            <w:shd w:val="clear" w:color="auto" w:fill="auto"/>
            <w:hideMark/>
          </w:tcPr>
          <w:p w14:paraId="5AC40E6F" w14:textId="77777777" w:rsidR="001F7EED" w:rsidRPr="00773CE8" w:rsidRDefault="001F7EED" w:rsidP="001F7EED">
            <w:pPr>
              <w:pStyle w:val="a7"/>
              <w:rPr>
                <w:b/>
                <w:bCs/>
                <w:lang w:eastAsia="ru-RU"/>
              </w:rPr>
            </w:pPr>
            <w:r>
              <w:rPr>
                <w:b/>
                <w:bCs/>
                <w:lang w:eastAsia="ru-RU"/>
              </w:rPr>
              <w:t xml:space="preserve">Доля </w:t>
            </w:r>
            <w:r w:rsidRPr="00773CE8">
              <w:rPr>
                <w:b/>
                <w:bCs/>
                <w:lang w:eastAsia="ru-RU"/>
              </w:rPr>
              <w:t>СЕВЕРНЫЙ МИКРОРЕГИОН</w:t>
            </w:r>
            <w:r>
              <w:rPr>
                <w:b/>
                <w:bCs/>
                <w:lang w:eastAsia="ru-RU"/>
              </w:rPr>
              <w:t xml:space="preserve"> в Республике Крым</w:t>
            </w:r>
          </w:p>
        </w:tc>
        <w:tc>
          <w:tcPr>
            <w:tcW w:w="532" w:type="pct"/>
            <w:tcBorders>
              <w:top w:val="single" w:sz="4" w:space="0" w:color="auto"/>
              <w:left w:val="nil"/>
              <w:bottom w:val="single" w:sz="4" w:space="0" w:color="auto"/>
              <w:right w:val="single" w:sz="4" w:space="0" w:color="auto"/>
            </w:tcBorders>
            <w:shd w:val="clear" w:color="auto" w:fill="auto"/>
            <w:hideMark/>
          </w:tcPr>
          <w:p w14:paraId="2E6A8F2B" w14:textId="77777777" w:rsidR="001F7EED" w:rsidRPr="00773CE8" w:rsidRDefault="001F7EED" w:rsidP="001F7EED">
            <w:pPr>
              <w:pStyle w:val="a7"/>
              <w:rPr>
                <w:b/>
                <w:bCs/>
                <w:lang w:eastAsia="ru-RU"/>
              </w:rPr>
            </w:pPr>
            <w:r w:rsidRPr="00773CE8">
              <w:rPr>
                <w:b/>
                <w:bCs/>
                <w:lang w:eastAsia="ru-RU"/>
              </w:rPr>
              <w:t>Место Армянска в Северном микрорегионе</w:t>
            </w:r>
          </w:p>
        </w:tc>
      </w:tr>
      <w:tr w:rsidR="001F7EED" w:rsidRPr="00773CE8" w14:paraId="74ADE09D" w14:textId="77777777" w:rsidTr="001F7EED">
        <w:trPr>
          <w:trHeight w:val="2700"/>
        </w:trPr>
        <w:tc>
          <w:tcPr>
            <w:tcW w:w="755" w:type="pct"/>
            <w:tcBorders>
              <w:top w:val="nil"/>
              <w:left w:val="single" w:sz="4" w:space="0" w:color="auto"/>
              <w:bottom w:val="single" w:sz="4" w:space="0" w:color="auto"/>
              <w:right w:val="single" w:sz="4" w:space="0" w:color="auto"/>
            </w:tcBorders>
            <w:shd w:val="clear" w:color="auto" w:fill="auto"/>
            <w:hideMark/>
          </w:tcPr>
          <w:p w14:paraId="19BFC63A" w14:textId="1CFDC85A" w:rsidR="001F7EED" w:rsidRPr="00773CE8" w:rsidRDefault="001F7EED" w:rsidP="001F7EED">
            <w:pPr>
              <w:pStyle w:val="a7"/>
              <w:rPr>
                <w:lang w:eastAsia="ru-RU"/>
              </w:rPr>
            </w:pPr>
            <w:r w:rsidRPr="00773CE8">
              <w:rPr>
                <w:lang w:eastAsia="ru-RU"/>
              </w:rPr>
              <w:t>Объем отгруженных товаров собственного производства, выполненных работ и услуг собственными силами1) крупными и средними организациями, осуществляющими промышленную деятельность</w:t>
            </w:r>
            <w:r w:rsidR="00254D41">
              <w:rPr>
                <w:lang w:eastAsia="ru-RU"/>
              </w:rPr>
              <w:t xml:space="preserve"> </w:t>
            </w:r>
            <w:r w:rsidRPr="00773CE8">
              <w:rPr>
                <w:lang w:eastAsia="ru-RU"/>
              </w:rPr>
              <w:t>в январе-декабре 2016 года</w:t>
            </w:r>
          </w:p>
        </w:tc>
        <w:tc>
          <w:tcPr>
            <w:tcW w:w="645" w:type="pct"/>
            <w:tcBorders>
              <w:top w:val="nil"/>
              <w:left w:val="nil"/>
              <w:bottom w:val="single" w:sz="4" w:space="0" w:color="auto"/>
              <w:right w:val="single" w:sz="4" w:space="0" w:color="auto"/>
            </w:tcBorders>
            <w:shd w:val="clear" w:color="auto" w:fill="auto"/>
            <w:hideMark/>
          </w:tcPr>
          <w:p w14:paraId="6D245E4F" w14:textId="77777777" w:rsidR="001F7EED" w:rsidRPr="00773CE8" w:rsidRDefault="001F7EED" w:rsidP="001F7EED">
            <w:pPr>
              <w:pStyle w:val="a7"/>
              <w:rPr>
                <w:lang w:eastAsia="ru-RU"/>
              </w:rPr>
            </w:pPr>
            <w:r w:rsidRPr="00773CE8">
              <w:rPr>
                <w:lang w:eastAsia="ru-RU"/>
              </w:rPr>
              <w:t>Обрабатывающие производства, тысяч рублей</w:t>
            </w:r>
          </w:p>
        </w:tc>
        <w:tc>
          <w:tcPr>
            <w:tcW w:w="439" w:type="pct"/>
            <w:tcBorders>
              <w:top w:val="nil"/>
              <w:left w:val="nil"/>
              <w:bottom w:val="single" w:sz="4" w:space="0" w:color="auto"/>
              <w:right w:val="single" w:sz="4" w:space="0" w:color="auto"/>
            </w:tcBorders>
            <w:shd w:val="clear" w:color="auto" w:fill="auto"/>
            <w:hideMark/>
          </w:tcPr>
          <w:p w14:paraId="2742E23B" w14:textId="77777777" w:rsidR="001F7EED" w:rsidRPr="00773CE8" w:rsidRDefault="001F7EED" w:rsidP="001F7EED">
            <w:pPr>
              <w:pStyle w:val="a7"/>
              <w:rPr>
                <w:lang w:eastAsia="ru-RU"/>
              </w:rPr>
            </w:pPr>
            <w:r w:rsidRPr="00773CE8">
              <w:rPr>
                <w:lang w:eastAsia="ru-RU"/>
              </w:rPr>
              <w:t>15,0%</w:t>
            </w:r>
          </w:p>
        </w:tc>
        <w:tc>
          <w:tcPr>
            <w:tcW w:w="651" w:type="pct"/>
            <w:tcBorders>
              <w:top w:val="nil"/>
              <w:left w:val="nil"/>
              <w:bottom w:val="single" w:sz="4" w:space="0" w:color="auto"/>
              <w:right w:val="single" w:sz="4" w:space="0" w:color="auto"/>
            </w:tcBorders>
            <w:shd w:val="clear" w:color="auto" w:fill="auto"/>
            <w:hideMark/>
          </w:tcPr>
          <w:p w14:paraId="4BEDA9B4" w14:textId="77777777" w:rsidR="001F7EED" w:rsidRPr="00773CE8" w:rsidRDefault="001F7EED" w:rsidP="001F7EED">
            <w:pPr>
              <w:pStyle w:val="a7"/>
              <w:rPr>
                <w:lang w:eastAsia="ru-RU"/>
              </w:rPr>
            </w:pPr>
            <w:r w:rsidRPr="00773CE8">
              <w:rPr>
                <w:lang w:eastAsia="ru-RU"/>
              </w:rPr>
              <w:t>18,7%</w:t>
            </w:r>
          </w:p>
        </w:tc>
        <w:tc>
          <w:tcPr>
            <w:tcW w:w="763" w:type="pct"/>
            <w:tcBorders>
              <w:top w:val="nil"/>
              <w:left w:val="nil"/>
              <w:bottom w:val="single" w:sz="4" w:space="0" w:color="auto"/>
              <w:right w:val="single" w:sz="4" w:space="0" w:color="auto"/>
            </w:tcBorders>
            <w:shd w:val="clear" w:color="auto" w:fill="auto"/>
            <w:hideMark/>
          </w:tcPr>
          <w:p w14:paraId="77944809" w14:textId="77777777" w:rsidR="001F7EED" w:rsidRPr="00773CE8" w:rsidRDefault="001F7EED" w:rsidP="001F7EED">
            <w:pPr>
              <w:pStyle w:val="a7"/>
              <w:rPr>
                <w:lang w:eastAsia="ru-RU"/>
              </w:rPr>
            </w:pPr>
            <w:r w:rsidRPr="00773CE8">
              <w:rPr>
                <w:lang w:eastAsia="ru-RU"/>
              </w:rPr>
              <w:t>0,0%</w:t>
            </w:r>
          </w:p>
        </w:tc>
        <w:tc>
          <w:tcPr>
            <w:tcW w:w="556" w:type="pct"/>
            <w:tcBorders>
              <w:top w:val="nil"/>
              <w:left w:val="nil"/>
              <w:bottom w:val="single" w:sz="4" w:space="0" w:color="auto"/>
              <w:right w:val="single" w:sz="4" w:space="0" w:color="auto"/>
            </w:tcBorders>
            <w:shd w:val="clear" w:color="auto" w:fill="auto"/>
            <w:hideMark/>
          </w:tcPr>
          <w:p w14:paraId="0E9C85D2" w14:textId="77777777" w:rsidR="001F7EED" w:rsidRPr="00773CE8" w:rsidRDefault="001F7EED" w:rsidP="001F7EED">
            <w:pPr>
              <w:pStyle w:val="a7"/>
              <w:rPr>
                <w:lang w:eastAsia="ru-RU"/>
              </w:rPr>
            </w:pPr>
            <w:r w:rsidRPr="00773CE8">
              <w:rPr>
                <w:lang w:eastAsia="ru-RU"/>
              </w:rPr>
              <w:t>0,0%</w:t>
            </w:r>
          </w:p>
        </w:tc>
        <w:tc>
          <w:tcPr>
            <w:tcW w:w="658" w:type="pct"/>
            <w:tcBorders>
              <w:top w:val="nil"/>
              <w:left w:val="nil"/>
              <w:bottom w:val="single" w:sz="4" w:space="0" w:color="auto"/>
              <w:right w:val="single" w:sz="4" w:space="0" w:color="auto"/>
            </w:tcBorders>
            <w:shd w:val="clear" w:color="auto" w:fill="auto"/>
            <w:hideMark/>
          </w:tcPr>
          <w:p w14:paraId="25C68934" w14:textId="77777777" w:rsidR="001F7EED" w:rsidRPr="00773CE8" w:rsidRDefault="001F7EED" w:rsidP="001F7EED">
            <w:pPr>
              <w:pStyle w:val="a7"/>
              <w:rPr>
                <w:lang w:eastAsia="ru-RU"/>
              </w:rPr>
            </w:pPr>
            <w:r w:rsidRPr="00773CE8">
              <w:rPr>
                <w:lang w:eastAsia="ru-RU"/>
              </w:rPr>
              <w:t>33,7%</w:t>
            </w:r>
          </w:p>
        </w:tc>
        <w:tc>
          <w:tcPr>
            <w:tcW w:w="532" w:type="pct"/>
            <w:tcBorders>
              <w:top w:val="nil"/>
              <w:left w:val="nil"/>
              <w:bottom w:val="single" w:sz="4" w:space="0" w:color="auto"/>
              <w:right w:val="single" w:sz="4" w:space="0" w:color="auto"/>
            </w:tcBorders>
            <w:shd w:val="clear" w:color="auto" w:fill="auto"/>
            <w:hideMark/>
          </w:tcPr>
          <w:p w14:paraId="4C8A6768" w14:textId="77777777" w:rsidR="001F7EED" w:rsidRPr="00773CE8" w:rsidRDefault="001F7EED" w:rsidP="001F7EED">
            <w:pPr>
              <w:pStyle w:val="a7"/>
              <w:rPr>
                <w:lang w:eastAsia="ru-RU"/>
              </w:rPr>
            </w:pPr>
            <w:r w:rsidRPr="00773CE8">
              <w:rPr>
                <w:lang w:eastAsia="ru-RU"/>
              </w:rPr>
              <w:t>44,5%</w:t>
            </w:r>
          </w:p>
        </w:tc>
      </w:tr>
      <w:tr w:rsidR="001F7EED" w:rsidRPr="00773CE8" w14:paraId="7F814200" w14:textId="77777777" w:rsidTr="001F7EED">
        <w:trPr>
          <w:trHeight w:val="1200"/>
        </w:trPr>
        <w:tc>
          <w:tcPr>
            <w:tcW w:w="755" w:type="pct"/>
            <w:tcBorders>
              <w:top w:val="nil"/>
              <w:left w:val="single" w:sz="4" w:space="0" w:color="auto"/>
              <w:bottom w:val="single" w:sz="4" w:space="0" w:color="auto"/>
              <w:right w:val="single" w:sz="4" w:space="0" w:color="auto"/>
            </w:tcBorders>
            <w:shd w:val="clear" w:color="auto" w:fill="auto"/>
            <w:hideMark/>
          </w:tcPr>
          <w:p w14:paraId="4D8ECD16" w14:textId="77777777" w:rsidR="001F7EED" w:rsidRPr="00773CE8" w:rsidRDefault="001F7EED" w:rsidP="001F7EED">
            <w:pPr>
              <w:pStyle w:val="a7"/>
              <w:rPr>
                <w:lang w:eastAsia="ru-RU"/>
              </w:rPr>
            </w:pPr>
            <w:r w:rsidRPr="00773CE8">
              <w:rPr>
                <w:lang w:eastAsia="ru-RU"/>
              </w:rPr>
              <w:t xml:space="preserve">Производство продукции животноводства в хозяйствах всех категорий в январе-декабре 2016 года1) </w:t>
            </w:r>
          </w:p>
        </w:tc>
        <w:tc>
          <w:tcPr>
            <w:tcW w:w="645" w:type="pct"/>
            <w:tcBorders>
              <w:top w:val="nil"/>
              <w:left w:val="nil"/>
              <w:bottom w:val="single" w:sz="4" w:space="0" w:color="auto"/>
              <w:right w:val="single" w:sz="4" w:space="0" w:color="auto"/>
            </w:tcBorders>
            <w:shd w:val="clear" w:color="auto" w:fill="auto"/>
            <w:hideMark/>
          </w:tcPr>
          <w:p w14:paraId="7A5EAE1D" w14:textId="77777777" w:rsidR="001F7EED" w:rsidRPr="00773CE8" w:rsidRDefault="001F7EED" w:rsidP="001F7EED">
            <w:pPr>
              <w:pStyle w:val="a7"/>
              <w:rPr>
                <w:lang w:eastAsia="ru-RU"/>
              </w:rPr>
            </w:pPr>
            <w:r w:rsidRPr="00773CE8">
              <w:rPr>
                <w:lang w:eastAsia="ru-RU"/>
              </w:rPr>
              <w:t>мясо, тыс тонн</w:t>
            </w:r>
          </w:p>
        </w:tc>
        <w:tc>
          <w:tcPr>
            <w:tcW w:w="439" w:type="pct"/>
            <w:tcBorders>
              <w:top w:val="nil"/>
              <w:left w:val="nil"/>
              <w:bottom w:val="single" w:sz="4" w:space="0" w:color="auto"/>
              <w:right w:val="single" w:sz="4" w:space="0" w:color="auto"/>
            </w:tcBorders>
            <w:shd w:val="clear" w:color="auto" w:fill="auto"/>
            <w:hideMark/>
          </w:tcPr>
          <w:p w14:paraId="1D4A88AC" w14:textId="77777777" w:rsidR="001F7EED" w:rsidRPr="00773CE8" w:rsidRDefault="001F7EED" w:rsidP="001F7EED">
            <w:pPr>
              <w:pStyle w:val="a7"/>
              <w:rPr>
                <w:lang w:eastAsia="ru-RU"/>
              </w:rPr>
            </w:pPr>
            <w:r w:rsidRPr="00773CE8">
              <w:rPr>
                <w:lang w:eastAsia="ru-RU"/>
              </w:rPr>
              <w:t>2,4%</w:t>
            </w:r>
          </w:p>
        </w:tc>
        <w:tc>
          <w:tcPr>
            <w:tcW w:w="651" w:type="pct"/>
            <w:tcBorders>
              <w:top w:val="nil"/>
              <w:left w:val="nil"/>
              <w:bottom w:val="single" w:sz="4" w:space="0" w:color="auto"/>
              <w:right w:val="single" w:sz="4" w:space="0" w:color="auto"/>
            </w:tcBorders>
            <w:shd w:val="clear" w:color="auto" w:fill="auto"/>
            <w:hideMark/>
          </w:tcPr>
          <w:p w14:paraId="4F69E4F5" w14:textId="77777777" w:rsidR="001F7EED" w:rsidRPr="00773CE8" w:rsidRDefault="001F7EED" w:rsidP="001F7EED">
            <w:pPr>
              <w:pStyle w:val="a7"/>
              <w:rPr>
                <w:lang w:eastAsia="ru-RU"/>
              </w:rPr>
            </w:pPr>
          </w:p>
        </w:tc>
        <w:tc>
          <w:tcPr>
            <w:tcW w:w="763" w:type="pct"/>
            <w:tcBorders>
              <w:top w:val="nil"/>
              <w:left w:val="nil"/>
              <w:bottom w:val="single" w:sz="4" w:space="0" w:color="auto"/>
              <w:right w:val="single" w:sz="4" w:space="0" w:color="auto"/>
            </w:tcBorders>
            <w:shd w:val="clear" w:color="auto" w:fill="auto"/>
            <w:hideMark/>
          </w:tcPr>
          <w:p w14:paraId="2C8166DE" w14:textId="77777777" w:rsidR="001F7EED" w:rsidRPr="00773CE8" w:rsidRDefault="001F7EED" w:rsidP="001F7EED">
            <w:pPr>
              <w:pStyle w:val="a7"/>
              <w:rPr>
                <w:lang w:eastAsia="ru-RU"/>
              </w:rPr>
            </w:pPr>
          </w:p>
        </w:tc>
        <w:tc>
          <w:tcPr>
            <w:tcW w:w="556" w:type="pct"/>
            <w:tcBorders>
              <w:top w:val="nil"/>
              <w:left w:val="nil"/>
              <w:bottom w:val="single" w:sz="4" w:space="0" w:color="auto"/>
              <w:right w:val="single" w:sz="4" w:space="0" w:color="auto"/>
            </w:tcBorders>
            <w:shd w:val="clear" w:color="auto" w:fill="auto"/>
            <w:hideMark/>
          </w:tcPr>
          <w:p w14:paraId="7B5420A5" w14:textId="77777777" w:rsidR="001F7EED" w:rsidRPr="00773CE8" w:rsidRDefault="001F7EED" w:rsidP="001F7EED">
            <w:pPr>
              <w:pStyle w:val="a7"/>
              <w:rPr>
                <w:lang w:eastAsia="ru-RU"/>
              </w:rPr>
            </w:pPr>
            <w:r w:rsidRPr="00773CE8">
              <w:rPr>
                <w:lang w:eastAsia="ru-RU"/>
              </w:rPr>
              <w:t>3,3%</w:t>
            </w:r>
          </w:p>
        </w:tc>
        <w:tc>
          <w:tcPr>
            <w:tcW w:w="658" w:type="pct"/>
            <w:tcBorders>
              <w:top w:val="nil"/>
              <w:left w:val="nil"/>
              <w:bottom w:val="single" w:sz="4" w:space="0" w:color="auto"/>
              <w:right w:val="single" w:sz="4" w:space="0" w:color="auto"/>
            </w:tcBorders>
            <w:shd w:val="clear" w:color="auto" w:fill="auto"/>
            <w:hideMark/>
          </w:tcPr>
          <w:p w14:paraId="65755D83" w14:textId="77777777" w:rsidR="001F7EED" w:rsidRPr="00773CE8" w:rsidRDefault="001F7EED" w:rsidP="001F7EED">
            <w:pPr>
              <w:pStyle w:val="a7"/>
              <w:rPr>
                <w:lang w:eastAsia="ru-RU"/>
              </w:rPr>
            </w:pPr>
            <w:r w:rsidRPr="00773CE8">
              <w:rPr>
                <w:lang w:eastAsia="ru-RU"/>
              </w:rPr>
              <w:t>5,8%</w:t>
            </w:r>
          </w:p>
        </w:tc>
        <w:tc>
          <w:tcPr>
            <w:tcW w:w="532" w:type="pct"/>
            <w:tcBorders>
              <w:top w:val="nil"/>
              <w:left w:val="nil"/>
              <w:bottom w:val="single" w:sz="4" w:space="0" w:color="auto"/>
              <w:right w:val="single" w:sz="4" w:space="0" w:color="auto"/>
            </w:tcBorders>
            <w:shd w:val="clear" w:color="auto" w:fill="auto"/>
            <w:hideMark/>
          </w:tcPr>
          <w:p w14:paraId="6291694B" w14:textId="77777777" w:rsidR="001F7EED" w:rsidRPr="00773CE8" w:rsidRDefault="001F7EED" w:rsidP="001F7EED">
            <w:pPr>
              <w:pStyle w:val="a7"/>
              <w:rPr>
                <w:lang w:eastAsia="ru-RU"/>
              </w:rPr>
            </w:pPr>
          </w:p>
        </w:tc>
      </w:tr>
      <w:tr w:rsidR="001F7EED" w:rsidRPr="00773CE8" w14:paraId="3451850B" w14:textId="77777777" w:rsidTr="001F7EED">
        <w:trPr>
          <w:trHeight w:val="300"/>
        </w:trPr>
        <w:tc>
          <w:tcPr>
            <w:tcW w:w="755" w:type="pct"/>
            <w:tcBorders>
              <w:top w:val="nil"/>
              <w:left w:val="single" w:sz="4" w:space="0" w:color="auto"/>
              <w:bottom w:val="single" w:sz="4" w:space="0" w:color="auto"/>
              <w:right w:val="single" w:sz="4" w:space="0" w:color="auto"/>
            </w:tcBorders>
            <w:shd w:val="clear" w:color="auto" w:fill="auto"/>
            <w:hideMark/>
          </w:tcPr>
          <w:p w14:paraId="1CCDFF73" w14:textId="77777777" w:rsidR="001F7EED" w:rsidRPr="00773CE8" w:rsidRDefault="001F7EED" w:rsidP="001F7EED">
            <w:pPr>
              <w:pStyle w:val="a7"/>
              <w:rPr>
                <w:lang w:eastAsia="ru-RU"/>
              </w:rPr>
            </w:pPr>
            <w:r w:rsidRPr="00773CE8">
              <w:rPr>
                <w:lang w:eastAsia="ru-RU"/>
              </w:rPr>
              <w:t> </w:t>
            </w:r>
          </w:p>
        </w:tc>
        <w:tc>
          <w:tcPr>
            <w:tcW w:w="645" w:type="pct"/>
            <w:tcBorders>
              <w:top w:val="nil"/>
              <w:left w:val="nil"/>
              <w:bottom w:val="single" w:sz="4" w:space="0" w:color="auto"/>
              <w:right w:val="single" w:sz="4" w:space="0" w:color="auto"/>
            </w:tcBorders>
            <w:shd w:val="clear" w:color="auto" w:fill="auto"/>
            <w:hideMark/>
          </w:tcPr>
          <w:p w14:paraId="25CDA596" w14:textId="77777777" w:rsidR="001F7EED" w:rsidRPr="00773CE8" w:rsidRDefault="001F7EED" w:rsidP="001F7EED">
            <w:pPr>
              <w:pStyle w:val="a7"/>
              <w:rPr>
                <w:lang w:eastAsia="ru-RU"/>
              </w:rPr>
            </w:pPr>
            <w:r w:rsidRPr="00773CE8">
              <w:rPr>
                <w:lang w:eastAsia="ru-RU"/>
              </w:rPr>
              <w:t>молоко, тыс. тонн</w:t>
            </w:r>
          </w:p>
        </w:tc>
        <w:tc>
          <w:tcPr>
            <w:tcW w:w="1854" w:type="pct"/>
            <w:gridSpan w:val="3"/>
            <w:tcBorders>
              <w:top w:val="nil"/>
              <w:left w:val="nil"/>
              <w:bottom w:val="single" w:sz="4" w:space="0" w:color="auto"/>
              <w:right w:val="single" w:sz="4" w:space="0" w:color="auto"/>
            </w:tcBorders>
            <w:shd w:val="clear" w:color="auto" w:fill="auto"/>
            <w:hideMark/>
          </w:tcPr>
          <w:p w14:paraId="5D5637EB" w14:textId="77777777" w:rsidR="001F7EED" w:rsidRPr="00773CE8" w:rsidRDefault="001F7EED" w:rsidP="001F7EED">
            <w:pPr>
              <w:pStyle w:val="a7"/>
              <w:rPr>
                <w:lang w:eastAsia="ru-RU"/>
              </w:rPr>
            </w:pPr>
            <w:r w:rsidRPr="00773CE8">
              <w:rPr>
                <w:lang w:eastAsia="ru-RU"/>
              </w:rPr>
              <w:t>3,7%</w:t>
            </w:r>
          </w:p>
        </w:tc>
        <w:tc>
          <w:tcPr>
            <w:tcW w:w="556" w:type="pct"/>
            <w:tcBorders>
              <w:top w:val="nil"/>
              <w:left w:val="nil"/>
              <w:bottom w:val="single" w:sz="4" w:space="0" w:color="auto"/>
              <w:right w:val="single" w:sz="4" w:space="0" w:color="auto"/>
            </w:tcBorders>
            <w:shd w:val="clear" w:color="auto" w:fill="auto"/>
            <w:hideMark/>
          </w:tcPr>
          <w:p w14:paraId="4FAC16B3" w14:textId="77777777" w:rsidR="001F7EED" w:rsidRPr="00773CE8" w:rsidRDefault="001F7EED" w:rsidP="001F7EED">
            <w:pPr>
              <w:pStyle w:val="a7"/>
              <w:rPr>
                <w:lang w:eastAsia="ru-RU"/>
              </w:rPr>
            </w:pPr>
            <w:r w:rsidRPr="00773CE8">
              <w:rPr>
                <w:lang w:eastAsia="ru-RU"/>
              </w:rPr>
              <w:t>15,0%</w:t>
            </w:r>
          </w:p>
        </w:tc>
        <w:tc>
          <w:tcPr>
            <w:tcW w:w="658" w:type="pct"/>
            <w:tcBorders>
              <w:top w:val="nil"/>
              <w:left w:val="nil"/>
              <w:bottom w:val="single" w:sz="4" w:space="0" w:color="auto"/>
              <w:right w:val="single" w:sz="4" w:space="0" w:color="auto"/>
            </w:tcBorders>
            <w:shd w:val="clear" w:color="auto" w:fill="auto"/>
            <w:hideMark/>
          </w:tcPr>
          <w:p w14:paraId="17EFB330" w14:textId="77777777" w:rsidR="001F7EED" w:rsidRPr="00773CE8" w:rsidRDefault="001F7EED" w:rsidP="001F7EED">
            <w:pPr>
              <w:pStyle w:val="a7"/>
              <w:rPr>
                <w:lang w:eastAsia="ru-RU"/>
              </w:rPr>
            </w:pPr>
            <w:r w:rsidRPr="00773CE8">
              <w:rPr>
                <w:lang w:eastAsia="ru-RU"/>
              </w:rPr>
              <w:t>18,7%</w:t>
            </w:r>
          </w:p>
        </w:tc>
        <w:tc>
          <w:tcPr>
            <w:tcW w:w="532" w:type="pct"/>
            <w:tcBorders>
              <w:top w:val="nil"/>
              <w:left w:val="nil"/>
              <w:bottom w:val="single" w:sz="4" w:space="0" w:color="auto"/>
              <w:right w:val="single" w:sz="4" w:space="0" w:color="auto"/>
            </w:tcBorders>
            <w:shd w:val="clear" w:color="auto" w:fill="auto"/>
            <w:hideMark/>
          </w:tcPr>
          <w:p w14:paraId="61B9E9F7" w14:textId="77777777" w:rsidR="001F7EED" w:rsidRPr="00773CE8" w:rsidRDefault="001F7EED" w:rsidP="001F7EED">
            <w:pPr>
              <w:pStyle w:val="a7"/>
              <w:rPr>
                <w:lang w:eastAsia="ru-RU"/>
              </w:rPr>
            </w:pPr>
          </w:p>
        </w:tc>
      </w:tr>
      <w:tr w:rsidR="001F7EED" w:rsidRPr="00773CE8" w14:paraId="23F03BD9" w14:textId="77777777" w:rsidTr="001F7EED">
        <w:trPr>
          <w:trHeight w:val="300"/>
        </w:trPr>
        <w:tc>
          <w:tcPr>
            <w:tcW w:w="755" w:type="pct"/>
            <w:tcBorders>
              <w:top w:val="nil"/>
              <w:left w:val="single" w:sz="4" w:space="0" w:color="auto"/>
              <w:bottom w:val="single" w:sz="4" w:space="0" w:color="auto"/>
              <w:right w:val="single" w:sz="4" w:space="0" w:color="auto"/>
            </w:tcBorders>
            <w:shd w:val="clear" w:color="auto" w:fill="auto"/>
            <w:hideMark/>
          </w:tcPr>
          <w:p w14:paraId="3669C872" w14:textId="77777777" w:rsidR="001F7EED" w:rsidRPr="00773CE8" w:rsidRDefault="001F7EED" w:rsidP="001F7EED">
            <w:pPr>
              <w:pStyle w:val="a7"/>
              <w:rPr>
                <w:lang w:eastAsia="ru-RU"/>
              </w:rPr>
            </w:pPr>
            <w:r w:rsidRPr="00773CE8">
              <w:rPr>
                <w:lang w:eastAsia="ru-RU"/>
              </w:rPr>
              <w:t> </w:t>
            </w:r>
          </w:p>
        </w:tc>
        <w:tc>
          <w:tcPr>
            <w:tcW w:w="645" w:type="pct"/>
            <w:tcBorders>
              <w:top w:val="nil"/>
              <w:left w:val="nil"/>
              <w:bottom w:val="single" w:sz="4" w:space="0" w:color="auto"/>
              <w:right w:val="single" w:sz="4" w:space="0" w:color="auto"/>
            </w:tcBorders>
            <w:shd w:val="clear" w:color="auto" w:fill="auto"/>
            <w:hideMark/>
          </w:tcPr>
          <w:p w14:paraId="133B81E7" w14:textId="77777777" w:rsidR="001F7EED" w:rsidRPr="00773CE8" w:rsidRDefault="001F7EED" w:rsidP="001F7EED">
            <w:pPr>
              <w:pStyle w:val="a7"/>
              <w:rPr>
                <w:lang w:eastAsia="ru-RU"/>
              </w:rPr>
            </w:pPr>
            <w:r w:rsidRPr="00773CE8">
              <w:rPr>
                <w:lang w:eastAsia="ru-RU"/>
              </w:rPr>
              <w:t>яйца, млн. штук</w:t>
            </w:r>
          </w:p>
        </w:tc>
        <w:tc>
          <w:tcPr>
            <w:tcW w:w="1854" w:type="pct"/>
            <w:gridSpan w:val="3"/>
            <w:tcBorders>
              <w:top w:val="nil"/>
              <w:left w:val="nil"/>
              <w:bottom w:val="single" w:sz="4" w:space="0" w:color="auto"/>
              <w:right w:val="single" w:sz="4" w:space="0" w:color="auto"/>
            </w:tcBorders>
            <w:shd w:val="clear" w:color="auto" w:fill="auto"/>
            <w:hideMark/>
          </w:tcPr>
          <w:p w14:paraId="6CF32F24" w14:textId="77777777" w:rsidR="001F7EED" w:rsidRPr="00773CE8" w:rsidRDefault="001F7EED" w:rsidP="001F7EED">
            <w:pPr>
              <w:pStyle w:val="a7"/>
              <w:rPr>
                <w:lang w:eastAsia="ru-RU"/>
              </w:rPr>
            </w:pPr>
            <w:r w:rsidRPr="00773CE8">
              <w:rPr>
                <w:lang w:eastAsia="ru-RU"/>
              </w:rPr>
              <w:t>2,8%</w:t>
            </w:r>
          </w:p>
        </w:tc>
        <w:tc>
          <w:tcPr>
            <w:tcW w:w="556" w:type="pct"/>
            <w:tcBorders>
              <w:top w:val="nil"/>
              <w:left w:val="nil"/>
              <w:bottom w:val="single" w:sz="4" w:space="0" w:color="auto"/>
              <w:right w:val="single" w:sz="4" w:space="0" w:color="auto"/>
            </w:tcBorders>
            <w:shd w:val="clear" w:color="auto" w:fill="auto"/>
            <w:hideMark/>
          </w:tcPr>
          <w:p w14:paraId="48646912" w14:textId="77777777" w:rsidR="001F7EED" w:rsidRPr="00773CE8" w:rsidRDefault="001F7EED" w:rsidP="001F7EED">
            <w:pPr>
              <w:pStyle w:val="a7"/>
              <w:rPr>
                <w:lang w:eastAsia="ru-RU"/>
              </w:rPr>
            </w:pPr>
            <w:r w:rsidRPr="00773CE8">
              <w:rPr>
                <w:lang w:eastAsia="ru-RU"/>
              </w:rPr>
              <w:t>3,5%</w:t>
            </w:r>
          </w:p>
        </w:tc>
        <w:tc>
          <w:tcPr>
            <w:tcW w:w="658" w:type="pct"/>
            <w:tcBorders>
              <w:top w:val="nil"/>
              <w:left w:val="nil"/>
              <w:bottom w:val="single" w:sz="4" w:space="0" w:color="auto"/>
              <w:right w:val="single" w:sz="4" w:space="0" w:color="auto"/>
            </w:tcBorders>
            <w:shd w:val="clear" w:color="auto" w:fill="auto"/>
            <w:hideMark/>
          </w:tcPr>
          <w:p w14:paraId="4F1FAE15" w14:textId="77777777" w:rsidR="001F7EED" w:rsidRPr="00773CE8" w:rsidRDefault="001F7EED" w:rsidP="001F7EED">
            <w:pPr>
              <w:pStyle w:val="a7"/>
              <w:rPr>
                <w:lang w:eastAsia="ru-RU"/>
              </w:rPr>
            </w:pPr>
            <w:r w:rsidRPr="00773CE8">
              <w:rPr>
                <w:lang w:eastAsia="ru-RU"/>
              </w:rPr>
              <w:t>6,3%</w:t>
            </w:r>
          </w:p>
        </w:tc>
        <w:tc>
          <w:tcPr>
            <w:tcW w:w="532" w:type="pct"/>
            <w:tcBorders>
              <w:top w:val="nil"/>
              <w:left w:val="nil"/>
              <w:bottom w:val="single" w:sz="4" w:space="0" w:color="auto"/>
              <w:right w:val="single" w:sz="4" w:space="0" w:color="auto"/>
            </w:tcBorders>
            <w:shd w:val="clear" w:color="auto" w:fill="auto"/>
            <w:hideMark/>
          </w:tcPr>
          <w:p w14:paraId="0D662D9B" w14:textId="77777777" w:rsidR="001F7EED" w:rsidRPr="00773CE8" w:rsidRDefault="001F7EED" w:rsidP="001F7EED">
            <w:pPr>
              <w:pStyle w:val="a7"/>
              <w:rPr>
                <w:lang w:eastAsia="ru-RU"/>
              </w:rPr>
            </w:pPr>
          </w:p>
        </w:tc>
      </w:tr>
      <w:tr w:rsidR="001F7EED" w:rsidRPr="00773CE8" w14:paraId="390D6432" w14:textId="77777777" w:rsidTr="001F7EED">
        <w:trPr>
          <w:trHeight w:val="300"/>
        </w:trPr>
        <w:tc>
          <w:tcPr>
            <w:tcW w:w="755" w:type="pct"/>
            <w:tcBorders>
              <w:top w:val="nil"/>
              <w:left w:val="single" w:sz="4" w:space="0" w:color="auto"/>
              <w:bottom w:val="single" w:sz="4" w:space="0" w:color="auto"/>
              <w:right w:val="single" w:sz="4" w:space="0" w:color="auto"/>
            </w:tcBorders>
            <w:shd w:val="clear" w:color="auto" w:fill="auto"/>
            <w:hideMark/>
          </w:tcPr>
          <w:p w14:paraId="5234B192" w14:textId="77777777" w:rsidR="001F7EED" w:rsidRPr="00773CE8" w:rsidRDefault="001F7EED" w:rsidP="001F7EED">
            <w:pPr>
              <w:pStyle w:val="a7"/>
              <w:rPr>
                <w:lang w:eastAsia="ru-RU"/>
              </w:rPr>
            </w:pPr>
            <w:r w:rsidRPr="00773CE8">
              <w:rPr>
                <w:lang w:eastAsia="ru-RU"/>
              </w:rPr>
              <w:lastRenderedPageBreak/>
              <w:t> </w:t>
            </w:r>
          </w:p>
        </w:tc>
        <w:tc>
          <w:tcPr>
            <w:tcW w:w="645" w:type="pct"/>
            <w:tcBorders>
              <w:top w:val="nil"/>
              <w:left w:val="nil"/>
              <w:bottom w:val="single" w:sz="4" w:space="0" w:color="auto"/>
              <w:right w:val="single" w:sz="4" w:space="0" w:color="auto"/>
            </w:tcBorders>
            <w:shd w:val="clear" w:color="auto" w:fill="auto"/>
            <w:hideMark/>
          </w:tcPr>
          <w:p w14:paraId="4A8D21A7" w14:textId="77777777" w:rsidR="001F7EED" w:rsidRPr="00773CE8" w:rsidRDefault="001F7EED" w:rsidP="001F7EED">
            <w:pPr>
              <w:pStyle w:val="a7"/>
              <w:rPr>
                <w:lang w:eastAsia="ru-RU"/>
              </w:rPr>
            </w:pPr>
            <w:r w:rsidRPr="00773CE8">
              <w:rPr>
                <w:lang w:eastAsia="ru-RU"/>
              </w:rPr>
              <w:t>поголовье всего, тыс. голов</w:t>
            </w:r>
          </w:p>
        </w:tc>
        <w:tc>
          <w:tcPr>
            <w:tcW w:w="1854" w:type="pct"/>
            <w:gridSpan w:val="3"/>
            <w:tcBorders>
              <w:top w:val="nil"/>
              <w:left w:val="nil"/>
              <w:bottom w:val="single" w:sz="4" w:space="0" w:color="auto"/>
              <w:right w:val="single" w:sz="4" w:space="0" w:color="auto"/>
            </w:tcBorders>
            <w:shd w:val="clear" w:color="auto" w:fill="auto"/>
            <w:hideMark/>
          </w:tcPr>
          <w:p w14:paraId="2350E7ED" w14:textId="77777777" w:rsidR="001F7EED" w:rsidRPr="00773CE8" w:rsidRDefault="001F7EED" w:rsidP="001F7EED">
            <w:pPr>
              <w:pStyle w:val="a7"/>
              <w:rPr>
                <w:lang w:eastAsia="ru-RU"/>
              </w:rPr>
            </w:pPr>
            <w:r w:rsidRPr="00773CE8">
              <w:rPr>
                <w:lang w:eastAsia="ru-RU"/>
              </w:rPr>
              <w:t>3,7%</w:t>
            </w:r>
          </w:p>
        </w:tc>
        <w:tc>
          <w:tcPr>
            <w:tcW w:w="556" w:type="pct"/>
            <w:tcBorders>
              <w:top w:val="nil"/>
              <w:left w:val="nil"/>
              <w:bottom w:val="single" w:sz="4" w:space="0" w:color="auto"/>
              <w:right w:val="single" w:sz="4" w:space="0" w:color="auto"/>
            </w:tcBorders>
            <w:shd w:val="clear" w:color="auto" w:fill="auto"/>
            <w:hideMark/>
          </w:tcPr>
          <w:p w14:paraId="71DE23EB" w14:textId="77777777" w:rsidR="001F7EED" w:rsidRPr="00773CE8" w:rsidRDefault="001F7EED" w:rsidP="001F7EED">
            <w:pPr>
              <w:pStyle w:val="a7"/>
              <w:rPr>
                <w:lang w:eastAsia="ru-RU"/>
              </w:rPr>
            </w:pPr>
            <w:r w:rsidRPr="00773CE8">
              <w:rPr>
                <w:lang w:eastAsia="ru-RU"/>
              </w:rPr>
              <w:t>10,3%</w:t>
            </w:r>
          </w:p>
        </w:tc>
        <w:tc>
          <w:tcPr>
            <w:tcW w:w="658" w:type="pct"/>
            <w:tcBorders>
              <w:top w:val="nil"/>
              <w:left w:val="nil"/>
              <w:bottom w:val="single" w:sz="4" w:space="0" w:color="auto"/>
              <w:right w:val="single" w:sz="4" w:space="0" w:color="auto"/>
            </w:tcBorders>
            <w:shd w:val="clear" w:color="auto" w:fill="auto"/>
            <w:hideMark/>
          </w:tcPr>
          <w:p w14:paraId="7214F0BE" w14:textId="77777777" w:rsidR="001F7EED" w:rsidRPr="00773CE8" w:rsidRDefault="001F7EED" w:rsidP="001F7EED">
            <w:pPr>
              <w:pStyle w:val="a7"/>
              <w:rPr>
                <w:lang w:eastAsia="ru-RU"/>
              </w:rPr>
            </w:pPr>
            <w:r w:rsidRPr="00773CE8">
              <w:rPr>
                <w:lang w:eastAsia="ru-RU"/>
              </w:rPr>
              <w:t>14,1%</w:t>
            </w:r>
          </w:p>
        </w:tc>
        <w:tc>
          <w:tcPr>
            <w:tcW w:w="532" w:type="pct"/>
            <w:tcBorders>
              <w:top w:val="nil"/>
              <w:left w:val="nil"/>
              <w:bottom w:val="single" w:sz="4" w:space="0" w:color="auto"/>
              <w:right w:val="single" w:sz="4" w:space="0" w:color="auto"/>
            </w:tcBorders>
            <w:shd w:val="clear" w:color="auto" w:fill="auto"/>
            <w:hideMark/>
          </w:tcPr>
          <w:p w14:paraId="2864AB53" w14:textId="77777777" w:rsidR="001F7EED" w:rsidRPr="00773CE8" w:rsidRDefault="001F7EED" w:rsidP="001F7EED">
            <w:pPr>
              <w:pStyle w:val="a7"/>
              <w:rPr>
                <w:lang w:eastAsia="ru-RU"/>
              </w:rPr>
            </w:pPr>
          </w:p>
        </w:tc>
      </w:tr>
      <w:tr w:rsidR="001F7EED" w:rsidRPr="00773CE8" w14:paraId="1484F12B" w14:textId="77777777" w:rsidTr="001F7EED">
        <w:trPr>
          <w:trHeight w:val="300"/>
        </w:trPr>
        <w:tc>
          <w:tcPr>
            <w:tcW w:w="755" w:type="pct"/>
            <w:tcBorders>
              <w:top w:val="nil"/>
              <w:left w:val="single" w:sz="4" w:space="0" w:color="auto"/>
              <w:bottom w:val="single" w:sz="4" w:space="0" w:color="auto"/>
              <w:right w:val="single" w:sz="4" w:space="0" w:color="auto"/>
            </w:tcBorders>
            <w:shd w:val="clear" w:color="auto" w:fill="auto"/>
            <w:hideMark/>
          </w:tcPr>
          <w:p w14:paraId="51C9B239" w14:textId="77777777" w:rsidR="001F7EED" w:rsidRPr="00773CE8" w:rsidRDefault="001F7EED" w:rsidP="001F7EED">
            <w:pPr>
              <w:pStyle w:val="a7"/>
              <w:rPr>
                <w:lang w:eastAsia="ru-RU"/>
              </w:rPr>
            </w:pPr>
            <w:r w:rsidRPr="00773CE8">
              <w:rPr>
                <w:lang w:eastAsia="ru-RU"/>
              </w:rPr>
              <w:t> </w:t>
            </w:r>
          </w:p>
        </w:tc>
        <w:tc>
          <w:tcPr>
            <w:tcW w:w="645" w:type="pct"/>
            <w:tcBorders>
              <w:top w:val="nil"/>
              <w:left w:val="nil"/>
              <w:bottom w:val="single" w:sz="4" w:space="0" w:color="auto"/>
              <w:right w:val="single" w:sz="4" w:space="0" w:color="auto"/>
            </w:tcBorders>
            <w:shd w:val="clear" w:color="auto" w:fill="auto"/>
            <w:hideMark/>
          </w:tcPr>
          <w:p w14:paraId="41C7094D" w14:textId="77777777" w:rsidR="001F7EED" w:rsidRPr="00773CE8" w:rsidRDefault="001F7EED" w:rsidP="001F7EED">
            <w:pPr>
              <w:pStyle w:val="a7"/>
              <w:rPr>
                <w:lang w:eastAsia="ru-RU"/>
              </w:rPr>
            </w:pPr>
            <w:r w:rsidRPr="00773CE8">
              <w:rPr>
                <w:lang w:eastAsia="ru-RU"/>
              </w:rPr>
              <w:t>поголовье коров, тыс. голов</w:t>
            </w:r>
          </w:p>
        </w:tc>
        <w:tc>
          <w:tcPr>
            <w:tcW w:w="1854" w:type="pct"/>
            <w:gridSpan w:val="3"/>
            <w:tcBorders>
              <w:top w:val="nil"/>
              <w:left w:val="nil"/>
              <w:bottom w:val="single" w:sz="4" w:space="0" w:color="auto"/>
              <w:right w:val="single" w:sz="4" w:space="0" w:color="auto"/>
            </w:tcBorders>
            <w:shd w:val="clear" w:color="auto" w:fill="auto"/>
            <w:hideMark/>
          </w:tcPr>
          <w:p w14:paraId="0BBCAB96" w14:textId="77777777" w:rsidR="001F7EED" w:rsidRPr="00773CE8" w:rsidRDefault="001F7EED" w:rsidP="001F7EED">
            <w:pPr>
              <w:pStyle w:val="a7"/>
              <w:rPr>
                <w:lang w:eastAsia="ru-RU"/>
              </w:rPr>
            </w:pPr>
            <w:r w:rsidRPr="00773CE8">
              <w:rPr>
                <w:lang w:eastAsia="ru-RU"/>
              </w:rPr>
              <w:t>4,3%</w:t>
            </w:r>
          </w:p>
        </w:tc>
        <w:tc>
          <w:tcPr>
            <w:tcW w:w="556" w:type="pct"/>
            <w:tcBorders>
              <w:top w:val="nil"/>
              <w:left w:val="nil"/>
              <w:bottom w:val="single" w:sz="4" w:space="0" w:color="auto"/>
              <w:right w:val="single" w:sz="4" w:space="0" w:color="auto"/>
            </w:tcBorders>
            <w:shd w:val="clear" w:color="auto" w:fill="auto"/>
            <w:hideMark/>
          </w:tcPr>
          <w:p w14:paraId="600F6073" w14:textId="77777777" w:rsidR="001F7EED" w:rsidRPr="00773CE8" w:rsidRDefault="001F7EED" w:rsidP="001F7EED">
            <w:pPr>
              <w:pStyle w:val="a7"/>
              <w:rPr>
                <w:lang w:eastAsia="ru-RU"/>
              </w:rPr>
            </w:pPr>
            <w:r w:rsidRPr="00773CE8">
              <w:rPr>
                <w:lang w:eastAsia="ru-RU"/>
              </w:rPr>
              <w:t>10,9%</w:t>
            </w:r>
          </w:p>
        </w:tc>
        <w:tc>
          <w:tcPr>
            <w:tcW w:w="658" w:type="pct"/>
            <w:tcBorders>
              <w:top w:val="nil"/>
              <w:left w:val="nil"/>
              <w:bottom w:val="single" w:sz="4" w:space="0" w:color="auto"/>
              <w:right w:val="single" w:sz="4" w:space="0" w:color="auto"/>
            </w:tcBorders>
            <w:shd w:val="clear" w:color="auto" w:fill="auto"/>
            <w:hideMark/>
          </w:tcPr>
          <w:p w14:paraId="48F3F624" w14:textId="77777777" w:rsidR="001F7EED" w:rsidRPr="00773CE8" w:rsidRDefault="001F7EED" w:rsidP="001F7EED">
            <w:pPr>
              <w:pStyle w:val="a7"/>
              <w:rPr>
                <w:lang w:eastAsia="ru-RU"/>
              </w:rPr>
            </w:pPr>
            <w:r w:rsidRPr="00773CE8">
              <w:rPr>
                <w:lang w:eastAsia="ru-RU"/>
              </w:rPr>
              <w:t>15,2%</w:t>
            </w:r>
          </w:p>
        </w:tc>
        <w:tc>
          <w:tcPr>
            <w:tcW w:w="532" w:type="pct"/>
            <w:tcBorders>
              <w:top w:val="nil"/>
              <w:left w:val="nil"/>
              <w:bottom w:val="single" w:sz="4" w:space="0" w:color="auto"/>
              <w:right w:val="single" w:sz="4" w:space="0" w:color="auto"/>
            </w:tcBorders>
            <w:shd w:val="clear" w:color="auto" w:fill="auto"/>
            <w:hideMark/>
          </w:tcPr>
          <w:p w14:paraId="52369F2A" w14:textId="77777777" w:rsidR="001F7EED" w:rsidRPr="00773CE8" w:rsidRDefault="001F7EED" w:rsidP="001F7EED">
            <w:pPr>
              <w:pStyle w:val="a7"/>
              <w:rPr>
                <w:lang w:eastAsia="ru-RU"/>
              </w:rPr>
            </w:pPr>
          </w:p>
        </w:tc>
      </w:tr>
      <w:tr w:rsidR="001F7EED" w:rsidRPr="00773CE8" w14:paraId="145FAA28" w14:textId="77777777" w:rsidTr="001F7EED">
        <w:trPr>
          <w:trHeight w:val="300"/>
        </w:trPr>
        <w:tc>
          <w:tcPr>
            <w:tcW w:w="755" w:type="pct"/>
            <w:tcBorders>
              <w:top w:val="nil"/>
              <w:left w:val="single" w:sz="4" w:space="0" w:color="auto"/>
              <w:bottom w:val="single" w:sz="4" w:space="0" w:color="auto"/>
              <w:right w:val="single" w:sz="4" w:space="0" w:color="auto"/>
            </w:tcBorders>
            <w:shd w:val="clear" w:color="auto" w:fill="auto"/>
            <w:hideMark/>
          </w:tcPr>
          <w:p w14:paraId="4B24A91B" w14:textId="77777777" w:rsidR="001F7EED" w:rsidRPr="00773CE8" w:rsidRDefault="001F7EED" w:rsidP="001F7EED">
            <w:pPr>
              <w:pStyle w:val="a7"/>
              <w:rPr>
                <w:lang w:eastAsia="ru-RU"/>
              </w:rPr>
            </w:pPr>
            <w:r w:rsidRPr="00773CE8">
              <w:rPr>
                <w:lang w:eastAsia="ru-RU"/>
              </w:rPr>
              <w:t> </w:t>
            </w:r>
          </w:p>
        </w:tc>
        <w:tc>
          <w:tcPr>
            <w:tcW w:w="645" w:type="pct"/>
            <w:tcBorders>
              <w:top w:val="nil"/>
              <w:left w:val="nil"/>
              <w:bottom w:val="single" w:sz="4" w:space="0" w:color="auto"/>
              <w:right w:val="single" w:sz="4" w:space="0" w:color="auto"/>
            </w:tcBorders>
            <w:shd w:val="clear" w:color="auto" w:fill="auto"/>
            <w:hideMark/>
          </w:tcPr>
          <w:p w14:paraId="58784A46" w14:textId="77777777" w:rsidR="001F7EED" w:rsidRPr="00773CE8" w:rsidRDefault="001F7EED" w:rsidP="001F7EED">
            <w:pPr>
              <w:pStyle w:val="a7"/>
              <w:rPr>
                <w:lang w:eastAsia="ru-RU"/>
              </w:rPr>
            </w:pPr>
            <w:r w:rsidRPr="00773CE8">
              <w:rPr>
                <w:lang w:eastAsia="ru-RU"/>
              </w:rPr>
              <w:t>свиньи, тыс. голов</w:t>
            </w:r>
          </w:p>
        </w:tc>
        <w:tc>
          <w:tcPr>
            <w:tcW w:w="1854" w:type="pct"/>
            <w:gridSpan w:val="3"/>
            <w:tcBorders>
              <w:top w:val="nil"/>
              <w:left w:val="nil"/>
              <w:bottom w:val="single" w:sz="4" w:space="0" w:color="auto"/>
              <w:right w:val="single" w:sz="4" w:space="0" w:color="auto"/>
            </w:tcBorders>
            <w:shd w:val="clear" w:color="auto" w:fill="auto"/>
            <w:hideMark/>
          </w:tcPr>
          <w:p w14:paraId="19C634A0" w14:textId="77777777" w:rsidR="001F7EED" w:rsidRPr="00773CE8" w:rsidRDefault="001F7EED" w:rsidP="001F7EED">
            <w:pPr>
              <w:pStyle w:val="a7"/>
              <w:rPr>
                <w:lang w:eastAsia="ru-RU"/>
              </w:rPr>
            </w:pPr>
            <w:r w:rsidRPr="00773CE8">
              <w:rPr>
                <w:lang w:eastAsia="ru-RU"/>
              </w:rPr>
              <w:t>4,8%</w:t>
            </w:r>
          </w:p>
        </w:tc>
        <w:tc>
          <w:tcPr>
            <w:tcW w:w="556" w:type="pct"/>
            <w:tcBorders>
              <w:top w:val="nil"/>
              <w:left w:val="nil"/>
              <w:bottom w:val="single" w:sz="4" w:space="0" w:color="auto"/>
              <w:right w:val="single" w:sz="4" w:space="0" w:color="auto"/>
            </w:tcBorders>
            <w:shd w:val="clear" w:color="auto" w:fill="auto"/>
            <w:hideMark/>
          </w:tcPr>
          <w:p w14:paraId="63DDA5C1" w14:textId="77777777" w:rsidR="001F7EED" w:rsidRPr="00773CE8" w:rsidRDefault="001F7EED" w:rsidP="001F7EED">
            <w:pPr>
              <w:pStyle w:val="a7"/>
              <w:rPr>
                <w:lang w:eastAsia="ru-RU"/>
              </w:rPr>
            </w:pPr>
            <w:r w:rsidRPr="00773CE8">
              <w:rPr>
                <w:lang w:eastAsia="ru-RU"/>
              </w:rPr>
              <w:t>4,6%</w:t>
            </w:r>
          </w:p>
        </w:tc>
        <w:tc>
          <w:tcPr>
            <w:tcW w:w="658" w:type="pct"/>
            <w:tcBorders>
              <w:top w:val="nil"/>
              <w:left w:val="nil"/>
              <w:bottom w:val="single" w:sz="4" w:space="0" w:color="auto"/>
              <w:right w:val="single" w:sz="4" w:space="0" w:color="auto"/>
            </w:tcBorders>
            <w:shd w:val="clear" w:color="auto" w:fill="auto"/>
            <w:hideMark/>
          </w:tcPr>
          <w:p w14:paraId="492CCFD4" w14:textId="77777777" w:rsidR="001F7EED" w:rsidRPr="00773CE8" w:rsidRDefault="001F7EED" w:rsidP="001F7EED">
            <w:pPr>
              <w:pStyle w:val="a7"/>
              <w:rPr>
                <w:lang w:eastAsia="ru-RU"/>
              </w:rPr>
            </w:pPr>
            <w:r w:rsidRPr="00773CE8">
              <w:rPr>
                <w:lang w:eastAsia="ru-RU"/>
              </w:rPr>
              <w:t>9,5%</w:t>
            </w:r>
          </w:p>
        </w:tc>
        <w:tc>
          <w:tcPr>
            <w:tcW w:w="532" w:type="pct"/>
            <w:tcBorders>
              <w:top w:val="nil"/>
              <w:left w:val="nil"/>
              <w:bottom w:val="single" w:sz="4" w:space="0" w:color="auto"/>
              <w:right w:val="single" w:sz="4" w:space="0" w:color="auto"/>
            </w:tcBorders>
            <w:shd w:val="clear" w:color="auto" w:fill="auto"/>
            <w:hideMark/>
          </w:tcPr>
          <w:p w14:paraId="572DD560" w14:textId="77777777" w:rsidR="001F7EED" w:rsidRPr="00773CE8" w:rsidRDefault="001F7EED" w:rsidP="001F7EED">
            <w:pPr>
              <w:pStyle w:val="a7"/>
              <w:rPr>
                <w:lang w:eastAsia="ru-RU"/>
              </w:rPr>
            </w:pPr>
          </w:p>
        </w:tc>
      </w:tr>
      <w:tr w:rsidR="001F7EED" w:rsidRPr="00F54DFB" w14:paraId="5E1DB7A7" w14:textId="77777777" w:rsidTr="001F7EED">
        <w:trPr>
          <w:trHeight w:val="300"/>
        </w:trPr>
        <w:tc>
          <w:tcPr>
            <w:tcW w:w="755" w:type="pct"/>
            <w:tcBorders>
              <w:top w:val="nil"/>
              <w:left w:val="single" w:sz="4" w:space="0" w:color="auto"/>
              <w:bottom w:val="single" w:sz="4" w:space="0" w:color="auto"/>
              <w:right w:val="single" w:sz="4" w:space="0" w:color="auto"/>
            </w:tcBorders>
            <w:shd w:val="clear" w:color="auto" w:fill="auto"/>
            <w:hideMark/>
          </w:tcPr>
          <w:p w14:paraId="350F71AF" w14:textId="77777777" w:rsidR="001F7EED" w:rsidRPr="00773CE8" w:rsidRDefault="001F7EED" w:rsidP="001F7EED">
            <w:pPr>
              <w:pStyle w:val="a7"/>
              <w:rPr>
                <w:lang w:eastAsia="ru-RU"/>
              </w:rPr>
            </w:pPr>
            <w:r w:rsidRPr="00773CE8">
              <w:rPr>
                <w:lang w:eastAsia="ru-RU"/>
              </w:rPr>
              <w:t> </w:t>
            </w:r>
          </w:p>
        </w:tc>
        <w:tc>
          <w:tcPr>
            <w:tcW w:w="645" w:type="pct"/>
            <w:tcBorders>
              <w:top w:val="nil"/>
              <w:left w:val="nil"/>
              <w:bottom w:val="single" w:sz="4" w:space="0" w:color="auto"/>
              <w:right w:val="single" w:sz="4" w:space="0" w:color="auto"/>
            </w:tcBorders>
            <w:shd w:val="clear" w:color="auto" w:fill="auto"/>
            <w:hideMark/>
          </w:tcPr>
          <w:p w14:paraId="2C892669" w14:textId="77777777" w:rsidR="001F7EED" w:rsidRPr="00773CE8" w:rsidRDefault="001F7EED" w:rsidP="001F7EED">
            <w:pPr>
              <w:pStyle w:val="a7"/>
              <w:rPr>
                <w:lang w:eastAsia="ru-RU"/>
              </w:rPr>
            </w:pPr>
            <w:r w:rsidRPr="00773CE8">
              <w:rPr>
                <w:lang w:eastAsia="ru-RU"/>
              </w:rPr>
              <w:t>птица, тыс. голов</w:t>
            </w:r>
          </w:p>
        </w:tc>
        <w:tc>
          <w:tcPr>
            <w:tcW w:w="1854" w:type="pct"/>
            <w:gridSpan w:val="3"/>
            <w:tcBorders>
              <w:top w:val="nil"/>
              <w:left w:val="nil"/>
              <w:bottom w:val="single" w:sz="4" w:space="0" w:color="auto"/>
              <w:right w:val="single" w:sz="4" w:space="0" w:color="auto"/>
            </w:tcBorders>
            <w:shd w:val="clear" w:color="auto" w:fill="auto"/>
            <w:hideMark/>
          </w:tcPr>
          <w:p w14:paraId="249349D6" w14:textId="77777777" w:rsidR="001F7EED" w:rsidRPr="00F54DFB" w:rsidRDefault="001F7EED" w:rsidP="001F7EED">
            <w:pPr>
              <w:pStyle w:val="a7"/>
            </w:pPr>
            <w:r w:rsidRPr="00F54DFB">
              <w:t>2,9%</w:t>
            </w:r>
          </w:p>
        </w:tc>
        <w:tc>
          <w:tcPr>
            <w:tcW w:w="556" w:type="pct"/>
            <w:tcBorders>
              <w:top w:val="nil"/>
              <w:left w:val="nil"/>
              <w:bottom w:val="single" w:sz="4" w:space="0" w:color="auto"/>
              <w:right w:val="single" w:sz="4" w:space="0" w:color="auto"/>
            </w:tcBorders>
            <w:shd w:val="clear" w:color="auto" w:fill="auto"/>
            <w:hideMark/>
          </w:tcPr>
          <w:p w14:paraId="4184595B" w14:textId="77777777" w:rsidR="001F7EED" w:rsidRPr="00F54DFB" w:rsidRDefault="001F7EED" w:rsidP="001F7EED">
            <w:pPr>
              <w:pStyle w:val="a7"/>
            </w:pPr>
            <w:r w:rsidRPr="00F54DFB">
              <w:t>3,5%</w:t>
            </w:r>
          </w:p>
        </w:tc>
        <w:tc>
          <w:tcPr>
            <w:tcW w:w="658" w:type="pct"/>
            <w:tcBorders>
              <w:top w:val="nil"/>
              <w:left w:val="nil"/>
              <w:bottom w:val="single" w:sz="4" w:space="0" w:color="auto"/>
              <w:right w:val="single" w:sz="4" w:space="0" w:color="auto"/>
            </w:tcBorders>
            <w:shd w:val="clear" w:color="auto" w:fill="auto"/>
            <w:hideMark/>
          </w:tcPr>
          <w:p w14:paraId="0D64BDE5" w14:textId="77777777" w:rsidR="001F7EED" w:rsidRPr="00F54DFB" w:rsidRDefault="001F7EED" w:rsidP="001F7EED">
            <w:pPr>
              <w:pStyle w:val="a7"/>
            </w:pPr>
            <w:r w:rsidRPr="00F54DFB">
              <w:t>6,4%</w:t>
            </w:r>
          </w:p>
        </w:tc>
        <w:tc>
          <w:tcPr>
            <w:tcW w:w="532" w:type="pct"/>
            <w:tcBorders>
              <w:top w:val="nil"/>
              <w:left w:val="nil"/>
              <w:bottom w:val="single" w:sz="4" w:space="0" w:color="auto"/>
              <w:right w:val="single" w:sz="4" w:space="0" w:color="auto"/>
            </w:tcBorders>
            <w:shd w:val="clear" w:color="auto" w:fill="auto"/>
            <w:hideMark/>
          </w:tcPr>
          <w:p w14:paraId="6CD5B8C1" w14:textId="77777777" w:rsidR="001F7EED" w:rsidRPr="00F54DFB" w:rsidRDefault="001F7EED" w:rsidP="001F7EED">
            <w:pPr>
              <w:pStyle w:val="a7"/>
            </w:pPr>
          </w:p>
        </w:tc>
      </w:tr>
      <w:tr w:rsidR="001F7EED" w:rsidRPr="00F54DFB" w14:paraId="4F92EF8F" w14:textId="77777777" w:rsidTr="001F7EED">
        <w:trPr>
          <w:trHeight w:val="300"/>
        </w:trPr>
        <w:tc>
          <w:tcPr>
            <w:tcW w:w="755" w:type="pct"/>
            <w:tcBorders>
              <w:top w:val="nil"/>
              <w:left w:val="single" w:sz="4" w:space="0" w:color="auto"/>
              <w:bottom w:val="single" w:sz="4" w:space="0" w:color="auto"/>
              <w:right w:val="single" w:sz="4" w:space="0" w:color="auto"/>
            </w:tcBorders>
            <w:shd w:val="clear" w:color="auto" w:fill="auto"/>
            <w:hideMark/>
          </w:tcPr>
          <w:p w14:paraId="351B5F1B" w14:textId="77777777" w:rsidR="001F7EED" w:rsidRPr="00773CE8" w:rsidRDefault="001F7EED" w:rsidP="001F7EED">
            <w:pPr>
              <w:pStyle w:val="a7"/>
              <w:rPr>
                <w:lang w:eastAsia="ru-RU"/>
              </w:rPr>
            </w:pPr>
            <w:r w:rsidRPr="00773CE8">
              <w:rPr>
                <w:lang w:eastAsia="ru-RU"/>
              </w:rPr>
              <w:t> </w:t>
            </w:r>
          </w:p>
        </w:tc>
        <w:tc>
          <w:tcPr>
            <w:tcW w:w="645" w:type="pct"/>
            <w:tcBorders>
              <w:top w:val="nil"/>
              <w:left w:val="nil"/>
              <w:bottom w:val="single" w:sz="4" w:space="0" w:color="auto"/>
              <w:right w:val="single" w:sz="4" w:space="0" w:color="auto"/>
            </w:tcBorders>
            <w:shd w:val="clear" w:color="auto" w:fill="auto"/>
            <w:hideMark/>
          </w:tcPr>
          <w:p w14:paraId="761C55B0" w14:textId="77777777" w:rsidR="001F7EED" w:rsidRPr="00773CE8" w:rsidRDefault="001F7EED" w:rsidP="001F7EED">
            <w:pPr>
              <w:pStyle w:val="a7"/>
              <w:rPr>
                <w:lang w:eastAsia="ru-RU"/>
              </w:rPr>
            </w:pPr>
            <w:r w:rsidRPr="00773CE8">
              <w:rPr>
                <w:lang w:eastAsia="ru-RU"/>
              </w:rPr>
              <w:t>овцы и козы, тыс. голов</w:t>
            </w:r>
          </w:p>
        </w:tc>
        <w:tc>
          <w:tcPr>
            <w:tcW w:w="1854" w:type="pct"/>
            <w:gridSpan w:val="3"/>
            <w:tcBorders>
              <w:top w:val="nil"/>
              <w:left w:val="nil"/>
              <w:bottom w:val="single" w:sz="4" w:space="0" w:color="auto"/>
              <w:right w:val="single" w:sz="4" w:space="0" w:color="auto"/>
            </w:tcBorders>
            <w:shd w:val="clear" w:color="auto" w:fill="auto"/>
            <w:hideMark/>
          </w:tcPr>
          <w:p w14:paraId="38103AB2" w14:textId="77777777" w:rsidR="001F7EED" w:rsidRPr="00F54DFB" w:rsidRDefault="001F7EED" w:rsidP="001F7EED">
            <w:pPr>
              <w:pStyle w:val="a7"/>
            </w:pPr>
            <w:r w:rsidRPr="00F54DFB">
              <w:t>4,0%</w:t>
            </w:r>
          </w:p>
        </w:tc>
        <w:tc>
          <w:tcPr>
            <w:tcW w:w="556" w:type="pct"/>
            <w:tcBorders>
              <w:top w:val="nil"/>
              <w:left w:val="nil"/>
              <w:bottom w:val="single" w:sz="4" w:space="0" w:color="auto"/>
              <w:right w:val="single" w:sz="4" w:space="0" w:color="auto"/>
            </w:tcBorders>
            <w:shd w:val="clear" w:color="auto" w:fill="auto"/>
            <w:hideMark/>
          </w:tcPr>
          <w:p w14:paraId="61A89EF2" w14:textId="77777777" w:rsidR="001F7EED" w:rsidRPr="00F54DFB" w:rsidRDefault="001F7EED" w:rsidP="001F7EED">
            <w:pPr>
              <w:pStyle w:val="a7"/>
            </w:pPr>
            <w:r w:rsidRPr="00F54DFB">
              <w:t>11,5%</w:t>
            </w:r>
          </w:p>
        </w:tc>
        <w:tc>
          <w:tcPr>
            <w:tcW w:w="658" w:type="pct"/>
            <w:tcBorders>
              <w:top w:val="nil"/>
              <w:left w:val="nil"/>
              <w:bottom w:val="single" w:sz="4" w:space="0" w:color="auto"/>
              <w:right w:val="single" w:sz="4" w:space="0" w:color="auto"/>
            </w:tcBorders>
            <w:shd w:val="clear" w:color="auto" w:fill="auto"/>
            <w:hideMark/>
          </w:tcPr>
          <w:p w14:paraId="1CE6936A" w14:textId="77777777" w:rsidR="001F7EED" w:rsidRPr="00F54DFB" w:rsidRDefault="001F7EED" w:rsidP="001F7EED">
            <w:pPr>
              <w:pStyle w:val="a7"/>
            </w:pPr>
            <w:r w:rsidRPr="00F54DFB">
              <w:t>15,5%</w:t>
            </w:r>
          </w:p>
        </w:tc>
        <w:tc>
          <w:tcPr>
            <w:tcW w:w="532" w:type="pct"/>
            <w:tcBorders>
              <w:top w:val="nil"/>
              <w:left w:val="nil"/>
              <w:bottom w:val="single" w:sz="4" w:space="0" w:color="auto"/>
              <w:right w:val="single" w:sz="4" w:space="0" w:color="auto"/>
            </w:tcBorders>
            <w:shd w:val="clear" w:color="auto" w:fill="auto"/>
            <w:hideMark/>
          </w:tcPr>
          <w:p w14:paraId="54B219C1" w14:textId="77777777" w:rsidR="001F7EED" w:rsidRPr="00F54DFB" w:rsidRDefault="001F7EED" w:rsidP="001F7EED">
            <w:pPr>
              <w:pStyle w:val="a7"/>
            </w:pPr>
          </w:p>
        </w:tc>
      </w:tr>
      <w:tr w:rsidR="001F7EED" w:rsidRPr="00F54DFB" w14:paraId="336CC48E" w14:textId="77777777" w:rsidTr="001F7EED">
        <w:trPr>
          <w:trHeight w:val="1200"/>
        </w:trPr>
        <w:tc>
          <w:tcPr>
            <w:tcW w:w="755" w:type="pct"/>
            <w:tcBorders>
              <w:top w:val="nil"/>
              <w:left w:val="single" w:sz="4" w:space="0" w:color="auto"/>
              <w:bottom w:val="single" w:sz="4" w:space="0" w:color="auto"/>
              <w:right w:val="single" w:sz="4" w:space="0" w:color="auto"/>
            </w:tcBorders>
            <w:shd w:val="clear" w:color="auto" w:fill="auto"/>
            <w:hideMark/>
          </w:tcPr>
          <w:p w14:paraId="52FD10BF" w14:textId="77777777" w:rsidR="001F7EED" w:rsidRPr="00773CE8" w:rsidRDefault="001F7EED" w:rsidP="001F7EED">
            <w:pPr>
              <w:pStyle w:val="a7"/>
              <w:rPr>
                <w:lang w:eastAsia="ru-RU"/>
              </w:rPr>
            </w:pPr>
            <w:r w:rsidRPr="00773CE8">
              <w:rPr>
                <w:lang w:eastAsia="ru-RU"/>
              </w:rPr>
              <w:t>Объем работ, выполненных по виду деятельности «Строительство», в январе-декабре 2016 года</w:t>
            </w:r>
          </w:p>
        </w:tc>
        <w:tc>
          <w:tcPr>
            <w:tcW w:w="645" w:type="pct"/>
            <w:tcBorders>
              <w:top w:val="nil"/>
              <w:left w:val="nil"/>
              <w:bottom w:val="single" w:sz="4" w:space="0" w:color="auto"/>
              <w:right w:val="single" w:sz="4" w:space="0" w:color="auto"/>
            </w:tcBorders>
            <w:shd w:val="clear" w:color="auto" w:fill="auto"/>
            <w:hideMark/>
          </w:tcPr>
          <w:p w14:paraId="51785A62" w14:textId="77777777" w:rsidR="001F7EED" w:rsidRPr="00773CE8" w:rsidRDefault="001F7EED" w:rsidP="001F7EED">
            <w:pPr>
              <w:pStyle w:val="a7"/>
              <w:rPr>
                <w:lang w:eastAsia="ru-RU"/>
              </w:rPr>
            </w:pPr>
            <w:r w:rsidRPr="00773CE8">
              <w:rPr>
                <w:lang w:eastAsia="ru-RU"/>
              </w:rPr>
              <w:t>тыс. рублей</w:t>
            </w:r>
          </w:p>
        </w:tc>
        <w:tc>
          <w:tcPr>
            <w:tcW w:w="439" w:type="pct"/>
            <w:tcBorders>
              <w:top w:val="nil"/>
              <w:left w:val="nil"/>
              <w:bottom w:val="single" w:sz="4" w:space="0" w:color="auto"/>
              <w:right w:val="single" w:sz="4" w:space="0" w:color="auto"/>
            </w:tcBorders>
            <w:shd w:val="clear" w:color="auto" w:fill="auto"/>
            <w:hideMark/>
          </w:tcPr>
          <w:p w14:paraId="11304A21" w14:textId="77777777" w:rsidR="001F7EED" w:rsidRPr="00F54DFB" w:rsidRDefault="001F7EED" w:rsidP="001F7EED">
            <w:pPr>
              <w:pStyle w:val="a7"/>
            </w:pPr>
            <w:r w:rsidRPr="00F54DFB">
              <w:t>0,0%</w:t>
            </w:r>
          </w:p>
        </w:tc>
        <w:tc>
          <w:tcPr>
            <w:tcW w:w="651" w:type="pct"/>
            <w:tcBorders>
              <w:top w:val="nil"/>
              <w:left w:val="nil"/>
              <w:bottom w:val="single" w:sz="4" w:space="0" w:color="auto"/>
              <w:right w:val="single" w:sz="4" w:space="0" w:color="auto"/>
            </w:tcBorders>
            <w:shd w:val="clear" w:color="auto" w:fill="auto"/>
            <w:hideMark/>
          </w:tcPr>
          <w:p w14:paraId="04989661" w14:textId="77777777" w:rsidR="001F7EED" w:rsidRPr="00F54DFB" w:rsidRDefault="001F7EED" w:rsidP="001F7EED">
            <w:pPr>
              <w:pStyle w:val="a7"/>
            </w:pPr>
            <w:r w:rsidRPr="00F54DFB">
              <w:t>1,4%</w:t>
            </w:r>
          </w:p>
        </w:tc>
        <w:tc>
          <w:tcPr>
            <w:tcW w:w="763" w:type="pct"/>
            <w:tcBorders>
              <w:top w:val="nil"/>
              <w:left w:val="nil"/>
              <w:bottom w:val="single" w:sz="4" w:space="0" w:color="auto"/>
              <w:right w:val="single" w:sz="4" w:space="0" w:color="auto"/>
            </w:tcBorders>
            <w:shd w:val="clear" w:color="auto" w:fill="auto"/>
            <w:hideMark/>
          </w:tcPr>
          <w:p w14:paraId="6CCDB82A" w14:textId="77777777" w:rsidR="001F7EED" w:rsidRPr="00F54DFB" w:rsidRDefault="001F7EED" w:rsidP="001F7EED">
            <w:pPr>
              <w:pStyle w:val="a7"/>
            </w:pPr>
            <w:r w:rsidRPr="00F54DFB">
              <w:t>0,0%</w:t>
            </w:r>
          </w:p>
        </w:tc>
        <w:tc>
          <w:tcPr>
            <w:tcW w:w="556" w:type="pct"/>
            <w:tcBorders>
              <w:top w:val="nil"/>
              <w:left w:val="nil"/>
              <w:bottom w:val="single" w:sz="4" w:space="0" w:color="auto"/>
              <w:right w:val="single" w:sz="4" w:space="0" w:color="auto"/>
            </w:tcBorders>
            <w:shd w:val="clear" w:color="auto" w:fill="auto"/>
            <w:hideMark/>
          </w:tcPr>
          <w:p w14:paraId="2B1F148D" w14:textId="77777777" w:rsidR="001F7EED" w:rsidRPr="00F54DFB" w:rsidRDefault="001F7EED" w:rsidP="001F7EED">
            <w:pPr>
              <w:pStyle w:val="a7"/>
            </w:pPr>
            <w:r w:rsidRPr="00F54DFB">
              <w:t>0,0%</w:t>
            </w:r>
          </w:p>
        </w:tc>
        <w:tc>
          <w:tcPr>
            <w:tcW w:w="658" w:type="pct"/>
            <w:tcBorders>
              <w:top w:val="nil"/>
              <w:left w:val="nil"/>
              <w:bottom w:val="single" w:sz="4" w:space="0" w:color="auto"/>
              <w:right w:val="single" w:sz="4" w:space="0" w:color="auto"/>
            </w:tcBorders>
            <w:shd w:val="clear" w:color="auto" w:fill="auto"/>
            <w:hideMark/>
          </w:tcPr>
          <w:p w14:paraId="62643146" w14:textId="77777777" w:rsidR="001F7EED" w:rsidRPr="00F54DFB" w:rsidRDefault="001F7EED" w:rsidP="001F7EED">
            <w:pPr>
              <w:pStyle w:val="a7"/>
            </w:pPr>
            <w:r w:rsidRPr="00F54DFB">
              <w:t>1,4%</w:t>
            </w:r>
          </w:p>
        </w:tc>
        <w:tc>
          <w:tcPr>
            <w:tcW w:w="532" w:type="pct"/>
            <w:tcBorders>
              <w:top w:val="nil"/>
              <w:left w:val="nil"/>
              <w:bottom w:val="single" w:sz="4" w:space="0" w:color="auto"/>
              <w:right w:val="single" w:sz="4" w:space="0" w:color="auto"/>
            </w:tcBorders>
            <w:shd w:val="clear" w:color="auto" w:fill="auto"/>
            <w:hideMark/>
          </w:tcPr>
          <w:p w14:paraId="38C33248" w14:textId="77777777" w:rsidR="001F7EED" w:rsidRPr="00F54DFB" w:rsidRDefault="001F7EED" w:rsidP="001F7EED">
            <w:pPr>
              <w:pStyle w:val="a7"/>
            </w:pPr>
            <w:r w:rsidRPr="00F54DFB">
              <w:t>0,0%</w:t>
            </w:r>
          </w:p>
        </w:tc>
      </w:tr>
      <w:tr w:rsidR="001F7EED" w:rsidRPr="00F54DFB" w14:paraId="053D5C81" w14:textId="77777777" w:rsidTr="001F7EED">
        <w:trPr>
          <w:trHeight w:val="600"/>
        </w:trPr>
        <w:tc>
          <w:tcPr>
            <w:tcW w:w="755" w:type="pct"/>
            <w:tcBorders>
              <w:top w:val="nil"/>
              <w:left w:val="single" w:sz="4" w:space="0" w:color="auto"/>
              <w:bottom w:val="single" w:sz="4" w:space="0" w:color="auto"/>
              <w:right w:val="single" w:sz="4" w:space="0" w:color="auto"/>
            </w:tcBorders>
            <w:shd w:val="clear" w:color="auto" w:fill="auto"/>
            <w:hideMark/>
          </w:tcPr>
          <w:p w14:paraId="6EBD519A" w14:textId="75FDB97B" w:rsidR="001F7EED" w:rsidRPr="00773CE8" w:rsidRDefault="001F7EED" w:rsidP="001F7EED">
            <w:pPr>
              <w:pStyle w:val="a7"/>
              <w:rPr>
                <w:lang w:eastAsia="ru-RU"/>
              </w:rPr>
            </w:pPr>
            <w:r w:rsidRPr="00773CE8">
              <w:rPr>
                <w:lang w:eastAsia="ru-RU"/>
              </w:rPr>
              <w:t>Ввод в эксплуатацию жилья</w:t>
            </w:r>
            <w:r w:rsidR="00254D41">
              <w:rPr>
                <w:lang w:eastAsia="ru-RU"/>
              </w:rPr>
              <w:t xml:space="preserve"> </w:t>
            </w:r>
            <w:r w:rsidRPr="00773CE8">
              <w:rPr>
                <w:lang w:eastAsia="ru-RU"/>
              </w:rPr>
              <w:t>в январе-декабре 2016 года</w:t>
            </w:r>
            <w:r w:rsidR="00254D41">
              <w:rPr>
                <w:lang w:eastAsia="ru-RU"/>
              </w:rPr>
              <w:t xml:space="preserve"> </w:t>
            </w:r>
          </w:p>
        </w:tc>
        <w:tc>
          <w:tcPr>
            <w:tcW w:w="645" w:type="pct"/>
            <w:tcBorders>
              <w:top w:val="nil"/>
              <w:left w:val="nil"/>
              <w:bottom w:val="single" w:sz="4" w:space="0" w:color="auto"/>
              <w:right w:val="single" w:sz="4" w:space="0" w:color="auto"/>
            </w:tcBorders>
            <w:shd w:val="clear" w:color="auto" w:fill="auto"/>
            <w:hideMark/>
          </w:tcPr>
          <w:p w14:paraId="6FF06EDD" w14:textId="439948CB" w:rsidR="001F7EED" w:rsidRPr="00773CE8" w:rsidRDefault="001F7EED" w:rsidP="001F7EED">
            <w:pPr>
              <w:pStyle w:val="a7"/>
              <w:rPr>
                <w:lang w:eastAsia="ru-RU"/>
              </w:rPr>
            </w:pPr>
            <w:r w:rsidRPr="00773CE8">
              <w:rPr>
                <w:lang w:eastAsia="ru-RU"/>
              </w:rPr>
              <w:t>м2</w:t>
            </w:r>
            <w:r w:rsidR="00254D41">
              <w:rPr>
                <w:lang w:eastAsia="ru-RU"/>
              </w:rPr>
              <w:t xml:space="preserve"> </w:t>
            </w:r>
            <w:r w:rsidRPr="00773CE8">
              <w:rPr>
                <w:lang w:eastAsia="ru-RU"/>
              </w:rPr>
              <w:t>общей площади</w:t>
            </w:r>
          </w:p>
        </w:tc>
        <w:tc>
          <w:tcPr>
            <w:tcW w:w="439" w:type="pct"/>
            <w:tcBorders>
              <w:top w:val="nil"/>
              <w:left w:val="nil"/>
              <w:bottom w:val="single" w:sz="4" w:space="0" w:color="auto"/>
              <w:right w:val="single" w:sz="4" w:space="0" w:color="auto"/>
            </w:tcBorders>
            <w:shd w:val="clear" w:color="auto" w:fill="auto"/>
            <w:hideMark/>
          </w:tcPr>
          <w:p w14:paraId="75DA001B" w14:textId="77777777" w:rsidR="001F7EED" w:rsidRPr="00F54DFB" w:rsidRDefault="001F7EED" w:rsidP="001F7EED">
            <w:pPr>
              <w:pStyle w:val="a7"/>
            </w:pPr>
            <w:r w:rsidRPr="00F54DFB">
              <w:t>0,0%</w:t>
            </w:r>
          </w:p>
        </w:tc>
        <w:tc>
          <w:tcPr>
            <w:tcW w:w="651" w:type="pct"/>
            <w:tcBorders>
              <w:top w:val="nil"/>
              <w:left w:val="nil"/>
              <w:bottom w:val="single" w:sz="4" w:space="0" w:color="auto"/>
              <w:right w:val="single" w:sz="4" w:space="0" w:color="auto"/>
            </w:tcBorders>
            <w:shd w:val="clear" w:color="auto" w:fill="auto"/>
            <w:hideMark/>
          </w:tcPr>
          <w:p w14:paraId="4742F455" w14:textId="77777777" w:rsidR="001F7EED" w:rsidRPr="00F54DFB" w:rsidRDefault="001F7EED" w:rsidP="001F7EED">
            <w:pPr>
              <w:pStyle w:val="a7"/>
            </w:pPr>
            <w:r w:rsidRPr="00F54DFB">
              <w:t>0,2%</w:t>
            </w:r>
          </w:p>
        </w:tc>
        <w:tc>
          <w:tcPr>
            <w:tcW w:w="763" w:type="pct"/>
            <w:tcBorders>
              <w:top w:val="nil"/>
              <w:left w:val="nil"/>
              <w:bottom w:val="single" w:sz="4" w:space="0" w:color="auto"/>
              <w:right w:val="single" w:sz="4" w:space="0" w:color="auto"/>
            </w:tcBorders>
            <w:shd w:val="clear" w:color="auto" w:fill="auto"/>
            <w:hideMark/>
          </w:tcPr>
          <w:p w14:paraId="6EA449B3" w14:textId="77777777" w:rsidR="001F7EED" w:rsidRPr="00F54DFB" w:rsidRDefault="001F7EED" w:rsidP="001F7EED">
            <w:pPr>
              <w:pStyle w:val="a7"/>
            </w:pPr>
            <w:r w:rsidRPr="00F54DFB">
              <w:t>0,1%</w:t>
            </w:r>
          </w:p>
        </w:tc>
        <w:tc>
          <w:tcPr>
            <w:tcW w:w="556" w:type="pct"/>
            <w:tcBorders>
              <w:top w:val="nil"/>
              <w:left w:val="nil"/>
              <w:bottom w:val="single" w:sz="4" w:space="0" w:color="auto"/>
              <w:right w:val="single" w:sz="4" w:space="0" w:color="auto"/>
            </w:tcBorders>
            <w:shd w:val="clear" w:color="auto" w:fill="auto"/>
            <w:hideMark/>
          </w:tcPr>
          <w:p w14:paraId="2FAC5CA7" w14:textId="77777777" w:rsidR="001F7EED" w:rsidRPr="00F54DFB" w:rsidRDefault="001F7EED" w:rsidP="001F7EED">
            <w:pPr>
              <w:pStyle w:val="a7"/>
            </w:pPr>
            <w:r w:rsidRPr="00F54DFB">
              <w:t>0,0%</w:t>
            </w:r>
          </w:p>
        </w:tc>
        <w:tc>
          <w:tcPr>
            <w:tcW w:w="658" w:type="pct"/>
            <w:tcBorders>
              <w:top w:val="nil"/>
              <w:left w:val="nil"/>
              <w:bottom w:val="single" w:sz="4" w:space="0" w:color="auto"/>
              <w:right w:val="single" w:sz="4" w:space="0" w:color="auto"/>
            </w:tcBorders>
            <w:shd w:val="clear" w:color="auto" w:fill="auto"/>
            <w:hideMark/>
          </w:tcPr>
          <w:p w14:paraId="026B39A1" w14:textId="77777777" w:rsidR="001F7EED" w:rsidRPr="00F54DFB" w:rsidRDefault="001F7EED" w:rsidP="001F7EED">
            <w:pPr>
              <w:pStyle w:val="a7"/>
            </w:pPr>
            <w:r w:rsidRPr="00F54DFB">
              <w:t>0,3%</w:t>
            </w:r>
          </w:p>
        </w:tc>
        <w:tc>
          <w:tcPr>
            <w:tcW w:w="532" w:type="pct"/>
            <w:tcBorders>
              <w:top w:val="nil"/>
              <w:left w:val="nil"/>
              <w:bottom w:val="single" w:sz="4" w:space="0" w:color="auto"/>
              <w:right w:val="single" w:sz="4" w:space="0" w:color="auto"/>
            </w:tcBorders>
            <w:shd w:val="clear" w:color="auto" w:fill="auto"/>
            <w:hideMark/>
          </w:tcPr>
          <w:p w14:paraId="668E897D" w14:textId="77777777" w:rsidR="001F7EED" w:rsidRPr="00F54DFB" w:rsidRDefault="001F7EED" w:rsidP="001F7EED">
            <w:pPr>
              <w:pStyle w:val="a7"/>
            </w:pPr>
            <w:r w:rsidRPr="00F54DFB">
              <w:t>11,4%</w:t>
            </w:r>
          </w:p>
        </w:tc>
      </w:tr>
      <w:tr w:rsidR="001F7EED" w:rsidRPr="00F54DFB" w14:paraId="6692F01F" w14:textId="77777777" w:rsidTr="001F7EED">
        <w:trPr>
          <w:trHeight w:val="600"/>
        </w:trPr>
        <w:tc>
          <w:tcPr>
            <w:tcW w:w="755" w:type="pct"/>
            <w:tcBorders>
              <w:top w:val="nil"/>
              <w:left w:val="single" w:sz="4" w:space="0" w:color="auto"/>
              <w:bottom w:val="single" w:sz="4" w:space="0" w:color="auto"/>
              <w:right w:val="single" w:sz="4" w:space="0" w:color="auto"/>
            </w:tcBorders>
            <w:shd w:val="clear" w:color="auto" w:fill="auto"/>
            <w:hideMark/>
          </w:tcPr>
          <w:p w14:paraId="1E126E0C" w14:textId="77777777" w:rsidR="001F7EED" w:rsidRPr="00773CE8" w:rsidRDefault="001F7EED" w:rsidP="001F7EED">
            <w:pPr>
              <w:pStyle w:val="a7"/>
              <w:rPr>
                <w:lang w:eastAsia="ru-RU"/>
              </w:rPr>
            </w:pPr>
            <w:r w:rsidRPr="00773CE8">
              <w:rPr>
                <w:lang w:eastAsia="ru-RU"/>
              </w:rPr>
              <w:t> </w:t>
            </w:r>
          </w:p>
        </w:tc>
        <w:tc>
          <w:tcPr>
            <w:tcW w:w="645" w:type="pct"/>
            <w:tcBorders>
              <w:top w:val="nil"/>
              <w:left w:val="nil"/>
              <w:bottom w:val="single" w:sz="4" w:space="0" w:color="auto"/>
              <w:right w:val="single" w:sz="4" w:space="0" w:color="auto"/>
            </w:tcBorders>
            <w:shd w:val="clear" w:color="auto" w:fill="auto"/>
            <w:hideMark/>
          </w:tcPr>
          <w:p w14:paraId="44148A24" w14:textId="77777777" w:rsidR="001F7EED" w:rsidRPr="00773CE8" w:rsidRDefault="001F7EED" w:rsidP="001F7EED">
            <w:pPr>
              <w:pStyle w:val="a7"/>
              <w:rPr>
                <w:lang w:eastAsia="ru-RU"/>
              </w:rPr>
            </w:pPr>
            <w:r w:rsidRPr="00773CE8">
              <w:rPr>
                <w:lang w:eastAsia="ru-RU"/>
              </w:rPr>
              <w:t>в т.ч. индивидуальными застройщиками, м2</w:t>
            </w:r>
          </w:p>
        </w:tc>
        <w:tc>
          <w:tcPr>
            <w:tcW w:w="439" w:type="pct"/>
            <w:tcBorders>
              <w:top w:val="nil"/>
              <w:left w:val="nil"/>
              <w:bottom w:val="single" w:sz="4" w:space="0" w:color="auto"/>
              <w:right w:val="single" w:sz="4" w:space="0" w:color="auto"/>
            </w:tcBorders>
            <w:shd w:val="clear" w:color="auto" w:fill="auto"/>
            <w:hideMark/>
          </w:tcPr>
          <w:p w14:paraId="6304615D" w14:textId="77777777" w:rsidR="001F7EED" w:rsidRPr="00F54DFB" w:rsidRDefault="001F7EED" w:rsidP="001F7EED">
            <w:pPr>
              <w:pStyle w:val="a7"/>
            </w:pPr>
            <w:r w:rsidRPr="00F54DFB">
              <w:t>0,1%</w:t>
            </w:r>
          </w:p>
        </w:tc>
        <w:tc>
          <w:tcPr>
            <w:tcW w:w="651" w:type="pct"/>
            <w:tcBorders>
              <w:top w:val="nil"/>
              <w:left w:val="nil"/>
              <w:bottom w:val="single" w:sz="4" w:space="0" w:color="auto"/>
              <w:right w:val="single" w:sz="4" w:space="0" w:color="auto"/>
            </w:tcBorders>
            <w:shd w:val="clear" w:color="auto" w:fill="auto"/>
            <w:hideMark/>
          </w:tcPr>
          <w:p w14:paraId="3A182845" w14:textId="77777777" w:rsidR="001F7EED" w:rsidRPr="00F54DFB" w:rsidRDefault="001F7EED" w:rsidP="001F7EED">
            <w:pPr>
              <w:pStyle w:val="a7"/>
            </w:pPr>
            <w:r w:rsidRPr="00F54DFB">
              <w:t>0,4%</w:t>
            </w:r>
          </w:p>
        </w:tc>
        <w:tc>
          <w:tcPr>
            <w:tcW w:w="763" w:type="pct"/>
            <w:tcBorders>
              <w:top w:val="nil"/>
              <w:left w:val="nil"/>
              <w:bottom w:val="single" w:sz="4" w:space="0" w:color="auto"/>
              <w:right w:val="single" w:sz="4" w:space="0" w:color="auto"/>
            </w:tcBorders>
            <w:shd w:val="clear" w:color="auto" w:fill="auto"/>
            <w:hideMark/>
          </w:tcPr>
          <w:p w14:paraId="4BCD9FBB" w14:textId="77777777" w:rsidR="001F7EED" w:rsidRPr="00F54DFB" w:rsidRDefault="001F7EED" w:rsidP="001F7EED">
            <w:pPr>
              <w:pStyle w:val="a7"/>
            </w:pPr>
            <w:r w:rsidRPr="00F54DFB">
              <w:t>0,1%</w:t>
            </w:r>
          </w:p>
        </w:tc>
        <w:tc>
          <w:tcPr>
            <w:tcW w:w="556" w:type="pct"/>
            <w:tcBorders>
              <w:top w:val="nil"/>
              <w:left w:val="nil"/>
              <w:bottom w:val="single" w:sz="4" w:space="0" w:color="auto"/>
              <w:right w:val="single" w:sz="4" w:space="0" w:color="auto"/>
            </w:tcBorders>
            <w:shd w:val="clear" w:color="auto" w:fill="auto"/>
            <w:hideMark/>
          </w:tcPr>
          <w:p w14:paraId="2A759969" w14:textId="77777777" w:rsidR="001F7EED" w:rsidRPr="00F54DFB" w:rsidRDefault="001F7EED" w:rsidP="001F7EED">
            <w:pPr>
              <w:pStyle w:val="a7"/>
            </w:pPr>
            <w:r w:rsidRPr="00F54DFB">
              <w:t>0,0%</w:t>
            </w:r>
          </w:p>
        </w:tc>
        <w:tc>
          <w:tcPr>
            <w:tcW w:w="658" w:type="pct"/>
            <w:tcBorders>
              <w:top w:val="nil"/>
              <w:left w:val="nil"/>
              <w:bottom w:val="single" w:sz="4" w:space="0" w:color="auto"/>
              <w:right w:val="single" w:sz="4" w:space="0" w:color="auto"/>
            </w:tcBorders>
            <w:shd w:val="clear" w:color="auto" w:fill="auto"/>
            <w:hideMark/>
          </w:tcPr>
          <w:p w14:paraId="7C8B07C4" w14:textId="77777777" w:rsidR="001F7EED" w:rsidRPr="00F54DFB" w:rsidRDefault="001F7EED" w:rsidP="001F7EED">
            <w:pPr>
              <w:pStyle w:val="a7"/>
            </w:pPr>
            <w:r w:rsidRPr="00F54DFB">
              <w:t>0,5%</w:t>
            </w:r>
          </w:p>
        </w:tc>
        <w:tc>
          <w:tcPr>
            <w:tcW w:w="532" w:type="pct"/>
            <w:tcBorders>
              <w:top w:val="nil"/>
              <w:left w:val="nil"/>
              <w:bottom w:val="single" w:sz="4" w:space="0" w:color="auto"/>
              <w:right w:val="single" w:sz="4" w:space="0" w:color="auto"/>
            </w:tcBorders>
            <w:shd w:val="clear" w:color="auto" w:fill="auto"/>
            <w:hideMark/>
          </w:tcPr>
          <w:p w14:paraId="7CB5D400" w14:textId="77777777" w:rsidR="001F7EED" w:rsidRPr="00F54DFB" w:rsidRDefault="001F7EED" w:rsidP="001F7EED">
            <w:pPr>
              <w:pStyle w:val="a7"/>
            </w:pPr>
            <w:r w:rsidRPr="00F54DFB">
              <w:t>11,4%</w:t>
            </w:r>
          </w:p>
        </w:tc>
      </w:tr>
      <w:tr w:rsidR="001F7EED" w:rsidRPr="00F54DFB" w14:paraId="05E51875" w14:textId="77777777" w:rsidTr="001F7EED">
        <w:trPr>
          <w:trHeight w:val="2100"/>
        </w:trPr>
        <w:tc>
          <w:tcPr>
            <w:tcW w:w="755" w:type="pct"/>
            <w:tcBorders>
              <w:top w:val="nil"/>
              <w:left w:val="single" w:sz="4" w:space="0" w:color="auto"/>
              <w:bottom w:val="single" w:sz="4" w:space="0" w:color="auto"/>
              <w:right w:val="single" w:sz="4" w:space="0" w:color="auto"/>
            </w:tcBorders>
            <w:shd w:val="clear" w:color="auto" w:fill="auto"/>
            <w:hideMark/>
          </w:tcPr>
          <w:p w14:paraId="2E12B34C" w14:textId="77777777" w:rsidR="001F7EED" w:rsidRPr="00773CE8" w:rsidRDefault="001F7EED" w:rsidP="001F7EED">
            <w:pPr>
              <w:pStyle w:val="a7"/>
              <w:rPr>
                <w:lang w:eastAsia="ru-RU"/>
              </w:rPr>
            </w:pPr>
            <w:r w:rsidRPr="00773CE8">
              <w:rPr>
                <w:lang w:eastAsia="ru-RU"/>
              </w:rPr>
              <w:lastRenderedPageBreak/>
              <w:t>Инвестиции в основной капитал в январе-сентябре 2016 года (без субъектов малого предпринимательства и объѐма инвестиций, не наблюдаемых прямыми статистическими методами)</w:t>
            </w:r>
          </w:p>
        </w:tc>
        <w:tc>
          <w:tcPr>
            <w:tcW w:w="645" w:type="pct"/>
            <w:tcBorders>
              <w:top w:val="nil"/>
              <w:left w:val="nil"/>
              <w:bottom w:val="single" w:sz="4" w:space="0" w:color="auto"/>
              <w:right w:val="single" w:sz="4" w:space="0" w:color="auto"/>
            </w:tcBorders>
            <w:shd w:val="clear" w:color="auto" w:fill="auto"/>
            <w:hideMark/>
          </w:tcPr>
          <w:p w14:paraId="1E7542E1" w14:textId="77777777" w:rsidR="001F7EED" w:rsidRPr="00773CE8" w:rsidRDefault="001F7EED" w:rsidP="001F7EED">
            <w:pPr>
              <w:pStyle w:val="a7"/>
              <w:rPr>
                <w:lang w:eastAsia="ru-RU"/>
              </w:rPr>
            </w:pPr>
            <w:r w:rsidRPr="00773CE8">
              <w:rPr>
                <w:lang w:eastAsia="ru-RU"/>
              </w:rPr>
              <w:t xml:space="preserve">всего </w:t>
            </w:r>
          </w:p>
        </w:tc>
        <w:tc>
          <w:tcPr>
            <w:tcW w:w="439" w:type="pct"/>
            <w:tcBorders>
              <w:top w:val="nil"/>
              <w:left w:val="nil"/>
              <w:bottom w:val="single" w:sz="4" w:space="0" w:color="auto"/>
              <w:right w:val="single" w:sz="4" w:space="0" w:color="auto"/>
            </w:tcBorders>
            <w:shd w:val="clear" w:color="auto" w:fill="auto"/>
            <w:hideMark/>
          </w:tcPr>
          <w:p w14:paraId="1393642B" w14:textId="77777777" w:rsidR="001F7EED" w:rsidRPr="00F54DFB" w:rsidRDefault="001F7EED" w:rsidP="001F7EED">
            <w:pPr>
              <w:pStyle w:val="a7"/>
            </w:pPr>
            <w:r w:rsidRPr="00F54DFB">
              <w:t>0,4%</w:t>
            </w:r>
          </w:p>
        </w:tc>
        <w:tc>
          <w:tcPr>
            <w:tcW w:w="651" w:type="pct"/>
            <w:tcBorders>
              <w:top w:val="nil"/>
              <w:left w:val="nil"/>
              <w:bottom w:val="single" w:sz="4" w:space="0" w:color="auto"/>
              <w:right w:val="single" w:sz="4" w:space="0" w:color="auto"/>
            </w:tcBorders>
            <w:shd w:val="clear" w:color="auto" w:fill="auto"/>
            <w:hideMark/>
          </w:tcPr>
          <w:p w14:paraId="18768277" w14:textId="77777777" w:rsidR="001F7EED" w:rsidRPr="00F54DFB" w:rsidRDefault="001F7EED" w:rsidP="001F7EED">
            <w:pPr>
              <w:pStyle w:val="a7"/>
            </w:pPr>
            <w:r w:rsidRPr="00F54DFB">
              <w:t>1,4%</w:t>
            </w:r>
          </w:p>
        </w:tc>
        <w:tc>
          <w:tcPr>
            <w:tcW w:w="763" w:type="pct"/>
            <w:tcBorders>
              <w:top w:val="nil"/>
              <w:left w:val="nil"/>
              <w:bottom w:val="single" w:sz="4" w:space="0" w:color="auto"/>
              <w:right w:val="single" w:sz="4" w:space="0" w:color="auto"/>
            </w:tcBorders>
            <w:shd w:val="clear" w:color="auto" w:fill="auto"/>
            <w:hideMark/>
          </w:tcPr>
          <w:p w14:paraId="1577D597" w14:textId="77777777" w:rsidR="001F7EED" w:rsidRPr="00F54DFB" w:rsidRDefault="001F7EED" w:rsidP="001F7EED">
            <w:pPr>
              <w:pStyle w:val="a7"/>
            </w:pPr>
            <w:r w:rsidRPr="00F54DFB">
              <w:t>0,3%</w:t>
            </w:r>
          </w:p>
        </w:tc>
        <w:tc>
          <w:tcPr>
            <w:tcW w:w="556" w:type="pct"/>
            <w:tcBorders>
              <w:top w:val="nil"/>
              <w:left w:val="nil"/>
              <w:bottom w:val="single" w:sz="4" w:space="0" w:color="auto"/>
              <w:right w:val="single" w:sz="4" w:space="0" w:color="auto"/>
            </w:tcBorders>
            <w:shd w:val="clear" w:color="auto" w:fill="auto"/>
            <w:hideMark/>
          </w:tcPr>
          <w:p w14:paraId="3149CAD6" w14:textId="77777777" w:rsidR="001F7EED" w:rsidRPr="00F54DFB" w:rsidRDefault="001F7EED" w:rsidP="001F7EED">
            <w:pPr>
              <w:pStyle w:val="a7"/>
            </w:pPr>
            <w:r w:rsidRPr="00F54DFB">
              <w:t>0,6%</w:t>
            </w:r>
          </w:p>
        </w:tc>
        <w:tc>
          <w:tcPr>
            <w:tcW w:w="658" w:type="pct"/>
            <w:tcBorders>
              <w:top w:val="nil"/>
              <w:left w:val="nil"/>
              <w:bottom w:val="single" w:sz="4" w:space="0" w:color="auto"/>
              <w:right w:val="single" w:sz="4" w:space="0" w:color="auto"/>
            </w:tcBorders>
            <w:shd w:val="clear" w:color="auto" w:fill="auto"/>
            <w:hideMark/>
          </w:tcPr>
          <w:p w14:paraId="76F74A6E" w14:textId="77777777" w:rsidR="001F7EED" w:rsidRPr="00F54DFB" w:rsidRDefault="001F7EED" w:rsidP="001F7EED">
            <w:pPr>
              <w:pStyle w:val="a7"/>
            </w:pPr>
            <w:r w:rsidRPr="00F54DFB">
              <w:t>2,6%</w:t>
            </w:r>
          </w:p>
        </w:tc>
        <w:tc>
          <w:tcPr>
            <w:tcW w:w="532" w:type="pct"/>
            <w:tcBorders>
              <w:top w:val="nil"/>
              <w:left w:val="nil"/>
              <w:bottom w:val="single" w:sz="4" w:space="0" w:color="auto"/>
              <w:right w:val="single" w:sz="4" w:space="0" w:color="auto"/>
            </w:tcBorders>
            <w:shd w:val="clear" w:color="auto" w:fill="auto"/>
            <w:hideMark/>
          </w:tcPr>
          <w:p w14:paraId="07EF643C" w14:textId="77777777" w:rsidR="001F7EED" w:rsidRPr="00F54DFB" w:rsidRDefault="001F7EED" w:rsidP="001F7EED">
            <w:pPr>
              <w:pStyle w:val="a7"/>
            </w:pPr>
            <w:r w:rsidRPr="00F54DFB">
              <w:t>14,0%</w:t>
            </w:r>
          </w:p>
        </w:tc>
      </w:tr>
      <w:tr w:rsidR="001F7EED" w:rsidRPr="00F54DFB" w14:paraId="2A61F1A3" w14:textId="77777777" w:rsidTr="001F7EED">
        <w:trPr>
          <w:trHeight w:val="300"/>
        </w:trPr>
        <w:tc>
          <w:tcPr>
            <w:tcW w:w="755" w:type="pct"/>
            <w:tcBorders>
              <w:top w:val="nil"/>
              <w:left w:val="single" w:sz="4" w:space="0" w:color="auto"/>
              <w:bottom w:val="single" w:sz="4" w:space="0" w:color="auto"/>
              <w:right w:val="single" w:sz="4" w:space="0" w:color="auto"/>
            </w:tcBorders>
            <w:shd w:val="clear" w:color="auto" w:fill="auto"/>
            <w:hideMark/>
          </w:tcPr>
          <w:p w14:paraId="40E7FEFF" w14:textId="77777777" w:rsidR="001F7EED" w:rsidRPr="00773CE8" w:rsidRDefault="001F7EED" w:rsidP="001F7EED">
            <w:pPr>
              <w:pStyle w:val="a7"/>
              <w:rPr>
                <w:lang w:eastAsia="ru-RU"/>
              </w:rPr>
            </w:pPr>
            <w:r w:rsidRPr="00773CE8">
              <w:rPr>
                <w:lang w:eastAsia="ru-RU"/>
              </w:rPr>
              <w:t> </w:t>
            </w:r>
          </w:p>
        </w:tc>
        <w:tc>
          <w:tcPr>
            <w:tcW w:w="645" w:type="pct"/>
            <w:tcBorders>
              <w:top w:val="nil"/>
              <w:left w:val="nil"/>
              <w:bottom w:val="single" w:sz="4" w:space="0" w:color="auto"/>
              <w:right w:val="single" w:sz="4" w:space="0" w:color="auto"/>
            </w:tcBorders>
            <w:shd w:val="clear" w:color="auto" w:fill="auto"/>
            <w:hideMark/>
          </w:tcPr>
          <w:p w14:paraId="1F2E42D9" w14:textId="5900032B" w:rsidR="001F7EED" w:rsidRPr="00773CE8" w:rsidRDefault="001F7EED" w:rsidP="001F7EED">
            <w:pPr>
              <w:pStyle w:val="a7"/>
              <w:rPr>
                <w:lang w:eastAsia="ru-RU"/>
              </w:rPr>
            </w:pPr>
            <w:r>
              <w:rPr>
                <w:lang w:eastAsia="ru-RU"/>
              </w:rPr>
              <w:t>в расче</w:t>
            </w:r>
            <w:r w:rsidRPr="00773CE8">
              <w:rPr>
                <w:lang w:eastAsia="ru-RU"/>
              </w:rPr>
              <w:t>те на</w:t>
            </w:r>
            <w:r w:rsidR="00254D41">
              <w:rPr>
                <w:lang w:eastAsia="ru-RU"/>
              </w:rPr>
              <w:t xml:space="preserve"> </w:t>
            </w:r>
            <w:r w:rsidRPr="00773CE8">
              <w:rPr>
                <w:lang w:eastAsia="ru-RU"/>
              </w:rPr>
              <w:t xml:space="preserve">1 человека </w:t>
            </w:r>
          </w:p>
        </w:tc>
        <w:tc>
          <w:tcPr>
            <w:tcW w:w="439" w:type="pct"/>
            <w:tcBorders>
              <w:top w:val="nil"/>
              <w:left w:val="nil"/>
              <w:bottom w:val="single" w:sz="4" w:space="0" w:color="auto"/>
              <w:right w:val="single" w:sz="4" w:space="0" w:color="auto"/>
            </w:tcBorders>
            <w:shd w:val="clear" w:color="auto" w:fill="auto"/>
            <w:hideMark/>
          </w:tcPr>
          <w:p w14:paraId="4CC739E0" w14:textId="77777777" w:rsidR="001F7EED" w:rsidRPr="00F54DFB" w:rsidRDefault="001F7EED" w:rsidP="001F7EED">
            <w:pPr>
              <w:pStyle w:val="a7"/>
            </w:pPr>
            <w:r w:rsidRPr="00F54DFB">
              <w:t>28,2%</w:t>
            </w:r>
          </w:p>
        </w:tc>
        <w:tc>
          <w:tcPr>
            <w:tcW w:w="651" w:type="pct"/>
            <w:tcBorders>
              <w:top w:val="nil"/>
              <w:left w:val="nil"/>
              <w:bottom w:val="single" w:sz="4" w:space="0" w:color="auto"/>
              <w:right w:val="single" w:sz="4" w:space="0" w:color="auto"/>
            </w:tcBorders>
            <w:shd w:val="clear" w:color="auto" w:fill="auto"/>
            <w:hideMark/>
          </w:tcPr>
          <w:p w14:paraId="12042550" w14:textId="77777777" w:rsidR="001F7EED" w:rsidRPr="00F54DFB" w:rsidRDefault="001F7EED" w:rsidP="001F7EED">
            <w:pPr>
              <w:pStyle w:val="a7"/>
            </w:pPr>
            <w:r w:rsidRPr="00F54DFB">
              <w:t>113,4%</w:t>
            </w:r>
          </w:p>
        </w:tc>
        <w:tc>
          <w:tcPr>
            <w:tcW w:w="763" w:type="pct"/>
            <w:tcBorders>
              <w:top w:val="nil"/>
              <w:left w:val="nil"/>
              <w:bottom w:val="single" w:sz="4" w:space="0" w:color="auto"/>
              <w:right w:val="single" w:sz="4" w:space="0" w:color="auto"/>
            </w:tcBorders>
            <w:shd w:val="clear" w:color="auto" w:fill="auto"/>
            <w:hideMark/>
          </w:tcPr>
          <w:p w14:paraId="441826DC" w14:textId="77777777" w:rsidR="001F7EED" w:rsidRPr="00F54DFB" w:rsidRDefault="001F7EED" w:rsidP="001F7EED">
            <w:pPr>
              <w:pStyle w:val="a7"/>
            </w:pPr>
            <w:r w:rsidRPr="00F54DFB">
              <w:t>20,8%</w:t>
            </w:r>
          </w:p>
        </w:tc>
        <w:tc>
          <w:tcPr>
            <w:tcW w:w="556" w:type="pct"/>
            <w:tcBorders>
              <w:top w:val="nil"/>
              <w:left w:val="nil"/>
              <w:bottom w:val="single" w:sz="4" w:space="0" w:color="auto"/>
              <w:right w:val="single" w:sz="4" w:space="0" w:color="auto"/>
            </w:tcBorders>
            <w:shd w:val="clear" w:color="auto" w:fill="auto"/>
            <w:hideMark/>
          </w:tcPr>
          <w:p w14:paraId="6D97939F" w14:textId="77777777" w:rsidR="001F7EED" w:rsidRPr="00F54DFB" w:rsidRDefault="001F7EED" w:rsidP="001F7EED">
            <w:pPr>
              <w:pStyle w:val="a7"/>
            </w:pPr>
            <w:r w:rsidRPr="00F54DFB">
              <w:t>32,1%</w:t>
            </w:r>
          </w:p>
        </w:tc>
        <w:tc>
          <w:tcPr>
            <w:tcW w:w="658" w:type="pct"/>
            <w:tcBorders>
              <w:top w:val="nil"/>
              <w:left w:val="nil"/>
              <w:bottom w:val="single" w:sz="4" w:space="0" w:color="auto"/>
              <w:right w:val="single" w:sz="4" w:space="0" w:color="auto"/>
            </w:tcBorders>
            <w:shd w:val="clear" w:color="auto" w:fill="auto"/>
            <w:hideMark/>
          </w:tcPr>
          <w:p w14:paraId="6B072276" w14:textId="77777777" w:rsidR="001F7EED" w:rsidRPr="00F54DFB" w:rsidRDefault="001F7EED" w:rsidP="001F7EED">
            <w:pPr>
              <w:pStyle w:val="a7"/>
            </w:pPr>
            <w:r w:rsidRPr="00F54DFB">
              <w:t>194,6%</w:t>
            </w:r>
          </w:p>
        </w:tc>
        <w:tc>
          <w:tcPr>
            <w:tcW w:w="532" w:type="pct"/>
            <w:tcBorders>
              <w:top w:val="nil"/>
              <w:left w:val="nil"/>
              <w:bottom w:val="single" w:sz="4" w:space="0" w:color="auto"/>
              <w:right w:val="single" w:sz="4" w:space="0" w:color="auto"/>
            </w:tcBorders>
            <w:shd w:val="clear" w:color="auto" w:fill="auto"/>
            <w:hideMark/>
          </w:tcPr>
          <w:p w14:paraId="0BC1F1B2" w14:textId="77777777" w:rsidR="001F7EED" w:rsidRPr="00F54DFB" w:rsidRDefault="001F7EED" w:rsidP="001F7EED">
            <w:pPr>
              <w:pStyle w:val="a7"/>
            </w:pPr>
            <w:r w:rsidRPr="00F54DFB">
              <w:t>14,5%</w:t>
            </w:r>
          </w:p>
        </w:tc>
      </w:tr>
      <w:tr w:rsidR="001F7EED" w:rsidRPr="00F54DFB" w14:paraId="7BCC6BDA" w14:textId="77777777" w:rsidTr="001F7EED">
        <w:trPr>
          <w:trHeight w:val="900"/>
        </w:trPr>
        <w:tc>
          <w:tcPr>
            <w:tcW w:w="755" w:type="pct"/>
            <w:tcBorders>
              <w:top w:val="nil"/>
              <w:left w:val="single" w:sz="4" w:space="0" w:color="auto"/>
              <w:bottom w:val="single" w:sz="4" w:space="0" w:color="auto"/>
              <w:right w:val="single" w:sz="4" w:space="0" w:color="auto"/>
            </w:tcBorders>
            <w:shd w:val="clear" w:color="auto" w:fill="auto"/>
            <w:hideMark/>
          </w:tcPr>
          <w:p w14:paraId="0A7FC7FE" w14:textId="6DF7E07C" w:rsidR="001F7EED" w:rsidRPr="00773CE8" w:rsidRDefault="001F7EED" w:rsidP="001F7EED">
            <w:pPr>
              <w:pStyle w:val="a7"/>
              <w:rPr>
                <w:lang w:eastAsia="ru-RU"/>
              </w:rPr>
            </w:pPr>
            <w:r w:rsidRPr="00773CE8">
              <w:rPr>
                <w:lang w:eastAsia="ru-RU"/>
              </w:rPr>
              <w:t>Среднемесячная начисленная заработная плата</w:t>
            </w:r>
            <w:r w:rsidR="00254D41">
              <w:rPr>
                <w:lang w:eastAsia="ru-RU"/>
              </w:rPr>
              <w:t xml:space="preserve"> </w:t>
            </w:r>
            <w:r w:rsidRPr="00773CE8">
              <w:rPr>
                <w:lang w:eastAsia="ru-RU"/>
              </w:rPr>
              <w:t xml:space="preserve">(без выплат социального характера) </w:t>
            </w:r>
          </w:p>
        </w:tc>
        <w:tc>
          <w:tcPr>
            <w:tcW w:w="645" w:type="pct"/>
            <w:tcBorders>
              <w:top w:val="nil"/>
              <w:left w:val="nil"/>
              <w:bottom w:val="single" w:sz="4" w:space="0" w:color="auto"/>
              <w:right w:val="single" w:sz="4" w:space="0" w:color="auto"/>
            </w:tcBorders>
            <w:shd w:val="clear" w:color="auto" w:fill="auto"/>
            <w:hideMark/>
          </w:tcPr>
          <w:p w14:paraId="63282394" w14:textId="1D44EEA8" w:rsidR="001F7EED" w:rsidRPr="00773CE8" w:rsidRDefault="001F7EED" w:rsidP="001F7EED">
            <w:pPr>
              <w:pStyle w:val="a7"/>
              <w:rPr>
                <w:lang w:eastAsia="ru-RU"/>
              </w:rPr>
            </w:pPr>
            <w:r w:rsidRPr="00773CE8">
              <w:rPr>
                <w:lang w:eastAsia="ru-RU"/>
              </w:rPr>
              <w:t>В ноябре</w:t>
            </w:r>
            <w:r w:rsidR="00254D41">
              <w:rPr>
                <w:lang w:eastAsia="ru-RU"/>
              </w:rPr>
              <w:t xml:space="preserve"> </w:t>
            </w:r>
            <w:r w:rsidRPr="00773CE8">
              <w:rPr>
                <w:lang w:eastAsia="ru-RU"/>
              </w:rPr>
              <w:t xml:space="preserve">2016 г., рублей </w:t>
            </w:r>
          </w:p>
        </w:tc>
        <w:tc>
          <w:tcPr>
            <w:tcW w:w="439" w:type="pct"/>
            <w:tcBorders>
              <w:top w:val="nil"/>
              <w:left w:val="nil"/>
              <w:bottom w:val="single" w:sz="4" w:space="0" w:color="auto"/>
              <w:right w:val="single" w:sz="4" w:space="0" w:color="auto"/>
            </w:tcBorders>
            <w:shd w:val="clear" w:color="auto" w:fill="auto"/>
            <w:hideMark/>
          </w:tcPr>
          <w:p w14:paraId="15E9C979" w14:textId="77777777" w:rsidR="001F7EED" w:rsidRPr="00F54DFB" w:rsidRDefault="001F7EED" w:rsidP="001F7EED">
            <w:pPr>
              <w:pStyle w:val="a7"/>
            </w:pPr>
            <w:r w:rsidRPr="00F54DFB">
              <w:t>82,6%</w:t>
            </w:r>
          </w:p>
        </w:tc>
        <w:tc>
          <w:tcPr>
            <w:tcW w:w="651" w:type="pct"/>
            <w:tcBorders>
              <w:top w:val="nil"/>
              <w:left w:val="nil"/>
              <w:bottom w:val="single" w:sz="4" w:space="0" w:color="auto"/>
              <w:right w:val="single" w:sz="4" w:space="0" w:color="auto"/>
            </w:tcBorders>
            <w:shd w:val="clear" w:color="auto" w:fill="auto"/>
            <w:hideMark/>
          </w:tcPr>
          <w:p w14:paraId="44E2DF3A" w14:textId="77777777" w:rsidR="001F7EED" w:rsidRPr="00F54DFB" w:rsidRDefault="001F7EED" w:rsidP="001F7EED">
            <w:pPr>
              <w:pStyle w:val="a7"/>
            </w:pPr>
            <w:r w:rsidRPr="00F54DFB">
              <w:t>90,6%</w:t>
            </w:r>
          </w:p>
        </w:tc>
        <w:tc>
          <w:tcPr>
            <w:tcW w:w="763" w:type="pct"/>
            <w:tcBorders>
              <w:top w:val="nil"/>
              <w:left w:val="nil"/>
              <w:bottom w:val="single" w:sz="4" w:space="0" w:color="auto"/>
              <w:right w:val="single" w:sz="4" w:space="0" w:color="auto"/>
            </w:tcBorders>
            <w:shd w:val="clear" w:color="auto" w:fill="auto"/>
            <w:hideMark/>
          </w:tcPr>
          <w:p w14:paraId="4E9A9DB8" w14:textId="77777777" w:rsidR="001F7EED" w:rsidRPr="00F54DFB" w:rsidRDefault="001F7EED" w:rsidP="001F7EED">
            <w:pPr>
              <w:pStyle w:val="a7"/>
            </w:pPr>
            <w:r w:rsidRPr="00F54DFB">
              <w:t>71,7%</w:t>
            </w:r>
          </w:p>
        </w:tc>
        <w:tc>
          <w:tcPr>
            <w:tcW w:w="556" w:type="pct"/>
            <w:tcBorders>
              <w:top w:val="nil"/>
              <w:left w:val="nil"/>
              <w:bottom w:val="single" w:sz="4" w:space="0" w:color="auto"/>
              <w:right w:val="single" w:sz="4" w:space="0" w:color="auto"/>
            </w:tcBorders>
            <w:shd w:val="clear" w:color="auto" w:fill="auto"/>
            <w:hideMark/>
          </w:tcPr>
          <w:p w14:paraId="1CA17A08" w14:textId="77777777" w:rsidR="001F7EED" w:rsidRPr="00F54DFB" w:rsidRDefault="001F7EED" w:rsidP="001F7EED">
            <w:pPr>
              <w:pStyle w:val="a7"/>
            </w:pPr>
            <w:r w:rsidRPr="00F54DFB">
              <w:t>77,0%</w:t>
            </w:r>
          </w:p>
        </w:tc>
        <w:tc>
          <w:tcPr>
            <w:tcW w:w="658" w:type="pct"/>
            <w:tcBorders>
              <w:top w:val="nil"/>
              <w:left w:val="nil"/>
              <w:bottom w:val="single" w:sz="4" w:space="0" w:color="auto"/>
              <w:right w:val="single" w:sz="4" w:space="0" w:color="auto"/>
            </w:tcBorders>
            <w:shd w:val="clear" w:color="auto" w:fill="auto"/>
            <w:hideMark/>
          </w:tcPr>
          <w:p w14:paraId="79D344BE" w14:textId="77777777" w:rsidR="001F7EED" w:rsidRPr="00F54DFB" w:rsidRDefault="001F7EED" w:rsidP="001F7EED">
            <w:pPr>
              <w:pStyle w:val="a7"/>
            </w:pPr>
            <w:r w:rsidRPr="00F54DFB">
              <w:t>321,9%</w:t>
            </w:r>
          </w:p>
        </w:tc>
        <w:tc>
          <w:tcPr>
            <w:tcW w:w="532" w:type="pct"/>
            <w:tcBorders>
              <w:top w:val="nil"/>
              <w:left w:val="nil"/>
              <w:bottom w:val="single" w:sz="4" w:space="0" w:color="auto"/>
              <w:right w:val="single" w:sz="4" w:space="0" w:color="auto"/>
            </w:tcBorders>
            <w:shd w:val="clear" w:color="auto" w:fill="auto"/>
            <w:hideMark/>
          </w:tcPr>
          <w:p w14:paraId="390123EF" w14:textId="77777777" w:rsidR="001F7EED" w:rsidRPr="00F54DFB" w:rsidRDefault="001F7EED" w:rsidP="001F7EED">
            <w:pPr>
              <w:pStyle w:val="a7"/>
            </w:pPr>
            <w:r w:rsidRPr="00F54DFB">
              <w:t>25,6%</w:t>
            </w:r>
          </w:p>
        </w:tc>
      </w:tr>
      <w:tr w:rsidR="001F7EED" w:rsidRPr="00F54DFB" w14:paraId="64B08F35" w14:textId="77777777" w:rsidTr="001F7EED">
        <w:trPr>
          <w:trHeight w:val="1500"/>
        </w:trPr>
        <w:tc>
          <w:tcPr>
            <w:tcW w:w="755" w:type="pct"/>
            <w:tcBorders>
              <w:top w:val="nil"/>
              <w:left w:val="single" w:sz="4" w:space="0" w:color="auto"/>
              <w:bottom w:val="single" w:sz="4" w:space="0" w:color="auto"/>
              <w:right w:val="single" w:sz="4" w:space="0" w:color="auto"/>
            </w:tcBorders>
            <w:shd w:val="clear" w:color="auto" w:fill="auto"/>
            <w:hideMark/>
          </w:tcPr>
          <w:p w14:paraId="6C5276D7" w14:textId="082E2872" w:rsidR="001F7EED" w:rsidRPr="00773CE8" w:rsidRDefault="001F7EED" w:rsidP="001F7EED">
            <w:pPr>
              <w:pStyle w:val="a7"/>
              <w:rPr>
                <w:lang w:eastAsia="ru-RU"/>
              </w:rPr>
            </w:pPr>
            <w:r w:rsidRPr="00773CE8">
              <w:rPr>
                <w:lang w:eastAsia="ru-RU"/>
              </w:rPr>
              <w:t>Среднемесячная начисленная заработная плата</w:t>
            </w:r>
            <w:r w:rsidR="00254D41">
              <w:rPr>
                <w:lang w:eastAsia="ru-RU"/>
              </w:rPr>
              <w:t xml:space="preserve"> </w:t>
            </w:r>
            <w:r w:rsidRPr="00773CE8">
              <w:rPr>
                <w:lang w:eastAsia="ru-RU"/>
              </w:rPr>
              <w:t xml:space="preserve">в промышленных организациях (без </w:t>
            </w:r>
            <w:r w:rsidRPr="00773CE8">
              <w:rPr>
                <w:lang w:eastAsia="ru-RU"/>
              </w:rPr>
              <w:lastRenderedPageBreak/>
              <w:t xml:space="preserve">выплат социального характера) </w:t>
            </w:r>
          </w:p>
        </w:tc>
        <w:tc>
          <w:tcPr>
            <w:tcW w:w="645" w:type="pct"/>
            <w:tcBorders>
              <w:top w:val="nil"/>
              <w:left w:val="nil"/>
              <w:bottom w:val="single" w:sz="4" w:space="0" w:color="auto"/>
              <w:right w:val="single" w:sz="4" w:space="0" w:color="auto"/>
            </w:tcBorders>
            <w:shd w:val="clear" w:color="auto" w:fill="auto"/>
            <w:hideMark/>
          </w:tcPr>
          <w:p w14:paraId="32A5FEA2" w14:textId="382B4FDD" w:rsidR="001F7EED" w:rsidRPr="00773CE8" w:rsidRDefault="001F7EED" w:rsidP="001F7EED">
            <w:pPr>
              <w:pStyle w:val="a7"/>
              <w:rPr>
                <w:lang w:eastAsia="ru-RU"/>
              </w:rPr>
            </w:pPr>
            <w:r w:rsidRPr="00773CE8">
              <w:rPr>
                <w:lang w:eastAsia="ru-RU"/>
              </w:rPr>
              <w:lastRenderedPageBreak/>
              <w:t>В ноябре</w:t>
            </w:r>
            <w:r w:rsidR="00254D41">
              <w:rPr>
                <w:lang w:eastAsia="ru-RU"/>
              </w:rPr>
              <w:t xml:space="preserve"> </w:t>
            </w:r>
            <w:r w:rsidRPr="00773CE8">
              <w:rPr>
                <w:lang w:eastAsia="ru-RU"/>
              </w:rPr>
              <w:t>2016 г., рублей</w:t>
            </w:r>
          </w:p>
        </w:tc>
        <w:tc>
          <w:tcPr>
            <w:tcW w:w="439" w:type="pct"/>
            <w:tcBorders>
              <w:top w:val="nil"/>
              <w:left w:val="nil"/>
              <w:bottom w:val="single" w:sz="4" w:space="0" w:color="auto"/>
              <w:right w:val="single" w:sz="4" w:space="0" w:color="auto"/>
            </w:tcBorders>
            <w:shd w:val="clear" w:color="auto" w:fill="auto"/>
            <w:hideMark/>
          </w:tcPr>
          <w:p w14:paraId="25264F51" w14:textId="77777777" w:rsidR="001F7EED" w:rsidRPr="00F54DFB" w:rsidRDefault="001F7EED" w:rsidP="001F7EED">
            <w:pPr>
              <w:pStyle w:val="a7"/>
            </w:pPr>
            <w:r w:rsidRPr="00F54DFB">
              <w:t>78,1%</w:t>
            </w:r>
          </w:p>
        </w:tc>
        <w:tc>
          <w:tcPr>
            <w:tcW w:w="651" w:type="pct"/>
            <w:tcBorders>
              <w:top w:val="nil"/>
              <w:left w:val="nil"/>
              <w:bottom w:val="single" w:sz="4" w:space="0" w:color="auto"/>
              <w:right w:val="single" w:sz="4" w:space="0" w:color="auto"/>
            </w:tcBorders>
            <w:shd w:val="clear" w:color="auto" w:fill="auto"/>
            <w:hideMark/>
          </w:tcPr>
          <w:p w14:paraId="49BD8E52" w14:textId="77777777" w:rsidR="001F7EED" w:rsidRPr="00F54DFB" w:rsidRDefault="001F7EED" w:rsidP="001F7EED">
            <w:pPr>
              <w:pStyle w:val="a7"/>
            </w:pPr>
            <w:r w:rsidRPr="00F54DFB">
              <w:t>90,7%</w:t>
            </w:r>
          </w:p>
        </w:tc>
        <w:tc>
          <w:tcPr>
            <w:tcW w:w="763" w:type="pct"/>
            <w:tcBorders>
              <w:top w:val="nil"/>
              <w:left w:val="nil"/>
              <w:bottom w:val="single" w:sz="4" w:space="0" w:color="auto"/>
              <w:right w:val="single" w:sz="4" w:space="0" w:color="auto"/>
            </w:tcBorders>
            <w:shd w:val="clear" w:color="auto" w:fill="auto"/>
            <w:hideMark/>
          </w:tcPr>
          <w:p w14:paraId="0809CCF7" w14:textId="77777777" w:rsidR="001F7EED" w:rsidRPr="00F54DFB" w:rsidRDefault="001F7EED" w:rsidP="001F7EED">
            <w:pPr>
              <w:pStyle w:val="a7"/>
            </w:pPr>
            <w:r w:rsidRPr="00F54DFB">
              <w:t>0,0%</w:t>
            </w:r>
          </w:p>
        </w:tc>
        <w:tc>
          <w:tcPr>
            <w:tcW w:w="556" w:type="pct"/>
            <w:tcBorders>
              <w:top w:val="nil"/>
              <w:left w:val="nil"/>
              <w:bottom w:val="single" w:sz="4" w:space="0" w:color="auto"/>
              <w:right w:val="single" w:sz="4" w:space="0" w:color="auto"/>
            </w:tcBorders>
            <w:shd w:val="clear" w:color="auto" w:fill="auto"/>
            <w:hideMark/>
          </w:tcPr>
          <w:p w14:paraId="7B08C5CA" w14:textId="77777777" w:rsidR="001F7EED" w:rsidRPr="00F54DFB" w:rsidRDefault="001F7EED" w:rsidP="001F7EED">
            <w:pPr>
              <w:pStyle w:val="a7"/>
            </w:pPr>
            <w:r w:rsidRPr="00F54DFB">
              <w:t>105,5%</w:t>
            </w:r>
          </w:p>
        </w:tc>
        <w:tc>
          <w:tcPr>
            <w:tcW w:w="658" w:type="pct"/>
            <w:tcBorders>
              <w:top w:val="nil"/>
              <w:left w:val="nil"/>
              <w:bottom w:val="single" w:sz="4" w:space="0" w:color="auto"/>
              <w:right w:val="single" w:sz="4" w:space="0" w:color="auto"/>
            </w:tcBorders>
            <w:shd w:val="clear" w:color="auto" w:fill="auto"/>
            <w:hideMark/>
          </w:tcPr>
          <w:p w14:paraId="1A98E114" w14:textId="77777777" w:rsidR="001F7EED" w:rsidRPr="00F54DFB" w:rsidRDefault="001F7EED" w:rsidP="001F7EED">
            <w:pPr>
              <w:pStyle w:val="a7"/>
            </w:pPr>
            <w:r w:rsidRPr="00F54DFB">
              <w:t>274,3%</w:t>
            </w:r>
          </w:p>
        </w:tc>
        <w:tc>
          <w:tcPr>
            <w:tcW w:w="532" w:type="pct"/>
            <w:tcBorders>
              <w:top w:val="nil"/>
              <w:left w:val="nil"/>
              <w:bottom w:val="single" w:sz="4" w:space="0" w:color="auto"/>
              <w:right w:val="single" w:sz="4" w:space="0" w:color="auto"/>
            </w:tcBorders>
            <w:shd w:val="clear" w:color="auto" w:fill="auto"/>
            <w:hideMark/>
          </w:tcPr>
          <w:p w14:paraId="75FF7821" w14:textId="77777777" w:rsidR="001F7EED" w:rsidRPr="00F54DFB" w:rsidRDefault="001F7EED" w:rsidP="001F7EED">
            <w:pPr>
              <w:pStyle w:val="a7"/>
            </w:pPr>
            <w:r w:rsidRPr="00F54DFB">
              <w:t>28,5%</w:t>
            </w:r>
          </w:p>
        </w:tc>
      </w:tr>
      <w:tr w:rsidR="001F7EED" w:rsidRPr="00F54DFB" w14:paraId="3B7A360D" w14:textId="77777777" w:rsidTr="001F7EED">
        <w:trPr>
          <w:trHeight w:val="600"/>
        </w:trPr>
        <w:tc>
          <w:tcPr>
            <w:tcW w:w="755" w:type="pct"/>
            <w:tcBorders>
              <w:top w:val="nil"/>
              <w:left w:val="single" w:sz="4" w:space="0" w:color="auto"/>
              <w:bottom w:val="single" w:sz="4" w:space="0" w:color="auto"/>
              <w:right w:val="single" w:sz="4" w:space="0" w:color="auto"/>
            </w:tcBorders>
            <w:shd w:val="clear" w:color="auto" w:fill="auto"/>
            <w:hideMark/>
          </w:tcPr>
          <w:p w14:paraId="6472E2F5" w14:textId="77777777" w:rsidR="001F7EED" w:rsidRPr="00773CE8" w:rsidRDefault="001F7EED" w:rsidP="001F7EED">
            <w:pPr>
              <w:pStyle w:val="a7"/>
              <w:rPr>
                <w:lang w:eastAsia="ru-RU"/>
              </w:rPr>
            </w:pPr>
            <w:r w:rsidRPr="00773CE8">
              <w:rPr>
                <w:lang w:eastAsia="ru-RU"/>
              </w:rPr>
              <w:lastRenderedPageBreak/>
              <w:t> </w:t>
            </w:r>
          </w:p>
        </w:tc>
        <w:tc>
          <w:tcPr>
            <w:tcW w:w="645" w:type="pct"/>
            <w:tcBorders>
              <w:top w:val="nil"/>
              <w:left w:val="nil"/>
              <w:bottom w:val="single" w:sz="4" w:space="0" w:color="auto"/>
              <w:right w:val="single" w:sz="4" w:space="0" w:color="auto"/>
            </w:tcBorders>
            <w:shd w:val="clear" w:color="auto" w:fill="auto"/>
            <w:hideMark/>
          </w:tcPr>
          <w:p w14:paraId="2679B0C4" w14:textId="50A6CAC8" w:rsidR="001F7EED" w:rsidRPr="00773CE8" w:rsidRDefault="001F7EED" w:rsidP="001F7EED">
            <w:pPr>
              <w:pStyle w:val="a7"/>
              <w:rPr>
                <w:lang w:eastAsia="ru-RU"/>
              </w:rPr>
            </w:pPr>
            <w:r w:rsidRPr="00773CE8">
              <w:rPr>
                <w:lang w:eastAsia="ru-RU"/>
              </w:rPr>
              <w:t>В январе-ноябре</w:t>
            </w:r>
            <w:r w:rsidR="00254D41">
              <w:rPr>
                <w:lang w:eastAsia="ru-RU"/>
              </w:rPr>
              <w:t xml:space="preserve"> </w:t>
            </w:r>
            <w:r w:rsidRPr="00773CE8">
              <w:rPr>
                <w:lang w:eastAsia="ru-RU"/>
              </w:rPr>
              <w:t>2016 г., рублей</w:t>
            </w:r>
          </w:p>
        </w:tc>
        <w:tc>
          <w:tcPr>
            <w:tcW w:w="439" w:type="pct"/>
            <w:tcBorders>
              <w:top w:val="nil"/>
              <w:left w:val="nil"/>
              <w:bottom w:val="single" w:sz="4" w:space="0" w:color="auto"/>
              <w:right w:val="single" w:sz="4" w:space="0" w:color="auto"/>
            </w:tcBorders>
            <w:shd w:val="clear" w:color="auto" w:fill="auto"/>
            <w:hideMark/>
          </w:tcPr>
          <w:p w14:paraId="257F07ED" w14:textId="77777777" w:rsidR="001F7EED" w:rsidRPr="00F54DFB" w:rsidRDefault="001F7EED" w:rsidP="001F7EED">
            <w:pPr>
              <w:pStyle w:val="a7"/>
            </w:pPr>
            <w:r w:rsidRPr="00F54DFB">
              <w:t>81,5%</w:t>
            </w:r>
          </w:p>
        </w:tc>
        <w:tc>
          <w:tcPr>
            <w:tcW w:w="651" w:type="pct"/>
            <w:tcBorders>
              <w:top w:val="nil"/>
              <w:left w:val="nil"/>
              <w:bottom w:val="single" w:sz="4" w:space="0" w:color="auto"/>
              <w:right w:val="single" w:sz="4" w:space="0" w:color="auto"/>
            </w:tcBorders>
            <w:shd w:val="clear" w:color="auto" w:fill="auto"/>
            <w:hideMark/>
          </w:tcPr>
          <w:p w14:paraId="155FD5D5" w14:textId="77777777" w:rsidR="001F7EED" w:rsidRPr="00F54DFB" w:rsidRDefault="001F7EED" w:rsidP="001F7EED">
            <w:pPr>
              <w:pStyle w:val="a7"/>
            </w:pPr>
            <w:r w:rsidRPr="00F54DFB">
              <w:t>86,2%</w:t>
            </w:r>
          </w:p>
        </w:tc>
        <w:tc>
          <w:tcPr>
            <w:tcW w:w="763" w:type="pct"/>
            <w:tcBorders>
              <w:top w:val="nil"/>
              <w:left w:val="nil"/>
              <w:bottom w:val="single" w:sz="4" w:space="0" w:color="auto"/>
              <w:right w:val="single" w:sz="4" w:space="0" w:color="auto"/>
            </w:tcBorders>
            <w:shd w:val="clear" w:color="auto" w:fill="auto"/>
            <w:hideMark/>
          </w:tcPr>
          <w:p w14:paraId="189B11D7" w14:textId="77777777" w:rsidR="001F7EED" w:rsidRPr="00F54DFB" w:rsidRDefault="001F7EED" w:rsidP="001F7EED">
            <w:pPr>
              <w:pStyle w:val="a7"/>
            </w:pPr>
            <w:r w:rsidRPr="00F54DFB">
              <w:t>0,0%</w:t>
            </w:r>
          </w:p>
        </w:tc>
        <w:tc>
          <w:tcPr>
            <w:tcW w:w="556" w:type="pct"/>
            <w:tcBorders>
              <w:top w:val="nil"/>
              <w:left w:val="nil"/>
              <w:bottom w:val="single" w:sz="4" w:space="0" w:color="auto"/>
              <w:right w:val="single" w:sz="4" w:space="0" w:color="auto"/>
            </w:tcBorders>
            <w:shd w:val="clear" w:color="auto" w:fill="auto"/>
            <w:hideMark/>
          </w:tcPr>
          <w:p w14:paraId="10082732" w14:textId="77777777" w:rsidR="001F7EED" w:rsidRPr="00F54DFB" w:rsidRDefault="001F7EED" w:rsidP="001F7EED">
            <w:pPr>
              <w:pStyle w:val="a7"/>
            </w:pPr>
            <w:r w:rsidRPr="00F54DFB">
              <w:t>116,0%</w:t>
            </w:r>
          </w:p>
        </w:tc>
        <w:tc>
          <w:tcPr>
            <w:tcW w:w="658" w:type="pct"/>
            <w:tcBorders>
              <w:top w:val="nil"/>
              <w:left w:val="nil"/>
              <w:bottom w:val="single" w:sz="4" w:space="0" w:color="auto"/>
              <w:right w:val="single" w:sz="4" w:space="0" w:color="auto"/>
            </w:tcBorders>
            <w:shd w:val="clear" w:color="auto" w:fill="auto"/>
            <w:hideMark/>
          </w:tcPr>
          <w:p w14:paraId="23D46496" w14:textId="77777777" w:rsidR="001F7EED" w:rsidRPr="00F54DFB" w:rsidRDefault="001F7EED" w:rsidP="001F7EED">
            <w:pPr>
              <w:pStyle w:val="a7"/>
            </w:pPr>
            <w:r w:rsidRPr="00F54DFB">
              <w:t>283,7%</w:t>
            </w:r>
          </w:p>
        </w:tc>
        <w:tc>
          <w:tcPr>
            <w:tcW w:w="532" w:type="pct"/>
            <w:tcBorders>
              <w:top w:val="nil"/>
              <w:left w:val="nil"/>
              <w:bottom w:val="single" w:sz="4" w:space="0" w:color="auto"/>
              <w:right w:val="single" w:sz="4" w:space="0" w:color="auto"/>
            </w:tcBorders>
            <w:shd w:val="clear" w:color="auto" w:fill="auto"/>
            <w:hideMark/>
          </w:tcPr>
          <w:p w14:paraId="2623838B" w14:textId="77777777" w:rsidR="001F7EED" w:rsidRPr="00F54DFB" w:rsidRDefault="001F7EED" w:rsidP="001F7EED">
            <w:pPr>
              <w:pStyle w:val="a7"/>
            </w:pPr>
            <w:r w:rsidRPr="00F54DFB">
              <w:t>28,7%</w:t>
            </w:r>
          </w:p>
        </w:tc>
      </w:tr>
      <w:tr w:rsidR="001F7EED" w:rsidRPr="00F54DFB" w14:paraId="54E758FB" w14:textId="77777777" w:rsidTr="001F7EED">
        <w:trPr>
          <w:trHeight w:val="1500"/>
        </w:trPr>
        <w:tc>
          <w:tcPr>
            <w:tcW w:w="755" w:type="pct"/>
            <w:tcBorders>
              <w:top w:val="nil"/>
              <w:left w:val="single" w:sz="4" w:space="0" w:color="auto"/>
              <w:bottom w:val="single" w:sz="4" w:space="0" w:color="auto"/>
              <w:right w:val="single" w:sz="4" w:space="0" w:color="auto"/>
            </w:tcBorders>
            <w:shd w:val="clear" w:color="auto" w:fill="auto"/>
            <w:hideMark/>
          </w:tcPr>
          <w:p w14:paraId="5A78604C" w14:textId="01133C43" w:rsidR="001F7EED" w:rsidRPr="00773CE8" w:rsidRDefault="001F7EED" w:rsidP="001F7EED">
            <w:pPr>
              <w:pStyle w:val="a7"/>
              <w:rPr>
                <w:lang w:eastAsia="ru-RU"/>
              </w:rPr>
            </w:pPr>
            <w:r w:rsidRPr="00773CE8">
              <w:rPr>
                <w:lang w:eastAsia="ru-RU"/>
              </w:rPr>
              <w:t>Среднемесячная начисленная заработная плата</w:t>
            </w:r>
            <w:r w:rsidR="00254D41">
              <w:rPr>
                <w:lang w:eastAsia="ru-RU"/>
              </w:rPr>
              <w:t xml:space="preserve"> </w:t>
            </w:r>
            <w:r w:rsidRPr="00773CE8">
              <w:rPr>
                <w:lang w:eastAsia="ru-RU"/>
              </w:rPr>
              <w:t xml:space="preserve">в организациях сельского хозяйства (без выплат социального характера) </w:t>
            </w:r>
          </w:p>
        </w:tc>
        <w:tc>
          <w:tcPr>
            <w:tcW w:w="645" w:type="pct"/>
            <w:tcBorders>
              <w:top w:val="nil"/>
              <w:left w:val="nil"/>
              <w:bottom w:val="single" w:sz="4" w:space="0" w:color="auto"/>
              <w:right w:val="single" w:sz="4" w:space="0" w:color="auto"/>
            </w:tcBorders>
            <w:shd w:val="clear" w:color="auto" w:fill="auto"/>
            <w:hideMark/>
          </w:tcPr>
          <w:p w14:paraId="571319B3" w14:textId="20283C84" w:rsidR="001F7EED" w:rsidRPr="00773CE8" w:rsidRDefault="001F7EED" w:rsidP="001F7EED">
            <w:pPr>
              <w:pStyle w:val="a7"/>
              <w:rPr>
                <w:lang w:eastAsia="ru-RU"/>
              </w:rPr>
            </w:pPr>
            <w:r w:rsidRPr="00773CE8">
              <w:rPr>
                <w:lang w:eastAsia="ru-RU"/>
              </w:rPr>
              <w:t>В ноябре</w:t>
            </w:r>
            <w:r w:rsidR="00254D41">
              <w:rPr>
                <w:lang w:eastAsia="ru-RU"/>
              </w:rPr>
              <w:t xml:space="preserve"> </w:t>
            </w:r>
            <w:r w:rsidRPr="00773CE8">
              <w:rPr>
                <w:lang w:eastAsia="ru-RU"/>
              </w:rPr>
              <w:t xml:space="preserve">2016 г., рублей </w:t>
            </w:r>
          </w:p>
        </w:tc>
        <w:tc>
          <w:tcPr>
            <w:tcW w:w="439" w:type="pct"/>
            <w:tcBorders>
              <w:top w:val="nil"/>
              <w:left w:val="nil"/>
              <w:bottom w:val="single" w:sz="4" w:space="0" w:color="auto"/>
              <w:right w:val="single" w:sz="4" w:space="0" w:color="auto"/>
            </w:tcBorders>
            <w:shd w:val="clear" w:color="auto" w:fill="auto"/>
            <w:hideMark/>
          </w:tcPr>
          <w:p w14:paraId="12CDDCEB" w14:textId="77777777" w:rsidR="001F7EED" w:rsidRPr="00F54DFB" w:rsidRDefault="001F7EED" w:rsidP="001F7EED">
            <w:pPr>
              <w:pStyle w:val="a7"/>
            </w:pPr>
            <w:r w:rsidRPr="00F54DFB">
              <w:t>0,0%</w:t>
            </w:r>
          </w:p>
        </w:tc>
        <w:tc>
          <w:tcPr>
            <w:tcW w:w="651" w:type="pct"/>
            <w:tcBorders>
              <w:top w:val="nil"/>
              <w:left w:val="nil"/>
              <w:bottom w:val="single" w:sz="4" w:space="0" w:color="auto"/>
              <w:right w:val="single" w:sz="4" w:space="0" w:color="auto"/>
            </w:tcBorders>
            <w:shd w:val="clear" w:color="auto" w:fill="auto"/>
            <w:hideMark/>
          </w:tcPr>
          <w:p w14:paraId="7EA0E4A1" w14:textId="77777777" w:rsidR="001F7EED" w:rsidRPr="00F54DFB" w:rsidRDefault="001F7EED" w:rsidP="001F7EED">
            <w:pPr>
              <w:pStyle w:val="a7"/>
            </w:pPr>
            <w:r w:rsidRPr="00F54DFB">
              <w:t>74,9%</w:t>
            </w:r>
          </w:p>
        </w:tc>
        <w:tc>
          <w:tcPr>
            <w:tcW w:w="763" w:type="pct"/>
            <w:tcBorders>
              <w:top w:val="nil"/>
              <w:left w:val="nil"/>
              <w:bottom w:val="single" w:sz="4" w:space="0" w:color="auto"/>
              <w:right w:val="single" w:sz="4" w:space="0" w:color="auto"/>
            </w:tcBorders>
            <w:shd w:val="clear" w:color="auto" w:fill="auto"/>
            <w:hideMark/>
          </w:tcPr>
          <w:p w14:paraId="7D6FFCB4" w14:textId="77777777" w:rsidR="001F7EED" w:rsidRPr="00F54DFB" w:rsidRDefault="001F7EED" w:rsidP="001F7EED">
            <w:pPr>
              <w:pStyle w:val="a7"/>
            </w:pPr>
            <w:r w:rsidRPr="00F54DFB">
              <w:t>91,8%</w:t>
            </w:r>
          </w:p>
        </w:tc>
        <w:tc>
          <w:tcPr>
            <w:tcW w:w="556" w:type="pct"/>
            <w:tcBorders>
              <w:top w:val="nil"/>
              <w:left w:val="nil"/>
              <w:bottom w:val="single" w:sz="4" w:space="0" w:color="auto"/>
              <w:right w:val="single" w:sz="4" w:space="0" w:color="auto"/>
            </w:tcBorders>
            <w:shd w:val="clear" w:color="auto" w:fill="auto"/>
            <w:hideMark/>
          </w:tcPr>
          <w:p w14:paraId="4C3E8E49" w14:textId="77777777" w:rsidR="001F7EED" w:rsidRPr="00F54DFB" w:rsidRDefault="001F7EED" w:rsidP="001F7EED">
            <w:pPr>
              <w:pStyle w:val="a7"/>
            </w:pPr>
            <w:r w:rsidRPr="00F54DFB">
              <w:t>70,2%</w:t>
            </w:r>
          </w:p>
        </w:tc>
        <w:tc>
          <w:tcPr>
            <w:tcW w:w="658" w:type="pct"/>
            <w:tcBorders>
              <w:top w:val="nil"/>
              <w:left w:val="nil"/>
              <w:bottom w:val="single" w:sz="4" w:space="0" w:color="auto"/>
              <w:right w:val="single" w:sz="4" w:space="0" w:color="auto"/>
            </w:tcBorders>
            <w:shd w:val="clear" w:color="auto" w:fill="auto"/>
            <w:hideMark/>
          </w:tcPr>
          <w:p w14:paraId="16E55AF7" w14:textId="77777777" w:rsidR="001F7EED" w:rsidRPr="00F54DFB" w:rsidRDefault="001F7EED" w:rsidP="001F7EED">
            <w:pPr>
              <w:pStyle w:val="a7"/>
            </w:pPr>
            <w:r w:rsidRPr="00F54DFB">
              <w:t>236,9%</w:t>
            </w:r>
          </w:p>
        </w:tc>
        <w:tc>
          <w:tcPr>
            <w:tcW w:w="532" w:type="pct"/>
            <w:tcBorders>
              <w:top w:val="nil"/>
              <w:left w:val="nil"/>
              <w:bottom w:val="single" w:sz="4" w:space="0" w:color="auto"/>
              <w:right w:val="single" w:sz="4" w:space="0" w:color="auto"/>
            </w:tcBorders>
            <w:shd w:val="clear" w:color="auto" w:fill="auto"/>
            <w:hideMark/>
          </w:tcPr>
          <w:p w14:paraId="77DF8467" w14:textId="77777777" w:rsidR="001F7EED" w:rsidRPr="00F54DFB" w:rsidRDefault="001F7EED" w:rsidP="001F7EED">
            <w:pPr>
              <w:pStyle w:val="a7"/>
            </w:pPr>
            <w:r w:rsidRPr="00F54DFB">
              <w:t>0,0%</w:t>
            </w:r>
          </w:p>
        </w:tc>
      </w:tr>
      <w:tr w:rsidR="001F7EED" w:rsidRPr="00F54DFB" w14:paraId="2E0B6A36" w14:textId="77777777" w:rsidTr="001F7EED">
        <w:trPr>
          <w:trHeight w:val="600"/>
        </w:trPr>
        <w:tc>
          <w:tcPr>
            <w:tcW w:w="755" w:type="pct"/>
            <w:tcBorders>
              <w:top w:val="nil"/>
              <w:left w:val="single" w:sz="4" w:space="0" w:color="auto"/>
              <w:bottom w:val="single" w:sz="4" w:space="0" w:color="auto"/>
              <w:right w:val="single" w:sz="4" w:space="0" w:color="auto"/>
            </w:tcBorders>
            <w:shd w:val="clear" w:color="auto" w:fill="auto"/>
            <w:hideMark/>
          </w:tcPr>
          <w:p w14:paraId="4A4D6EDF" w14:textId="77777777" w:rsidR="001F7EED" w:rsidRPr="00773CE8" w:rsidRDefault="001F7EED" w:rsidP="001F7EED">
            <w:pPr>
              <w:pStyle w:val="a7"/>
              <w:rPr>
                <w:lang w:eastAsia="ru-RU"/>
              </w:rPr>
            </w:pPr>
            <w:r w:rsidRPr="00773CE8">
              <w:rPr>
                <w:lang w:eastAsia="ru-RU"/>
              </w:rPr>
              <w:t> </w:t>
            </w:r>
          </w:p>
        </w:tc>
        <w:tc>
          <w:tcPr>
            <w:tcW w:w="645" w:type="pct"/>
            <w:tcBorders>
              <w:top w:val="nil"/>
              <w:left w:val="nil"/>
              <w:bottom w:val="single" w:sz="4" w:space="0" w:color="auto"/>
              <w:right w:val="single" w:sz="4" w:space="0" w:color="auto"/>
            </w:tcBorders>
            <w:shd w:val="clear" w:color="auto" w:fill="auto"/>
            <w:hideMark/>
          </w:tcPr>
          <w:p w14:paraId="17A34B1D" w14:textId="04D4C1AC" w:rsidR="001F7EED" w:rsidRPr="00773CE8" w:rsidRDefault="001F7EED" w:rsidP="001F7EED">
            <w:pPr>
              <w:pStyle w:val="a7"/>
              <w:rPr>
                <w:lang w:eastAsia="ru-RU"/>
              </w:rPr>
            </w:pPr>
            <w:r w:rsidRPr="00773CE8">
              <w:rPr>
                <w:lang w:eastAsia="ru-RU"/>
              </w:rPr>
              <w:t>В январе-ноябре</w:t>
            </w:r>
            <w:r w:rsidR="00254D41">
              <w:rPr>
                <w:lang w:eastAsia="ru-RU"/>
              </w:rPr>
              <w:t xml:space="preserve"> </w:t>
            </w:r>
            <w:r w:rsidRPr="00773CE8">
              <w:rPr>
                <w:lang w:eastAsia="ru-RU"/>
              </w:rPr>
              <w:t xml:space="preserve">2016 г., рублей </w:t>
            </w:r>
          </w:p>
        </w:tc>
        <w:tc>
          <w:tcPr>
            <w:tcW w:w="439" w:type="pct"/>
            <w:tcBorders>
              <w:top w:val="nil"/>
              <w:left w:val="nil"/>
              <w:bottom w:val="single" w:sz="4" w:space="0" w:color="auto"/>
              <w:right w:val="single" w:sz="4" w:space="0" w:color="auto"/>
            </w:tcBorders>
            <w:shd w:val="clear" w:color="auto" w:fill="auto"/>
            <w:hideMark/>
          </w:tcPr>
          <w:p w14:paraId="6E8552CD" w14:textId="77777777" w:rsidR="001F7EED" w:rsidRPr="00F54DFB" w:rsidRDefault="001F7EED" w:rsidP="001F7EED">
            <w:pPr>
              <w:pStyle w:val="a7"/>
            </w:pPr>
            <w:r w:rsidRPr="00F54DFB">
              <w:t>0,0%</w:t>
            </w:r>
          </w:p>
        </w:tc>
        <w:tc>
          <w:tcPr>
            <w:tcW w:w="651" w:type="pct"/>
            <w:tcBorders>
              <w:top w:val="nil"/>
              <w:left w:val="nil"/>
              <w:bottom w:val="single" w:sz="4" w:space="0" w:color="auto"/>
              <w:right w:val="single" w:sz="4" w:space="0" w:color="auto"/>
            </w:tcBorders>
            <w:shd w:val="clear" w:color="auto" w:fill="auto"/>
            <w:hideMark/>
          </w:tcPr>
          <w:p w14:paraId="0BC67651" w14:textId="77777777" w:rsidR="001F7EED" w:rsidRPr="00F54DFB" w:rsidRDefault="001F7EED" w:rsidP="001F7EED">
            <w:pPr>
              <w:pStyle w:val="a7"/>
            </w:pPr>
            <w:r w:rsidRPr="00F54DFB">
              <w:t>73,2%</w:t>
            </w:r>
          </w:p>
        </w:tc>
        <w:tc>
          <w:tcPr>
            <w:tcW w:w="763" w:type="pct"/>
            <w:tcBorders>
              <w:top w:val="nil"/>
              <w:left w:val="nil"/>
              <w:bottom w:val="single" w:sz="4" w:space="0" w:color="auto"/>
              <w:right w:val="single" w:sz="4" w:space="0" w:color="auto"/>
            </w:tcBorders>
            <w:shd w:val="clear" w:color="auto" w:fill="auto"/>
            <w:hideMark/>
          </w:tcPr>
          <w:p w14:paraId="57B5AE02" w14:textId="77777777" w:rsidR="001F7EED" w:rsidRPr="00F54DFB" w:rsidRDefault="001F7EED" w:rsidP="001F7EED">
            <w:pPr>
              <w:pStyle w:val="a7"/>
            </w:pPr>
            <w:r w:rsidRPr="00F54DFB">
              <w:t>100,4%</w:t>
            </w:r>
          </w:p>
        </w:tc>
        <w:tc>
          <w:tcPr>
            <w:tcW w:w="556" w:type="pct"/>
            <w:tcBorders>
              <w:top w:val="nil"/>
              <w:left w:val="nil"/>
              <w:bottom w:val="single" w:sz="4" w:space="0" w:color="auto"/>
              <w:right w:val="single" w:sz="4" w:space="0" w:color="auto"/>
            </w:tcBorders>
            <w:shd w:val="clear" w:color="auto" w:fill="auto"/>
            <w:hideMark/>
          </w:tcPr>
          <w:p w14:paraId="6FE15F7C" w14:textId="77777777" w:rsidR="001F7EED" w:rsidRPr="00F54DFB" w:rsidRDefault="001F7EED" w:rsidP="001F7EED">
            <w:pPr>
              <w:pStyle w:val="a7"/>
            </w:pPr>
            <w:r w:rsidRPr="00F54DFB">
              <w:t>70,4%</w:t>
            </w:r>
          </w:p>
        </w:tc>
        <w:tc>
          <w:tcPr>
            <w:tcW w:w="658" w:type="pct"/>
            <w:tcBorders>
              <w:top w:val="nil"/>
              <w:left w:val="nil"/>
              <w:bottom w:val="single" w:sz="4" w:space="0" w:color="auto"/>
              <w:right w:val="single" w:sz="4" w:space="0" w:color="auto"/>
            </w:tcBorders>
            <w:shd w:val="clear" w:color="auto" w:fill="auto"/>
            <w:hideMark/>
          </w:tcPr>
          <w:p w14:paraId="3419134E" w14:textId="77777777" w:rsidR="001F7EED" w:rsidRPr="00F54DFB" w:rsidRDefault="001F7EED" w:rsidP="001F7EED">
            <w:pPr>
              <w:pStyle w:val="a7"/>
            </w:pPr>
            <w:r w:rsidRPr="00F54DFB">
              <w:t>243,9%</w:t>
            </w:r>
          </w:p>
        </w:tc>
        <w:tc>
          <w:tcPr>
            <w:tcW w:w="532" w:type="pct"/>
            <w:tcBorders>
              <w:top w:val="nil"/>
              <w:left w:val="nil"/>
              <w:bottom w:val="single" w:sz="4" w:space="0" w:color="auto"/>
              <w:right w:val="single" w:sz="4" w:space="0" w:color="auto"/>
            </w:tcBorders>
            <w:shd w:val="clear" w:color="auto" w:fill="auto"/>
            <w:hideMark/>
          </w:tcPr>
          <w:p w14:paraId="41066988" w14:textId="77777777" w:rsidR="001F7EED" w:rsidRPr="00F54DFB" w:rsidRDefault="001F7EED" w:rsidP="001F7EED">
            <w:pPr>
              <w:pStyle w:val="a7"/>
            </w:pPr>
            <w:r w:rsidRPr="00F54DFB">
              <w:t>0,0%</w:t>
            </w:r>
          </w:p>
        </w:tc>
      </w:tr>
      <w:tr w:rsidR="001F7EED" w:rsidRPr="00F54DFB" w14:paraId="64F7F6AA" w14:textId="77777777" w:rsidTr="001F7EED">
        <w:trPr>
          <w:trHeight w:val="1200"/>
        </w:trPr>
        <w:tc>
          <w:tcPr>
            <w:tcW w:w="755" w:type="pct"/>
            <w:tcBorders>
              <w:top w:val="nil"/>
              <w:left w:val="single" w:sz="4" w:space="0" w:color="auto"/>
              <w:bottom w:val="single" w:sz="4" w:space="0" w:color="auto"/>
              <w:right w:val="single" w:sz="4" w:space="0" w:color="auto"/>
            </w:tcBorders>
            <w:shd w:val="clear" w:color="auto" w:fill="auto"/>
            <w:hideMark/>
          </w:tcPr>
          <w:p w14:paraId="06F6715D" w14:textId="1E1A9D62" w:rsidR="001F7EED" w:rsidRPr="00773CE8" w:rsidRDefault="001F7EED" w:rsidP="001F7EED">
            <w:pPr>
              <w:pStyle w:val="a7"/>
              <w:rPr>
                <w:lang w:eastAsia="ru-RU"/>
              </w:rPr>
            </w:pPr>
            <w:r w:rsidRPr="00773CE8">
              <w:rPr>
                <w:lang w:eastAsia="ru-RU"/>
              </w:rPr>
              <w:t>Основные показатели пенсионного обеспечения по Республике Крым 1)</w:t>
            </w:r>
            <w:r w:rsidR="00254D41">
              <w:rPr>
                <w:lang w:eastAsia="ru-RU"/>
              </w:rPr>
              <w:t xml:space="preserve"> </w:t>
            </w:r>
            <w:r w:rsidRPr="00773CE8">
              <w:rPr>
                <w:lang w:eastAsia="ru-RU"/>
              </w:rPr>
              <w:t xml:space="preserve">по состоянию на 1 октября 2016 г. </w:t>
            </w:r>
          </w:p>
        </w:tc>
        <w:tc>
          <w:tcPr>
            <w:tcW w:w="645" w:type="pct"/>
            <w:tcBorders>
              <w:top w:val="nil"/>
              <w:left w:val="nil"/>
              <w:bottom w:val="single" w:sz="4" w:space="0" w:color="auto"/>
              <w:right w:val="single" w:sz="4" w:space="0" w:color="auto"/>
            </w:tcBorders>
            <w:shd w:val="clear" w:color="auto" w:fill="auto"/>
            <w:hideMark/>
          </w:tcPr>
          <w:p w14:paraId="3767A4CC" w14:textId="77777777" w:rsidR="001F7EED" w:rsidRPr="00773CE8" w:rsidRDefault="001F7EED" w:rsidP="001F7EED">
            <w:pPr>
              <w:pStyle w:val="a7"/>
              <w:rPr>
                <w:lang w:eastAsia="ru-RU"/>
              </w:rPr>
            </w:pPr>
            <w:r w:rsidRPr="00773CE8">
              <w:rPr>
                <w:lang w:eastAsia="ru-RU"/>
              </w:rPr>
              <w:t> </w:t>
            </w:r>
          </w:p>
        </w:tc>
        <w:tc>
          <w:tcPr>
            <w:tcW w:w="439" w:type="pct"/>
            <w:tcBorders>
              <w:top w:val="nil"/>
              <w:left w:val="nil"/>
              <w:bottom w:val="single" w:sz="4" w:space="0" w:color="auto"/>
              <w:right w:val="single" w:sz="4" w:space="0" w:color="auto"/>
            </w:tcBorders>
            <w:shd w:val="clear" w:color="auto" w:fill="auto"/>
            <w:hideMark/>
          </w:tcPr>
          <w:p w14:paraId="1E29FFCD" w14:textId="77777777" w:rsidR="001F7EED" w:rsidRPr="00F54DFB" w:rsidRDefault="001F7EED" w:rsidP="001F7EED">
            <w:pPr>
              <w:pStyle w:val="a7"/>
            </w:pPr>
            <w:r w:rsidRPr="00F54DFB">
              <w:t>1,5%</w:t>
            </w:r>
          </w:p>
        </w:tc>
        <w:tc>
          <w:tcPr>
            <w:tcW w:w="651" w:type="pct"/>
            <w:tcBorders>
              <w:top w:val="nil"/>
              <w:left w:val="nil"/>
              <w:bottom w:val="single" w:sz="4" w:space="0" w:color="auto"/>
              <w:right w:val="single" w:sz="4" w:space="0" w:color="auto"/>
            </w:tcBorders>
            <w:shd w:val="clear" w:color="auto" w:fill="auto"/>
            <w:hideMark/>
          </w:tcPr>
          <w:p w14:paraId="4C471F35" w14:textId="77777777" w:rsidR="001F7EED" w:rsidRPr="00F54DFB" w:rsidRDefault="001F7EED" w:rsidP="001F7EED">
            <w:pPr>
              <w:pStyle w:val="a7"/>
            </w:pPr>
            <w:r w:rsidRPr="00F54DFB">
              <w:t>0,0%</w:t>
            </w:r>
          </w:p>
        </w:tc>
        <w:tc>
          <w:tcPr>
            <w:tcW w:w="763" w:type="pct"/>
            <w:tcBorders>
              <w:top w:val="nil"/>
              <w:left w:val="nil"/>
              <w:bottom w:val="single" w:sz="4" w:space="0" w:color="auto"/>
              <w:right w:val="single" w:sz="4" w:space="0" w:color="auto"/>
            </w:tcBorders>
            <w:shd w:val="clear" w:color="auto" w:fill="auto"/>
            <w:hideMark/>
          </w:tcPr>
          <w:p w14:paraId="5F8515E2" w14:textId="77777777" w:rsidR="001F7EED" w:rsidRPr="00F54DFB" w:rsidRDefault="001F7EED" w:rsidP="001F7EED">
            <w:pPr>
              <w:pStyle w:val="a7"/>
            </w:pPr>
            <w:r w:rsidRPr="00F54DFB">
              <w:t>3,0%</w:t>
            </w:r>
          </w:p>
        </w:tc>
        <w:tc>
          <w:tcPr>
            <w:tcW w:w="556" w:type="pct"/>
            <w:tcBorders>
              <w:top w:val="nil"/>
              <w:left w:val="nil"/>
              <w:bottom w:val="single" w:sz="4" w:space="0" w:color="auto"/>
              <w:right w:val="single" w:sz="4" w:space="0" w:color="auto"/>
            </w:tcBorders>
            <w:shd w:val="clear" w:color="auto" w:fill="auto"/>
            <w:hideMark/>
          </w:tcPr>
          <w:p w14:paraId="0FA572F2" w14:textId="77777777" w:rsidR="001F7EED" w:rsidRPr="00F54DFB" w:rsidRDefault="001F7EED" w:rsidP="001F7EED">
            <w:pPr>
              <w:pStyle w:val="a7"/>
            </w:pPr>
            <w:r w:rsidRPr="00F54DFB">
              <w:t>1,6%</w:t>
            </w:r>
          </w:p>
        </w:tc>
        <w:tc>
          <w:tcPr>
            <w:tcW w:w="658" w:type="pct"/>
            <w:tcBorders>
              <w:top w:val="nil"/>
              <w:left w:val="nil"/>
              <w:bottom w:val="single" w:sz="4" w:space="0" w:color="auto"/>
              <w:right w:val="single" w:sz="4" w:space="0" w:color="auto"/>
            </w:tcBorders>
            <w:shd w:val="clear" w:color="auto" w:fill="auto"/>
            <w:hideMark/>
          </w:tcPr>
          <w:p w14:paraId="59375A58" w14:textId="77777777" w:rsidR="001F7EED" w:rsidRPr="00F54DFB" w:rsidRDefault="001F7EED" w:rsidP="001F7EED">
            <w:pPr>
              <w:pStyle w:val="a7"/>
            </w:pPr>
            <w:r w:rsidRPr="00F54DFB">
              <w:t>6,1%</w:t>
            </w:r>
          </w:p>
        </w:tc>
        <w:tc>
          <w:tcPr>
            <w:tcW w:w="532" w:type="pct"/>
            <w:tcBorders>
              <w:top w:val="nil"/>
              <w:left w:val="nil"/>
              <w:bottom w:val="single" w:sz="4" w:space="0" w:color="auto"/>
              <w:right w:val="single" w:sz="4" w:space="0" w:color="auto"/>
            </w:tcBorders>
            <w:shd w:val="clear" w:color="auto" w:fill="auto"/>
            <w:hideMark/>
          </w:tcPr>
          <w:p w14:paraId="3B91D728" w14:textId="77777777" w:rsidR="001F7EED" w:rsidRPr="00F54DFB" w:rsidRDefault="001F7EED" w:rsidP="001F7EED">
            <w:pPr>
              <w:pStyle w:val="a7"/>
            </w:pPr>
            <w:r w:rsidRPr="00F54DFB">
              <w:t>24,4%</w:t>
            </w:r>
          </w:p>
        </w:tc>
      </w:tr>
      <w:tr w:rsidR="001F7EED" w:rsidRPr="00F54DFB" w14:paraId="07655777" w14:textId="77777777" w:rsidTr="001F7EED">
        <w:trPr>
          <w:trHeight w:val="300"/>
        </w:trPr>
        <w:tc>
          <w:tcPr>
            <w:tcW w:w="755" w:type="pct"/>
            <w:tcBorders>
              <w:top w:val="nil"/>
              <w:left w:val="single" w:sz="4" w:space="0" w:color="auto"/>
              <w:bottom w:val="single" w:sz="4" w:space="0" w:color="auto"/>
              <w:right w:val="single" w:sz="4" w:space="0" w:color="auto"/>
            </w:tcBorders>
            <w:shd w:val="clear" w:color="auto" w:fill="auto"/>
            <w:hideMark/>
          </w:tcPr>
          <w:p w14:paraId="17BECF7F" w14:textId="77777777" w:rsidR="001F7EED" w:rsidRPr="00773CE8" w:rsidRDefault="001F7EED" w:rsidP="001F7EED">
            <w:pPr>
              <w:pStyle w:val="a7"/>
              <w:rPr>
                <w:lang w:eastAsia="ru-RU"/>
              </w:rPr>
            </w:pPr>
            <w:r w:rsidRPr="00773CE8">
              <w:rPr>
                <w:lang w:eastAsia="ru-RU"/>
              </w:rPr>
              <w:lastRenderedPageBreak/>
              <w:t>Численность населения</w:t>
            </w:r>
          </w:p>
        </w:tc>
        <w:tc>
          <w:tcPr>
            <w:tcW w:w="645" w:type="pct"/>
            <w:tcBorders>
              <w:top w:val="nil"/>
              <w:left w:val="nil"/>
              <w:bottom w:val="single" w:sz="4" w:space="0" w:color="auto"/>
              <w:right w:val="single" w:sz="4" w:space="0" w:color="auto"/>
            </w:tcBorders>
            <w:shd w:val="clear" w:color="auto" w:fill="auto"/>
            <w:hideMark/>
          </w:tcPr>
          <w:p w14:paraId="0E2AF8A8" w14:textId="77777777" w:rsidR="001F7EED" w:rsidRPr="00773CE8" w:rsidRDefault="001F7EED" w:rsidP="001F7EED">
            <w:pPr>
              <w:pStyle w:val="a7"/>
              <w:rPr>
                <w:lang w:eastAsia="ru-RU"/>
              </w:rPr>
            </w:pPr>
            <w:r w:rsidRPr="00773CE8">
              <w:rPr>
                <w:lang w:eastAsia="ru-RU"/>
              </w:rPr>
              <w:t> </w:t>
            </w:r>
          </w:p>
        </w:tc>
        <w:tc>
          <w:tcPr>
            <w:tcW w:w="439" w:type="pct"/>
            <w:tcBorders>
              <w:top w:val="nil"/>
              <w:left w:val="nil"/>
              <w:bottom w:val="single" w:sz="4" w:space="0" w:color="auto"/>
              <w:right w:val="single" w:sz="4" w:space="0" w:color="auto"/>
            </w:tcBorders>
            <w:shd w:val="clear" w:color="auto" w:fill="auto"/>
            <w:hideMark/>
          </w:tcPr>
          <w:p w14:paraId="2191FD61" w14:textId="77777777" w:rsidR="001F7EED" w:rsidRPr="00F54DFB" w:rsidRDefault="001F7EED" w:rsidP="001F7EED">
            <w:pPr>
              <w:pStyle w:val="a7"/>
            </w:pPr>
            <w:r w:rsidRPr="00F54DFB">
              <w:t>1,3%</w:t>
            </w:r>
          </w:p>
        </w:tc>
        <w:tc>
          <w:tcPr>
            <w:tcW w:w="651" w:type="pct"/>
            <w:tcBorders>
              <w:top w:val="nil"/>
              <w:left w:val="nil"/>
              <w:bottom w:val="single" w:sz="4" w:space="0" w:color="auto"/>
              <w:right w:val="single" w:sz="4" w:space="0" w:color="auto"/>
            </w:tcBorders>
            <w:shd w:val="clear" w:color="auto" w:fill="auto"/>
            <w:hideMark/>
          </w:tcPr>
          <w:p w14:paraId="78B23C7D" w14:textId="77777777" w:rsidR="001F7EED" w:rsidRPr="00F54DFB" w:rsidRDefault="001F7EED" w:rsidP="001F7EED">
            <w:pPr>
              <w:pStyle w:val="a7"/>
            </w:pPr>
            <w:r w:rsidRPr="00F54DFB">
              <w:t>1,4%</w:t>
            </w:r>
          </w:p>
        </w:tc>
        <w:tc>
          <w:tcPr>
            <w:tcW w:w="763" w:type="pct"/>
            <w:tcBorders>
              <w:top w:val="nil"/>
              <w:left w:val="nil"/>
              <w:bottom w:val="single" w:sz="4" w:space="0" w:color="auto"/>
              <w:right w:val="single" w:sz="4" w:space="0" w:color="auto"/>
            </w:tcBorders>
            <w:shd w:val="clear" w:color="auto" w:fill="auto"/>
            <w:hideMark/>
          </w:tcPr>
          <w:p w14:paraId="68C787D6" w14:textId="77777777" w:rsidR="001F7EED" w:rsidRPr="00F54DFB" w:rsidRDefault="001F7EED" w:rsidP="001F7EED">
            <w:pPr>
              <w:pStyle w:val="a7"/>
            </w:pPr>
            <w:r w:rsidRPr="00F54DFB">
              <w:t>1,3%</w:t>
            </w:r>
          </w:p>
        </w:tc>
        <w:tc>
          <w:tcPr>
            <w:tcW w:w="556" w:type="pct"/>
            <w:tcBorders>
              <w:top w:val="nil"/>
              <w:left w:val="nil"/>
              <w:bottom w:val="single" w:sz="4" w:space="0" w:color="auto"/>
              <w:right w:val="single" w:sz="4" w:space="0" w:color="auto"/>
            </w:tcBorders>
            <w:shd w:val="clear" w:color="auto" w:fill="auto"/>
            <w:hideMark/>
          </w:tcPr>
          <w:p w14:paraId="49B30378" w14:textId="77777777" w:rsidR="001F7EED" w:rsidRPr="00F54DFB" w:rsidRDefault="001F7EED" w:rsidP="001F7EED">
            <w:pPr>
              <w:pStyle w:val="a7"/>
            </w:pPr>
            <w:r w:rsidRPr="00F54DFB">
              <w:t>1,7%</w:t>
            </w:r>
          </w:p>
        </w:tc>
        <w:tc>
          <w:tcPr>
            <w:tcW w:w="658" w:type="pct"/>
            <w:tcBorders>
              <w:top w:val="nil"/>
              <w:left w:val="nil"/>
              <w:bottom w:val="single" w:sz="4" w:space="0" w:color="auto"/>
              <w:right w:val="single" w:sz="4" w:space="0" w:color="auto"/>
            </w:tcBorders>
            <w:shd w:val="clear" w:color="auto" w:fill="auto"/>
            <w:hideMark/>
          </w:tcPr>
          <w:p w14:paraId="7398ED8E" w14:textId="77777777" w:rsidR="001F7EED" w:rsidRPr="00F54DFB" w:rsidRDefault="001F7EED" w:rsidP="001F7EED">
            <w:pPr>
              <w:pStyle w:val="a7"/>
            </w:pPr>
            <w:r w:rsidRPr="00F54DFB">
              <w:t>5,6%</w:t>
            </w:r>
          </w:p>
        </w:tc>
        <w:tc>
          <w:tcPr>
            <w:tcW w:w="532" w:type="pct"/>
            <w:tcBorders>
              <w:top w:val="nil"/>
              <w:left w:val="nil"/>
              <w:bottom w:val="single" w:sz="4" w:space="0" w:color="auto"/>
              <w:right w:val="single" w:sz="4" w:space="0" w:color="auto"/>
            </w:tcBorders>
            <w:shd w:val="clear" w:color="auto" w:fill="auto"/>
            <w:hideMark/>
          </w:tcPr>
          <w:p w14:paraId="4CDE4E0E" w14:textId="77777777" w:rsidR="001F7EED" w:rsidRPr="00F54DFB" w:rsidRDefault="001F7EED" w:rsidP="001F7EED">
            <w:pPr>
              <w:pStyle w:val="a7"/>
            </w:pPr>
            <w:r w:rsidRPr="00F54DFB">
              <w:t>22,8%</w:t>
            </w:r>
          </w:p>
        </w:tc>
      </w:tr>
      <w:tr w:rsidR="001F7EED" w:rsidRPr="00F54DFB" w14:paraId="335F9CA1" w14:textId="77777777" w:rsidTr="001F7EED">
        <w:trPr>
          <w:trHeight w:val="900"/>
        </w:trPr>
        <w:tc>
          <w:tcPr>
            <w:tcW w:w="755" w:type="pct"/>
            <w:tcBorders>
              <w:top w:val="nil"/>
              <w:left w:val="single" w:sz="4" w:space="0" w:color="auto"/>
              <w:bottom w:val="single" w:sz="4" w:space="0" w:color="auto"/>
              <w:right w:val="single" w:sz="4" w:space="0" w:color="auto"/>
            </w:tcBorders>
            <w:shd w:val="clear" w:color="auto" w:fill="auto"/>
            <w:hideMark/>
          </w:tcPr>
          <w:p w14:paraId="55D924AE" w14:textId="5A4CD0F3" w:rsidR="001F7EED" w:rsidRPr="00773CE8" w:rsidRDefault="001F7EED" w:rsidP="001F7EED">
            <w:pPr>
              <w:pStyle w:val="a7"/>
              <w:rPr>
                <w:lang w:eastAsia="ru-RU"/>
              </w:rPr>
            </w:pPr>
            <w:r w:rsidRPr="00773CE8">
              <w:rPr>
                <w:lang w:eastAsia="ru-RU"/>
              </w:rPr>
              <w:t>Число замещенных рабочих мест в организациях</w:t>
            </w:r>
            <w:r w:rsidR="00254D41">
              <w:rPr>
                <w:lang w:eastAsia="ru-RU"/>
              </w:rPr>
              <w:t xml:space="preserve"> </w:t>
            </w:r>
            <w:r w:rsidRPr="00773CE8">
              <w:rPr>
                <w:lang w:eastAsia="ru-RU"/>
              </w:rPr>
              <w:t xml:space="preserve">в ноябре 2016 года </w:t>
            </w:r>
          </w:p>
        </w:tc>
        <w:tc>
          <w:tcPr>
            <w:tcW w:w="645" w:type="pct"/>
            <w:tcBorders>
              <w:top w:val="nil"/>
              <w:left w:val="nil"/>
              <w:bottom w:val="single" w:sz="4" w:space="0" w:color="auto"/>
              <w:right w:val="single" w:sz="4" w:space="0" w:color="auto"/>
            </w:tcBorders>
            <w:shd w:val="clear" w:color="auto" w:fill="auto"/>
            <w:hideMark/>
          </w:tcPr>
          <w:p w14:paraId="066106C0" w14:textId="77777777" w:rsidR="001F7EED" w:rsidRPr="00773CE8" w:rsidRDefault="001F7EED" w:rsidP="001F7EED">
            <w:pPr>
              <w:pStyle w:val="a7"/>
              <w:rPr>
                <w:lang w:eastAsia="ru-RU"/>
              </w:rPr>
            </w:pPr>
            <w:r w:rsidRPr="00773CE8">
              <w:rPr>
                <w:lang w:eastAsia="ru-RU"/>
              </w:rPr>
              <w:t>Всего замещенных рабочих мест,</w:t>
            </w:r>
            <w:r>
              <w:rPr>
                <w:lang w:eastAsia="ru-RU"/>
              </w:rPr>
              <w:t xml:space="preserve"> </w:t>
            </w:r>
            <w:r w:rsidRPr="00773CE8">
              <w:rPr>
                <w:lang w:eastAsia="ru-RU"/>
              </w:rPr>
              <w:t>человек</w:t>
            </w:r>
          </w:p>
        </w:tc>
        <w:tc>
          <w:tcPr>
            <w:tcW w:w="439" w:type="pct"/>
            <w:tcBorders>
              <w:top w:val="nil"/>
              <w:left w:val="nil"/>
              <w:bottom w:val="single" w:sz="4" w:space="0" w:color="auto"/>
              <w:right w:val="single" w:sz="4" w:space="0" w:color="auto"/>
            </w:tcBorders>
            <w:shd w:val="clear" w:color="auto" w:fill="auto"/>
            <w:hideMark/>
          </w:tcPr>
          <w:p w14:paraId="534C9791" w14:textId="77777777" w:rsidR="001F7EED" w:rsidRPr="00F54DFB" w:rsidRDefault="001F7EED" w:rsidP="001F7EED">
            <w:pPr>
              <w:pStyle w:val="a7"/>
            </w:pPr>
            <w:r w:rsidRPr="00F54DFB">
              <w:t>2,0%</w:t>
            </w:r>
          </w:p>
        </w:tc>
        <w:tc>
          <w:tcPr>
            <w:tcW w:w="651" w:type="pct"/>
            <w:tcBorders>
              <w:top w:val="nil"/>
              <w:left w:val="nil"/>
              <w:bottom w:val="single" w:sz="4" w:space="0" w:color="auto"/>
              <w:right w:val="single" w:sz="4" w:space="0" w:color="auto"/>
            </w:tcBorders>
            <w:shd w:val="clear" w:color="auto" w:fill="auto"/>
            <w:hideMark/>
          </w:tcPr>
          <w:p w14:paraId="3C5F68C6" w14:textId="77777777" w:rsidR="001F7EED" w:rsidRPr="00F54DFB" w:rsidRDefault="001F7EED" w:rsidP="001F7EED">
            <w:pPr>
              <w:pStyle w:val="a7"/>
            </w:pPr>
            <w:r w:rsidRPr="00F54DFB">
              <w:t>3,0%</w:t>
            </w:r>
          </w:p>
        </w:tc>
        <w:tc>
          <w:tcPr>
            <w:tcW w:w="763" w:type="pct"/>
            <w:tcBorders>
              <w:top w:val="nil"/>
              <w:left w:val="nil"/>
              <w:bottom w:val="single" w:sz="4" w:space="0" w:color="auto"/>
              <w:right w:val="single" w:sz="4" w:space="0" w:color="auto"/>
            </w:tcBorders>
            <w:shd w:val="clear" w:color="auto" w:fill="auto"/>
            <w:hideMark/>
          </w:tcPr>
          <w:p w14:paraId="33433844" w14:textId="77777777" w:rsidR="001F7EED" w:rsidRPr="00F54DFB" w:rsidRDefault="001F7EED" w:rsidP="001F7EED">
            <w:pPr>
              <w:pStyle w:val="a7"/>
            </w:pPr>
            <w:r w:rsidRPr="00F54DFB">
              <w:t>0,4%</w:t>
            </w:r>
          </w:p>
        </w:tc>
        <w:tc>
          <w:tcPr>
            <w:tcW w:w="556" w:type="pct"/>
            <w:tcBorders>
              <w:top w:val="nil"/>
              <w:left w:val="nil"/>
              <w:bottom w:val="single" w:sz="4" w:space="0" w:color="auto"/>
              <w:right w:val="single" w:sz="4" w:space="0" w:color="auto"/>
            </w:tcBorders>
            <w:shd w:val="clear" w:color="auto" w:fill="auto"/>
            <w:hideMark/>
          </w:tcPr>
          <w:p w14:paraId="34D2555B" w14:textId="77777777" w:rsidR="001F7EED" w:rsidRPr="00F54DFB" w:rsidRDefault="001F7EED" w:rsidP="001F7EED">
            <w:pPr>
              <w:pStyle w:val="a7"/>
            </w:pPr>
            <w:r w:rsidRPr="00F54DFB">
              <w:t>0,8%</w:t>
            </w:r>
          </w:p>
        </w:tc>
        <w:tc>
          <w:tcPr>
            <w:tcW w:w="658" w:type="pct"/>
            <w:tcBorders>
              <w:top w:val="nil"/>
              <w:left w:val="nil"/>
              <w:bottom w:val="single" w:sz="4" w:space="0" w:color="auto"/>
              <w:right w:val="single" w:sz="4" w:space="0" w:color="auto"/>
            </w:tcBorders>
            <w:shd w:val="clear" w:color="auto" w:fill="auto"/>
            <w:hideMark/>
          </w:tcPr>
          <w:p w14:paraId="042156EF" w14:textId="77777777" w:rsidR="001F7EED" w:rsidRPr="00F54DFB" w:rsidRDefault="001F7EED" w:rsidP="001F7EED">
            <w:pPr>
              <w:pStyle w:val="a7"/>
            </w:pPr>
            <w:r w:rsidRPr="00F54DFB">
              <w:t>6,2%</w:t>
            </w:r>
          </w:p>
        </w:tc>
        <w:tc>
          <w:tcPr>
            <w:tcW w:w="532" w:type="pct"/>
            <w:tcBorders>
              <w:top w:val="nil"/>
              <w:left w:val="nil"/>
              <w:bottom w:val="single" w:sz="4" w:space="0" w:color="auto"/>
              <w:right w:val="single" w:sz="4" w:space="0" w:color="auto"/>
            </w:tcBorders>
            <w:shd w:val="clear" w:color="auto" w:fill="auto"/>
            <w:hideMark/>
          </w:tcPr>
          <w:p w14:paraId="0E10BE42" w14:textId="77777777" w:rsidR="001F7EED" w:rsidRPr="00F54DFB" w:rsidRDefault="001F7EED" w:rsidP="001F7EED">
            <w:pPr>
              <w:pStyle w:val="a7"/>
            </w:pPr>
            <w:r w:rsidRPr="00F54DFB">
              <w:t>31,6%</w:t>
            </w:r>
          </w:p>
        </w:tc>
      </w:tr>
      <w:tr w:rsidR="001F7EED" w:rsidRPr="00F54DFB" w14:paraId="23FECD66" w14:textId="77777777" w:rsidTr="001F7EED">
        <w:trPr>
          <w:trHeight w:val="900"/>
        </w:trPr>
        <w:tc>
          <w:tcPr>
            <w:tcW w:w="755" w:type="pct"/>
            <w:tcBorders>
              <w:top w:val="nil"/>
              <w:left w:val="single" w:sz="4" w:space="0" w:color="auto"/>
              <w:bottom w:val="single" w:sz="4" w:space="0" w:color="auto"/>
              <w:right w:val="single" w:sz="4" w:space="0" w:color="auto"/>
            </w:tcBorders>
            <w:shd w:val="clear" w:color="auto" w:fill="auto"/>
            <w:hideMark/>
          </w:tcPr>
          <w:p w14:paraId="76089E3B" w14:textId="16F15FF4" w:rsidR="001F7EED" w:rsidRPr="00773CE8" w:rsidRDefault="001F7EED" w:rsidP="001F7EED">
            <w:pPr>
              <w:pStyle w:val="a7"/>
              <w:rPr>
                <w:lang w:eastAsia="ru-RU"/>
              </w:rPr>
            </w:pPr>
            <w:r w:rsidRPr="00773CE8">
              <w:rPr>
                <w:lang w:eastAsia="ru-RU"/>
              </w:rPr>
              <w:t>Число замещенных рабочих мест в организациях</w:t>
            </w:r>
            <w:r w:rsidR="00254D41">
              <w:rPr>
                <w:lang w:eastAsia="ru-RU"/>
              </w:rPr>
              <w:t xml:space="preserve"> </w:t>
            </w:r>
            <w:r w:rsidRPr="00773CE8">
              <w:rPr>
                <w:lang w:eastAsia="ru-RU"/>
              </w:rPr>
              <w:t>в январе-ноябре 2016 года</w:t>
            </w:r>
          </w:p>
        </w:tc>
        <w:tc>
          <w:tcPr>
            <w:tcW w:w="645" w:type="pct"/>
            <w:tcBorders>
              <w:top w:val="nil"/>
              <w:left w:val="nil"/>
              <w:bottom w:val="single" w:sz="4" w:space="0" w:color="auto"/>
              <w:right w:val="single" w:sz="4" w:space="0" w:color="auto"/>
            </w:tcBorders>
            <w:shd w:val="clear" w:color="auto" w:fill="auto"/>
            <w:hideMark/>
          </w:tcPr>
          <w:p w14:paraId="43AB4428" w14:textId="77777777" w:rsidR="001F7EED" w:rsidRPr="00773CE8" w:rsidRDefault="001F7EED" w:rsidP="001F7EED">
            <w:pPr>
              <w:pStyle w:val="a7"/>
              <w:rPr>
                <w:lang w:eastAsia="ru-RU"/>
              </w:rPr>
            </w:pPr>
            <w:r w:rsidRPr="00773CE8">
              <w:rPr>
                <w:lang w:eastAsia="ru-RU"/>
              </w:rPr>
              <w:t xml:space="preserve">Всего замещенных рабочих мест, человек </w:t>
            </w:r>
          </w:p>
        </w:tc>
        <w:tc>
          <w:tcPr>
            <w:tcW w:w="439" w:type="pct"/>
            <w:tcBorders>
              <w:top w:val="nil"/>
              <w:left w:val="nil"/>
              <w:bottom w:val="single" w:sz="4" w:space="0" w:color="auto"/>
              <w:right w:val="single" w:sz="4" w:space="0" w:color="auto"/>
            </w:tcBorders>
            <w:shd w:val="clear" w:color="auto" w:fill="auto"/>
            <w:hideMark/>
          </w:tcPr>
          <w:p w14:paraId="1C627CCA" w14:textId="77777777" w:rsidR="001F7EED" w:rsidRPr="00F54DFB" w:rsidRDefault="001F7EED" w:rsidP="001F7EED">
            <w:pPr>
              <w:pStyle w:val="a7"/>
            </w:pPr>
            <w:r w:rsidRPr="00F54DFB">
              <w:t>2,0%</w:t>
            </w:r>
          </w:p>
        </w:tc>
        <w:tc>
          <w:tcPr>
            <w:tcW w:w="651" w:type="pct"/>
            <w:tcBorders>
              <w:top w:val="nil"/>
              <w:left w:val="nil"/>
              <w:bottom w:val="single" w:sz="4" w:space="0" w:color="auto"/>
              <w:right w:val="single" w:sz="4" w:space="0" w:color="auto"/>
            </w:tcBorders>
            <w:shd w:val="clear" w:color="auto" w:fill="auto"/>
            <w:hideMark/>
          </w:tcPr>
          <w:p w14:paraId="095A0516" w14:textId="77777777" w:rsidR="001F7EED" w:rsidRPr="00F54DFB" w:rsidRDefault="001F7EED" w:rsidP="001F7EED">
            <w:pPr>
              <w:pStyle w:val="a7"/>
            </w:pPr>
            <w:r w:rsidRPr="00F54DFB">
              <w:t>3,0%</w:t>
            </w:r>
          </w:p>
        </w:tc>
        <w:tc>
          <w:tcPr>
            <w:tcW w:w="763" w:type="pct"/>
            <w:tcBorders>
              <w:top w:val="nil"/>
              <w:left w:val="nil"/>
              <w:bottom w:val="single" w:sz="4" w:space="0" w:color="auto"/>
              <w:right w:val="single" w:sz="4" w:space="0" w:color="auto"/>
            </w:tcBorders>
            <w:shd w:val="clear" w:color="auto" w:fill="auto"/>
            <w:hideMark/>
          </w:tcPr>
          <w:p w14:paraId="5D81DD34" w14:textId="77777777" w:rsidR="001F7EED" w:rsidRPr="00F54DFB" w:rsidRDefault="001F7EED" w:rsidP="001F7EED">
            <w:pPr>
              <w:pStyle w:val="a7"/>
            </w:pPr>
            <w:r w:rsidRPr="00F54DFB">
              <w:t>0,4%</w:t>
            </w:r>
          </w:p>
        </w:tc>
        <w:tc>
          <w:tcPr>
            <w:tcW w:w="556" w:type="pct"/>
            <w:tcBorders>
              <w:top w:val="nil"/>
              <w:left w:val="nil"/>
              <w:bottom w:val="single" w:sz="4" w:space="0" w:color="auto"/>
              <w:right w:val="single" w:sz="4" w:space="0" w:color="auto"/>
            </w:tcBorders>
            <w:shd w:val="clear" w:color="auto" w:fill="auto"/>
            <w:hideMark/>
          </w:tcPr>
          <w:p w14:paraId="5A100747" w14:textId="77777777" w:rsidR="001F7EED" w:rsidRPr="00F54DFB" w:rsidRDefault="001F7EED" w:rsidP="001F7EED">
            <w:pPr>
              <w:pStyle w:val="a7"/>
            </w:pPr>
            <w:r w:rsidRPr="00F54DFB">
              <w:t>0,8%</w:t>
            </w:r>
          </w:p>
        </w:tc>
        <w:tc>
          <w:tcPr>
            <w:tcW w:w="658" w:type="pct"/>
            <w:tcBorders>
              <w:top w:val="nil"/>
              <w:left w:val="nil"/>
              <w:bottom w:val="single" w:sz="4" w:space="0" w:color="auto"/>
              <w:right w:val="single" w:sz="4" w:space="0" w:color="auto"/>
            </w:tcBorders>
            <w:shd w:val="clear" w:color="auto" w:fill="auto"/>
            <w:hideMark/>
          </w:tcPr>
          <w:p w14:paraId="33F42482" w14:textId="77777777" w:rsidR="001F7EED" w:rsidRPr="00F54DFB" w:rsidRDefault="001F7EED" w:rsidP="001F7EED">
            <w:pPr>
              <w:pStyle w:val="a7"/>
            </w:pPr>
            <w:r w:rsidRPr="00F54DFB">
              <w:t>6,2%</w:t>
            </w:r>
          </w:p>
        </w:tc>
        <w:tc>
          <w:tcPr>
            <w:tcW w:w="532" w:type="pct"/>
            <w:tcBorders>
              <w:top w:val="nil"/>
              <w:left w:val="nil"/>
              <w:bottom w:val="single" w:sz="4" w:space="0" w:color="auto"/>
              <w:right w:val="single" w:sz="4" w:space="0" w:color="auto"/>
            </w:tcBorders>
            <w:shd w:val="clear" w:color="auto" w:fill="auto"/>
            <w:hideMark/>
          </w:tcPr>
          <w:p w14:paraId="3829506A" w14:textId="77777777" w:rsidR="001F7EED" w:rsidRPr="00F54DFB" w:rsidRDefault="001F7EED" w:rsidP="001F7EED">
            <w:pPr>
              <w:pStyle w:val="a7"/>
            </w:pPr>
            <w:r w:rsidRPr="00F54DFB">
              <w:t>31,7%</w:t>
            </w:r>
          </w:p>
        </w:tc>
      </w:tr>
      <w:tr w:rsidR="001F7EED" w:rsidRPr="00F54DFB" w14:paraId="709202DC" w14:textId="77777777" w:rsidTr="001F7EED">
        <w:trPr>
          <w:trHeight w:val="1200"/>
        </w:trPr>
        <w:tc>
          <w:tcPr>
            <w:tcW w:w="755" w:type="pct"/>
            <w:tcBorders>
              <w:top w:val="nil"/>
              <w:left w:val="single" w:sz="4" w:space="0" w:color="auto"/>
              <w:bottom w:val="single" w:sz="4" w:space="0" w:color="auto"/>
              <w:right w:val="single" w:sz="4" w:space="0" w:color="auto"/>
            </w:tcBorders>
            <w:shd w:val="clear" w:color="auto" w:fill="auto"/>
            <w:hideMark/>
          </w:tcPr>
          <w:p w14:paraId="011A8233" w14:textId="77777777" w:rsidR="001F7EED" w:rsidRPr="00773CE8" w:rsidRDefault="001F7EED" w:rsidP="001F7EED">
            <w:pPr>
              <w:pStyle w:val="a7"/>
              <w:rPr>
                <w:lang w:eastAsia="ru-RU"/>
              </w:rPr>
            </w:pPr>
            <w:r w:rsidRPr="00773CE8">
              <w:rPr>
                <w:lang w:eastAsia="ru-RU"/>
              </w:rPr>
              <w:t xml:space="preserve">Число замещенных рабочих мест в промышленных организациях в ноябре 2016 года </w:t>
            </w:r>
          </w:p>
        </w:tc>
        <w:tc>
          <w:tcPr>
            <w:tcW w:w="645" w:type="pct"/>
            <w:tcBorders>
              <w:top w:val="nil"/>
              <w:left w:val="nil"/>
              <w:bottom w:val="single" w:sz="4" w:space="0" w:color="auto"/>
              <w:right w:val="single" w:sz="4" w:space="0" w:color="auto"/>
            </w:tcBorders>
            <w:shd w:val="clear" w:color="auto" w:fill="auto"/>
            <w:hideMark/>
          </w:tcPr>
          <w:p w14:paraId="71017E38" w14:textId="77777777" w:rsidR="001F7EED" w:rsidRPr="00773CE8" w:rsidRDefault="001F7EED" w:rsidP="001F7EED">
            <w:pPr>
              <w:pStyle w:val="a7"/>
              <w:rPr>
                <w:lang w:eastAsia="ru-RU"/>
              </w:rPr>
            </w:pPr>
            <w:r w:rsidRPr="00773CE8">
              <w:rPr>
                <w:lang w:eastAsia="ru-RU"/>
              </w:rPr>
              <w:t>Всего замещенных рабочих мест,человек</w:t>
            </w:r>
          </w:p>
        </w:tc>
        <w:tc>
          <w:tcPr>
            <w:tcW w:w="439" w:type="pct"/>
            <w:tcBorders>
              <w:top w:val="nil"/>
              <w:left w:val="nil"/>
              <w:bottom w:val="single" w:sz="4" w:space="0" w:color="auto"/>
              <w:right w:val="single" w:sz="4" w:space="0" w:color="auto"/>
            </w:tcBorders>
            <w:shd w:val="clear" w:color="auto" w:fill="auto"/>
            <w:hideMark/>
          </w:tcPr>
          <w:p w14:paraId="6154242D" w14:textId="77777777" w:rsidR="001F7EED" w:rsidRPr="00F54DFB" w:rsidRDefault="001F7EED" w:rsidP="001F7EED">
            <w:pPr>
              <w:pStyle w:val="a7"/>
            </w:pPr>
            <w:r w:rsidRPr="00F54DFB">
              <w:t>7,7%</w:t>
            </w:r>
          </w:p>
        </w:tc>
        <w:tc>
          <w:tcPr>
            <w:tcW w:w="651" w:type="pct"/>
            <w:tcBorders>
              <w:top w:val="nil"/>
              <w:left w:val="nil"/>
              <w:bottom w:val="single" w:sz="4" w:space="0" w:color="auto"/>
              <w:right w:val="single" w:sz="4" w:space="0" w:color="auto"/>
            </w:tcBorders>
            <w:shd w:val="clear" w:color="auto" w:fill="auto"/>
            <w:hideMark/>
          </w:tcPr>
          <w:p w14:paraId="73FCC50F" w14:textId="77777777" w:rsidR="001F7EED" w:rsidRPr="00F54DFB" w:rsidRDefault="001F7EED" w:rsidP="001F7EED">
            <w:pPr>
              <w:pStyle w:val="a7"/>
            </w:pPr>
            <w:r w:rsidRPr="00F54DFB">
              <w:t>9,7%</w:t>
            </w:r>
          </w:p>
        </w:tc>
        <w:tc>
          <w:tcPr>
            <w:tcW w:w="763" w:type="pct"/>
            <w:tcBorders>
              <w:top w:val="nil"/>
              <w:left w:val="nil"/>
              <w:bottom w:val="single" w:sz="4" w:space="0" w:color="auto"/>
              <w:right w:val="single" w:sz="4" w:space="0" w:color="auto"/>
            </w:tcBorders>
            <w:shd w:val="clear" w:color="auto" w:fill="auto"/>
            <w:hideMark/>
          </w:tcPr>
          <w:p w14:paraId="4320D42C" w14:textId="77777777" w:rsidR="001F7EED" w:rsidRPr="00F54DFB" w:rsidRDefault="001F7EED" w:rsidP="001F7EED">
            <w:pPr>
              <w:pStyle w:val="a7"/>
            </w:pPr>
            <w:r w:rsidRPr="00F54DFB">
              <w:t>0,0%</w:t>
            </w:r>
          </w:p>
        </w:tc>
        <w:tc>
          <w:tcPr>
            <w:tcW w:w="556" w:type="pct"/>
            <w:tcBorders>
              <w:top w:val="nil"/>
              <w:left w:val="nil"/>
              <w:bottom w:val="single" w:sz="4" w:space="0" w:color="auto"/>
              <w:right w:val="single" w:sz="4" w:space="0" w:color="auto"/>
            </w:tcBorders>
            <w:shd w:val="clear" w:color="auto" w:fill="auto"/>
            <w:hideMark/>
          </w:tcPr>
          <w:p w14:paraId="5D788269" w14:textId="77777777" w:rsidR="001F7EED" w:rsidRPr="00F54DFB" w:rsidRDefault="001F7EED" w:rsidP="001F7EED">
            <w:pPr>
              <w:pStyle w:val="a7"/>
            </w:pPr>
            <w:r w:rsidRPr="00F54DFB">
              <w:t>0,0%</w:t>
            </w:r>
          </w:p>
        </w:tc>
        <w:tc>
          <w:tcPr>
            <w:tcW w:w="658" w:type="pct"/>
            <w:tcBorders>
              <w:top w:val="nil"/>
              <w:left w:val="nil"/>
              <w:bottom w:val="single" w:sz="4" w:space="0" w:color="auto"/>
              <w:right w:val="single" w:sz="4" w:space="0" w:color="auto"/>
            </w:tcBorders>
            <w:shd w:val="clear" w:color="auto" w:fill="auto"/>
            <w:hideMark/>
          </w:tcPr>
          <w:p w14:paraId="732FDB98" w14:textId="77777777" w:rsidR="001F7EED" w:rsidRPr="00F54DFB" w:rsidRDefault="001F7EED" w:rsidP="001F7EED">
            <w:pPr>
              <w:pStyle w:val="a7"/>
            </w:pPr>
            <w:r w:rsidRPr="00F54DFB">
              <w:t>17,4%</w:t>
            </w:r>
          </w:p>
        </w:tc>
        <w:tc>
          <w:tcPr>
            <w:tcW w:w="532" w:type="pct"/>
            <w:tcBorders>
              <w:top w:val="nil"/>
              <w:left w:val="nil"/>
              <w:bottom w:val="single" w:sz="4" w:space="0" w:color="auto"/>
              <w:right w:val="single" w:sz="4" w:space="0" w:color="auto"/>
            </w:tcBorders>
            <w:shd w:val="clear" w:color="auto" w:fill="auto"/>
            <w:hideMark/>
          </w:tcPr>
          <w:p w14:paraId="0E08542D" w14:textId="77777777" w:rsidR="001F7EED" w:rsidRPr="00F54DFB" w:rsidRDefault="001F7EED" w:rsidP="001F7EED">
            <w:pPr>
              <w:pStyle w:val="a7"/>
            </w:pPr>
            <w:r w:rsidRPr="00F54DFB">
              <w:t>44,1%</w:t>
            </w:r>
          </w:p>
        </w:tc>
      </w:tr>
    </w:tbl>
    <w:p w14:paraId="7D338171" w14:textId="77777777" w:rsidR="001F7EED" w:rsidRDefault="001F7EED" w:rsidP="002C484D"/>
    <w:p w14:paraId="3C939B4C" w14:textId="77777777" w:rsidR="00AF6DCE" w:rsidRDefault="00AF6DCE" w:rsidP="002C484D">
      <w:pPr>
        <w:sectPr w:rsidR="00AF6DCE" w:rsidSect="00A50E9C">
          <w:pgSz w:w="16838" w:h="11906" w:orient="landscape"/>
          <w:pgMar w:top="1701" w:right="1134" w:bottom="850" w:left="1134" w:header="708" w:footer="708" w:gutter="0"/>
          <w:cols w:space="708"/>
          <w:docGrid w:linePitch="381"/>
        </w:sectPr>
      </w:pPr>
    </w:p>
    <w:p w14:paraId="12C3E4F1" w14:textId="77777777" w:rsidR="00AF6DCE" w:rsidRPr="00722B17" w:rsidRDefault="00AF6DCE" w:rsidP="00AF6DCE"/>
    <w:p w14:paraId="0032A1E2" w14:textId="77777777" w:rsidR="00AF6DCE" w:rsidRDefault="00AF6DCE" w:rsidP="00AF6DCE"/>
    <w:p w14:paraId="2699C1AD" w14:textId="294E5159" w:rsidR="00AF6DCE" w:rsidRPr="002C484D" w:rsidRDefault="00AF6DCE" w:rsidP="002C484D"/>
    <w:sectPr w:rsidR="00AF6DCE" w:rsidRPr="002C48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D78DD" w14:textId="77777777" w:rsidR="00DA55A7" w:rsidRDefault="00DA55A7" w:rsidP="00225F4C">
      <w:pPr>
        <w:spacing w:after="0"/>
      </w:pPr>
      <w:r>
        <w:separator/>
      </w:r>
    </w:p>
  </w:endnote>
  <w:endnote w:type="continuationSeparator" w:id="0">
    <w:p w14:paraId="695551C4" w14:textId="77777777" w:rsidR="00DA55A7" w:rsidRDefault="00DA55A7" w:rsidP="00225F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964549"/>
      <w:docPartObj>
        <w:docPartGallery w:val="Page Numbers (Bottom of Page)"/>
        <w:docPartUnique/>
      </w:docPartObj>
    </w:sdtPr>
    <w:sdtEndPr>
      <w:rPr>
        <w:color w:val="7F7F7F" w:themeColor="background1" w:themeShade="7F"/>
        <w:spacing w:val="60"/>
      </w:rPr>
    </w:sdtEndPr>
    <w:sdtContent>
      <w:p w14:paraId="12E5D4AE" w14:textId="7FF823F7" w:rsidR="00747C00" w:rsidRDefault="00747C00">
        <w:pPr>
          <w:pStyle w:val="ad"/>
          <w:pBdr>
            <w:top w:val="single" w:sz="4" w:space="1" w:color="D9D9D9" w:themeColor="background1" w:themeShade="D9"/>
          </w:pBdr>
          <w:jc w:val="right"/>
        </w:pPr>
        <w:r>
          <w:fldChar w:fldCharType="begin"/>
        </w:r>
        <w:r>
          <w:instrText>PAGE   \* MERGEFORMAT</w:instrText>
        </w:r>
        <w:r>
          <w:fldChar w:fldCharType="separate"/>
        </w:r>
        <w:r w:rsidR="00BF36B0">
          <w:rPr>
            <w:noProof/>
          </w:rPr>
          <w:t>119</w:t>
        </w:r>
        <w:r>
          <w:fldChar w:fldCharType="end"/>
        </w:r>
        <w:r>
          <w:t xml:space="preserve"> | </w:t>
        </w:r>
        <w:r>
          <w:rPr>
            <w:color w:val="7F7F7F" w:themeColor="background1" w:themeShade="7F"/>
            <w:spacing w:val="60"/>
          </w:rPr>
          <w:t>Страница</w:t>
        </w:r>
      </w:p>
    </w:sdtContent>
  </w:sdt>
  <w:p w14:paraId="43006384" w14:textId="77777777" w:rsidR="00747C00" w:rsidRDefault="00747C00">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53B28" w14:textId="77777777" w:rsidR="00DA55A7" w:rsidRDefault="00DA55A7" w:rsidP="00225F4C">
      <w:pPr>
        <w:spacing w:after="0"/>
      </w:pPr>
      <w:r>
        <w:separator/>
      </w:r>
    </w:p>
  </w:footnote>
  <w:footnote w:type="continuationSeparator" w:id="0">
    <w:p w14:paraId="568398ED" w14:textId="77777777" w:rsidR="00DA55A7" w:rsidRDefault="00DA55A7" w:rsidP="00225F4C">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35C73"/>
    <w:multiLevelType w:val="hybridMultilevel"/>
    <w:tmpl w:val="FA74C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1A5442"/>
    <w:multiLevelType w:val="hybridMultilevel"/>
    <w:tmpl w:val="7A3277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DC269F"/>
    <w:multiLevelType w:val="hybridMultilevel"/>
    <w:tmpl w:val="B5527D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C1123E"/>
    <w:multiLevelType w:val="hybridMultilevel"/>
    <w:tmpl w:val="BE684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2C3D2C"/>
    <w:multiLevelType w:val="hybridMultilevel"/>
    <w:tmpl w:val="A9CA3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C4386E"/>
    <w:multiLevelType w:val="hybridMultilevel"/>
    <w:tmpl w:val="046C0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CC2DA5"/>
    <w:multiLevelType w:val="hybridMultilevel"/>
    <w:tmpl w:val="93186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8F600F"/>
    <w:multiLevelType w:val="hybridMultilevel"/>
    <w:tmpl w:val="C3C01B58"/>
    <w:lvl w:ilvl="0" w:tplc="0419000F">
      <w:start w:val="1"/>
      <w:numFmt w:val="decimal"/>
      <w:lvlText w:val="%1."/>
      <w:lvlJc w:val="left"/>
      <w:pPr>
        <w:ind w:left="2149" w:hanging="360"/>
      </w:pPr>
      <w:rPr>
        <w:rFonts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200C15D2"/>
    <w:multiLevelType w:val="multilevel"/>
    <w:tmpl w:val="5AAE5130"/>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9" w15:restartNumberingAfterBreak="0">
    <w:nsid w:val="20370B61"/>
    <w:multiLevelType w:val="hybridMultilevel"/>
    <w:tmpl w:val="C6FAF2F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382A01"/>
    <w:multiLevelType w:val="hybridMultilevel"/>
    <w:tmpl w:val="4BB8689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278193B"/>
    <w:multiLevelType w:val="hybridMultilevel"/>
    <w:tmpl w:val="345AF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28B6825"/>
    <w:multiLevelType w:val="multilevel"/>
    <w:tmpl w:val="E1ECA600"/>
    <w:lvl w:ilvl="0">
      <w:start w:val="1"/>
      <w:numFmt w:val="decimal"/>
      <w:pStyle w:val="2"/>
      <w:lvlText w:val="%1"/>
      <w:lvlJc w:val="left"/>
      <w:pPr>
        <w:ind w:left="432" w:hanging="432"/>
      </w:pPr>
      <w:rPr>
        <w:rFonts w:hint="default"/>
      </w:rPr>
    </w:lvl>
    <w:lvl w:ilvl="1">
      <w:start w:val="1"/>
      <w:numFmt w:val="decimal"/>
      <w:pStyle w:val="3"/>
      <w:lvlText w:val="%1.%2"/>
      <w:lvlJc w:val="left"/>
      <w:pPr>
        <w:ind w:left="576" w:hanging="576"/>
      </w:pPr>
      <w:rPr>
        <w:rFonts w:hint="default"/>
      </w:rPr>
    </w:lvl>
    <w:lvl w:ilvl="2">
      <w:start w:val="1"/>
      <w:numFmt w:val="decimal"/>
      <w:pStyle w:val="4"/>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3" w15:restartNumberingAfterBreak="0">
    <w:nsid w:val="25F440D7"/>
    <w:multiLevelType w:val="hybridMultilevel"/>
    <w:tmpl w:val="7298A3A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B3A1191"/>
    <w:multiLevelType w:val="hybridMultilevel"/>
    <w:tmpl w:val="3FCAAF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D1B2C1D"/>
    <w:multiLevelType w:val="hybridMultilevel"/>
    <w:tmpl w:val="00D0A9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06964DE"/>
    <w:multiLevelType w:val="hybridMultilevel"/>
    <w:tmpl w:val="D4FC8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504014"/>
    <w:multiLevelType w:val="multilevel"/>
    <w:tmpl w:val="A9A46774"/>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B0271B1"/>
    <w:multiLevelType w:val="hybridMultilevel"/>
    <w:tmpl w:val="D4F44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C566827"/>
    <w:multiLevelType w:val="hybridMultilevel"/>
    <w:tmpl w:val="B7A83E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188405F"/>
    <w:multiLevelType w:val="multilevel"/>
    <w:tmpl w:val="A9A46774"/>
    <w:lvl w:ilvl="0">
      <w:start w:val="1"/>
      <w:numFmt w:val="decimal"/>
      <w:lvlText w:val="%1."/>
      <w:lvlJc w:val="left"/>
      <w:pPr>
        <w:ind w:left="360" w:hanging="360"/>
      </w:p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C135B3"/>
    <w:multiLevelType w:val="hybridMultilevel"/>
    <w:tmpl w:val="8A66F4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8326168"/>
    <w:multiLevelType w:val="hybridMultilevel"/>
    <w:tmpl w:val="3F3C69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89D74E8"/>
    <w:multiLevelType w:val="hybridMultilevel"/>
    <w:tmpl w:val="8EA6F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9AC11C6"/>
    <w:multiLevelType w:val="hybridMultilevel"/>
    <w:tmpl w:val="F0F8F1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18C1FBE"/>
    <w:multiLevelType w:val="hybridMultilevel"/>
    <w:tmpl w:val="DB88AE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24E2F20"/>
    <w:multiLevelType w:val="hybridMultilevel"/>
    <w:tmpl w:val="574E9D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4C14AB1"/>
    <w:multiLevelType w:val="hybridMultilevel"/>
    <w:tmpl w:val="6FF48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9F421C9"/>
    <w:multiLevelType w:val="hybridMultilevel"/>
    <w:tmpl w:val="94CAB17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B2A1B7D"/>
    <w:multiLevelType w:val="hybridMultilevel"/>
    <w:tmpl w:val="9AA2C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D4737C1"/>
    <w:multiLevelType w:val="hybridMultilevel"/>
    <w:tmpl w:val="2FCE8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DC343E5"/>
    <w:multiLevelType w:val="hybridMultilevel"/>
    <w:tmpl w:val="CE9CDA40"/>
    <w:lvl w:ilvl="0" w:tplc="87763FD2">
      <w:start w:val="1"/>
      <w:numFmt w:val="bullet"/>
      <w:pStyle w:val="a"/>
      <w:lvlText w:val=""/>
      <w:lvlJc w:val="left"/>
      <w:pPr>
        <w:ind w:left="2149" w:hanging="360"/>
      </w:pPr>
      <w:rPr>
        <w:rFonts w:ascii="Wingdings" w:hAnsi="Wingdings" w:hint="default"/>
      </w:rPr>
    </w:lvl>
    <w:lvl w:ilvl="1" w:tplc="04190003">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15:restartNumberingAfterBreak="0">
    <w:nsid w:val="62774A15"/>
    <w:multiLevelType w:val="hybridMultilevel"/>
    <w:tmpl w:val="74B252D4"/>
    <w:lvl w:ilvl="0" w:tplc="0419000D">
      <w:start w:val="1"/>
      <w:numFmt w:val="bullet"/>
      <w:lvlText w:val=""/>
      <w:lvlJc w:val="left"/>
      <w:pPr>
        <w:ind w:left="1080" w:hanging="360"/>
      </w:pPr>
      <w:rPr>
        <w:rFonts w:ascii="Wingdings" w:hAnsi="Wingdings" w:hint="default"/>
      </w:rPr>
    </w:lvl>
    <w:lvl w:ilvl="1" w:tplc="0419000D">
      <w:start w:val="1"/>
      <w:numFmt w:val="bullet"/>
      <w:lvlText w:val=""/>
      <w:lvlJc w:val="left"/>
      <w:pPr>
        <w:ind w:left="1800" w:hanging="360"/>
      </w:pPr>
      <w:rPr>
        <w:rFonts w:ascii="Wingdings" w:hAnsi="Wingding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41C5F50"/>
    <w:multiLevelType w:val="hybridMultilevel"/>
    <w:tmpl w:val="78C83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5EE298F"/>
    <w:multiLevelType w:val="hybridMultilevel"/>
    <w:tmpl w:val="32E4A5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8C33DC0"/>
    <w:multiLevelType w:val="hybridMultilevel"/>
    <w:tmpl w:val="DC288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0847C8"/>
    <w:multiLevelType w:val="multilevel"/>
    <w:tmpl w:val="D32CC44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6E8A73F8"/>
    <w:multiLevelType w:val="hybridMultilevel"/>
    <w:tmpl w:val="879004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2370005"/>
    <w:multiLevelType w:val="hybridMultilevel"/>
    <w:tmpl w:val="BF20A2F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9" w15:restartNumberingAfterBreak="0">
    <w:nsid w:val="72AD3978"/>
    <w:multiLevelType w:val="hybridMultilevel"/>
    <w:tmpl w:val="F2C03B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7E724B7"/>
    <w:multiLevelType w:val="hybridMultilevel"/>
    <w:tmpl w:val="8A5EC1D4"/>
    <w:lvl w:ilvl="0" w:tplc="0419000F">
      <w:start w:val="1"/>
      <w:numFmt w:val="decimal"/>
      <w:lvlText w:val="%1."/>
      <w:lvlJc w:val="left"/>
      <w:pPr>
        <w:ind w:left="1080" w:hanging="360"/>
      </w:pPr>
    </w:lvl>
    <w:lvl w:ilvl="1" w:tplc="0419000D">
      <w:start w:val="1"/>
      <w:numFmt w:val="bullet"/>
      <w:lvlText w:val=""/>
      <w:lvlJc w:val="left"/>
      <w:pPr>
        <w:ind w:left="1800" w:hanging="360"/>
      </w:pPr>
      <w:rPr>
        <w:rFonts w:ascii="Wingdings" w:hAnsi="Wingding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7AD51622"/>
    <w:multiLevelType w:val="hybridMultilevel"/>
    <w:tmpl w:val="15E408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C0B01BC"/>
    <w:multiLevelType w:val="hybridMultilevel"/>
    <w:tmpl w:val="92542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C5B0B98"/>
    <w:multiLevelType w:val="hybridMultilevel"/>
    <w:tmpl w:val="0A12B4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num>
  <w:num w:numId="2">
    <w:abstractNumId w:val="12"/>
  </w:num>
  <w:num w:numId="3">
    <w:abstractNumId w:val="36"/>
  </w:num>
  <w:num w:numId="4">
    <w:abstractNumId w:val="8"/>
  </w:num>
  <w:num w:numId="5">
    <w:abstractNumId w:val="43"/>
  </w:num>
  <w:num w:numId="6">
    <w:abstractNumId w:val="18"/>
  </w:num>
  <w:num w:numId="7">
    <w:abstractNumId w:val="2"/>
  </w:num>
  <w:num w:numId="8">
    <w:abstractNumId w:val="25"/>
  </w:num>
  <w:num w:numId="9">
    <w:abstractNumId w:val="1"/>
  </w:num>
  <w:num w:numId="10">
    <w:abstractNumId w:val="11"/>
  </w:num>
  <w:num w:numId="11">
    <w:abstractNumId w:val="39"/>
  </w:num>
  <w:num w:numId="12">
    <w:abstractNumId w:val="29"/>
  </w:num>
  <w:num w:numId="13">
    <w:abstractNumId w:val="6"/>
  </w:num>
  <w:num w:numId="14">
    <w:abstractNumId w:val="16"/>
  </w:num>
  <w:num w:numId="15">
    <w:abstractNumId w:val="4"/>
  </w:num>
  <w:num w:numId="16">
    <w:abstractNumId w:val="23"/>
  </w:num>
  <w:num w:numId="17">
    <w:abstractNumId w:val="38"/>
  </w:num>
  <w:num w:numId="18">
    <w:abstractNumId w:val="5"/>
  </w:num>
  <w:num w:numId="19">
    <w:abstractNumId w:val="19"/>
  </w:num>
  <w:num w:numId="20">
    <w:abstractNumId w:val="21"/>
  </w:num>
  <w:num w:numId="21">
    <w:abstractNumId w:val="34"/>
  </w:num>
  <w:num w:numId="22">
    <w:abstractNumId w:val="17"/>
  </w:num>
  <w:num w:numId="23">
    <w:abstractNumId w:val="40"/>
  </w:num>
  <w:num w:numId="24">
    <w:abstractNumId w:val="32"/>
  </w:num>
  <w:num w:numId="25">
    <w:abstractNumId w:val="9"/>
  </w:num>
  <w:num w:numId="26">
    <w:abstractNumId w:val="20"/>
  </w:num>
  <w:num w:numId="27">
    <w:abstractNumId w:val="10"/>
  </w:num>
  <w:num w:numId="28">
    <w:abstractNumId w:val="13"/>
  </w:num>
  <w:num w:numId="29">
    <w:abstractNumId w:val="26"/>
  </w:num>
  <w:num w:numId="30">
    <w:abstractNumId w:val="15"/>
  </w:num>
  <w:num w:numId="31">
    <w:abstractNumId w:val="14"/>
  </w:num>
  <w:num w:numId="32">
    <w:abstractNumId w:val="28"/>
  </w:num>
  <w:num w:numId="33">
    <w:abstractNumId w:val="24"/>
  </w:num>
  <w:num w:numId="34">
    <w:abstractNumId w:val="27"/>
  </w:num>
  <w:num w:numId="35">
    <w:abstractNumId w:val="30"/>
  </w:num>
  <w:num w:numId="36">
    <w:abstractNumId w:val="41"/>
  </w:num>
  <w:num w:numId="37">
    <w:abstractNumId w:val="0"/>
  </w:num>
  <w:num w:numId="38">
    <w:abstractNumId w:val="35"/>
  </w:num>
  <w:num w:numId="39">
    <w:abstractNumId w:val="31"/>
  </w:num>
  <w:num w:numId="40">
    <w:abstractNumId w:val="37"/>
  </w:num>
  <w:num w:numId="41">
    <w:abstractNumId w:val="42"/>
  </w:num>
  <w:num w:numId="42">
    <w:abstractNumId w:val="33"/>
  </w:num>
  <w:num w:numId="43">
    <w:abstractNumId w:val="3"/>
  </w:num>
  <w:num w:numId="44">
    <w:abstractNumId w:val="22"/>
  </w:num>
  <w:num w:numId="45">
    <w:abstractNumId w:val="7"/>
  </w:num>
  <w:num w:numId="46">
    <w:abstractNumId w:val="31"/>
  </w:num>
  <w:num w:numId="47">
    <w:abstractNumId w:val="31"/>
  </w:num>
  <w:num w:numId="48">
    <w:abstractNumId w:val="31"/>
  </w:num>
  <w:num w:numId="49">
    <w:abstractNumId w:val="31"/>
  </w:num>
  <w:num w:numId="50">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EDC"/>
    <w:rsid w:val="00011EF6"/>
    <w:rsid w:val="000155A2"/>
    <w:rsid w:val="0003285F"/>
    <w:rsid w:val="00034417"/>
    <w:rsid w:val="00051074"/>
    <w:rsid w:val="00051388"/>
    <w:rsid w:val="00053012"/>
    <w:rsid w:val="00065110"/>
    <w:rsid w:val="00065E74"/>
    <w:rsid w:val="00072212"/>
    <w:rsid w:val="00086CDB"/>
    <w:rsid w:val="000963F1"/>
    <w:rsid w:val="000978B1"/>
    <w:rsid w:val="000A0D45"/>
    <w:rsid w:val="000A11D5"/>
    <w:rsid w:val="000A19AC"/>
    <w:rsid w:val="000A54FF"/>
    <w:rsid w:val="000A56B8"/>
    <w:rsid w:val="000A7700"/>
    <w:rsid w:val="000B1FEE"/>
    <w:rsid w:val="000B2C30"/>
    <w:rsid w:val="000B3E69"/>
    <w:rsid w:val="000B611A"/>
    <w:rsid w:val="000C5B61"/>
    <w:rsid w:val="000C68F4"/>
    <w:rsid w:val="000E1570"/>
    <w:rsid w:val="000E77FB"/>
    <w:rsid w:val="000F17C3"/>
    <w:rsid w:val="000F4A88"/>
    <w:rsid w:val="00111B33"/>
    <w:rsid w:val="00111F1C"/>
    <w:rsid w:val="00111FD1"/>
    <w:rsid w:val="001129F1"/>
    <w:rsid w:val="001215AC"/>
    <w:rsid w:val="00122CC1"/>
    <w:rsid w:val="00126F49"/>
    <w:rsid w:val="001319BC"/>
    <w:rsid w:val="001346C3"/>
    <w:rsid w:val="00136E63"/>
    <w:rsid w:val="00140DB3"/>
    <w:rsid w:val="00142704"/>
    <w:rsid w:val="0014451D"/>
    <w:rsid w:val="001477A1"/>
    <w:rsid w:val="00151E17"/>
    <w:rsid w:val="00152309"/>
    <w:rsid w:val="00153C44"/>
    <w:rsid w:val="00153F61"/>
    <w:rsid w:val="0016503A"/>
    <w:rsid w:val="001716D9"/>
    <w:rsid w:val="00172C33"/>
    <w:rsid w:val="00184A09"/>
    <w:rsid w:val="00187C74"/>
    <w:rsid w:val="00192506"/>
    <w:rsid w:val="00192CE2"/>
    <w:rsid w:val="00195CCA"/>
    <w:rsid w:val="001A1C35"/>
    <w:rsid w:val="001A28FD"/>
    <w:rsid w:val="001A2D4C"/>
    <w:rsid w:val="001A7800"/>
    <w:rsid w:val="001C0AAE"/>
    <w:rsid w:val="001C39A1"/>
    <w:rsid w:val="001C6B27"/>
    <w:rsid w:val="001D1A1F"/>
    <w:rsid w:val="001D7165"/>
    <w:rsid w:val="001E2832"/>
    <w:rsid w:val="001F1B3E"/>
    <w:rsid w:val="001F62E5"/>
    <w:rsid w:val="001F735D"/>
    <w:rsid w:val="001F7EED"/>
    <w:rsid w:val="00201864"/>
    <w:rsid w:val="002067ED"/>
    <w:rsid w:val="00210C9B"/>
    <w:rsid w:val="002174A7"/>
    <w:rsid w:val="00220765"/>
    <w:rsid w:val="00225F4C"/>
    <w:rsid w:val="00230B5C"/>
    <w:rsid w:val="00231E00"/>
    <w:rsid w:val="0023370A"/>
    <w:rsid w:val="002344C0"/>
    <w:rsid w:val="00234A46"/>
    <w:rsid w:val="00236D04"/>
    <w:rsid w:val="0024117A"/>
    <w:rsid w:val="00241AC7"/>
    <w:rsid w:val="00242356"/>
    <w:rsid w:val="00254D41"/>
    <w:rsid w:val="0025629E"/>
    <w:rsid w:val="00262D78"/>
    <w:rsid w:val="00263C66"/>
    <w:rsid w:val="002707CD"/>
    <w:rsid w:val="002744C4"/>
    <w:rsid w:val="002814FD"/>
    <w:rsid w:val="002816BB"/>
    <w:rsid w:val="00283DC4"/>
    <w:rsid w:val="00285790"/>
    <w:rsid w:val="002944E7"/>
    <w:rsid w:val="00295B24"/>
    <w:rsid w:val="002C117C"/>
    <w:rsid w:val="002C484D"/>
    <w:rsid w:val="002D2466"/>
    <w:rsid w:val="002D47AA"/>
    <w:rsid w:val="002E0B36"/>
    <w:rsid w:val="002E5FCA"/>
    <w:rsid w:val="002E761D"/>
    <w:rsid w:val="002F275A"/>
    <w:rsid w:val="002F4433"/>
    <w:rsid w:val="00305E2F"/>
    <w:rsid w:val="00306A5E"/>
    <w:rsid w:val="0031709E"/>
    <w:rsid w:val="0034237E"/>
    <w:rsid w:val="003462FC"/>
    <w:rsid w:val="00357005"/>
    <w:rsid w:val="00383A66"/>
    <w:rsid w:val="003A1CAD"/>
    <w:rsid w:val="003A616F"/>
    <w:rsid w:val="003A619B"/>
    <w:rsid w:val="003A62F9"/>
    <w:rsid w:val="003B2064"/>
    <w:rsid w:val="003B4738"/>
    <w:rsid w:val="003B7002"/>
    <w:rsid w:val="003C2039"/>
    <w:rsid w:val="003C4469"/>
    <w:rsid w:val="003C5083"/>
    <w:rsid w:val="003C604B"/>
    <w:rsid w:val="003C77BD"/>
    <w:rsid w:val="003C7D91"/>
    <w:rsid w:val="003D3007"/>
    <w:rsid w:val="003E4E73"/>
    <w:rsid w:val="003E528B"/>
    <w:rsid w:val="003E5B66"/>
    <w:rsid w:val="003F0F31"/>
    <w:rsid w:val="003F31B7"/>
    <w:rsid w:val="003F4CFA"/>
    <w:rsid w:val="003F64A1"/>
    <w:rsid w:val="00412A02"/>
    <w:rsid w:val="00422298"/>
    <w:rsid w:val="0043165F"/>
    <w:rsid w:val="00435613"/>
    <w:rsid w:val="004445C9"/>
    <w:rsid w:val="004460FA"/>
    <w:rsid w:val="00450133"/>
    <w:rsid w:val="00457363"/>
    <w:rsid w:val="00460964"/>
    <w:rsid w:val="0046240E"/>
    <w:rsid w:val="00462CE1"/>
    <w:rsid w:val="00465DB1"/>
    <w:rsid w:val="004723F2"/>
    <w:rsid w:val="004751D5"/>
    <w:rsid w:val="004766D5"/>
    <w:rsid w:val="004803CA"/>
    <w:rsid w:val="00484234"/>
    <w:rsid w:val="00492C42"/>
    <w:rsid w:val="004A08AC"/>
    <w:rsid w:val="004A1BDC"/>
    <w:rsid w:val="004A58CB"/>
    <w:rsid w:val="004A699E"/>
    <w:rsid w:val="004B4008"/>
    <w:rsid w:val="004B47AA"/>
    <w:rsid w:val="004B5652"/>
    <w:rsid w:val="004C44DF"/>
    <w:rsid w:val="004C6C77"/>
    <w:rsid w:val="004D0422"/>
    <w:rsid w:val="004D52E0"/>
    <w:rsid w:val="004E708C"/>
    <w:rsid w:val="004E7A17"/>
    <w:rsid w:val="004F35B6"/>
    <w:rsid w:val="004F45EB"/>
    <w:rsid w:val="00504A94"/>
    <w:rsid w:val="00506A7B"/>
    <w:rsid w:val="0050703C"/>
    <w:rsid w:val="00507A44"/>
    <w:rsid w:val="00512FC7"/>
    <w:rsid w:val="00524E46"/>
    <w:rsid w:val="00526D02"/>
    <w:rsid w:val="0052722C"/>
    <w:rsid w:val="00527631"/>
    <w:rsid w:val="00527BE2"/>
    <w:rsid w:val="0053500C"/>
    <w:rsid w:val="00536B04"/>
    <w:rsid w:val="005374A4"/>
    <w:rsid w:val="00537E2A"/>
    <w:rsid w:val="00540C0F"/>
    <w:rsid w:val="00542085"/>
    <w:rsid w:val="00547BD9"/>
    <w:rsid w:val="00567169"/>
    <w:rsid w:val="00567290"/>
    <w:rsid w:val="00571100"/>
    <w:rsid w:val="0057420C"/>
    <w:rsid w:val="005746BA"/>
    <w:rsid w:val="00574A35"/>
    <w:rsid w:val="0057783C"/>
    <w:rsid w:val="00577F7C"/>
    <w:rsid w:val="00582CBE"/>
    <w:rsid w:val="00583CA9"/>
    <w:rsid w:val="00583D53"/>
    <w:rsid w:val="00591158"/>
    <w:rsid w:val="0059245C"/>
    <w:rsid w:val="0059270C"/>
    <w:rsid w:val="005969A1"/>
    <w:rsid w:val="0059761F"/>
    <w:rsid w:val="005A4223"/>
    <w:rsid w:val="005A5A06"/>
    <w:rsid w:val="005A6DA8"/>
    <w:rsid w:val="005A7528"/>
    <w:rsid w:val="005B251F"/>
    <w:rsid w:val="005B42B0"/>
    <w:rsid w:val="005C2873"/>
    <w:rsid w:val="005C2BBB"/>
    <w:rsid w:val="005C7966"/>
    <w:rsid w:val="005D1C14"/>
    <w:rsid w:val="005D2550"/>
    <w:rsid w:val="005D2BC3"/>
    <w:rsid w:val="005D480F"/>
    <w:rsid w:val="005E6160"/>
    <w:rsid w:val="0060526D"/>
    <w:rsid w:val="006120F8"/>
    <w:rsid w:val="006214EF"/>
    <w:rsid w:val="00627BF5"/>
    <w:rsid w:val="00632FB9"/>
    <w:rsid w:val="00634331"/>
    <w:rsid w:val="00636FAF"/>
    <w:rsid w:val="006438C3"/>
    <w:rsid w:val="00652CCE"/>
    <w:rsid w:val="00656502"/>
    <w:rsid w:val="0066066B"/>
    <w:rsid w:val="006611F9"/>
    <w:rsid w:val="00664912"/>
    <w:rsid w:val="00665393"/>
    <w:rsid w:val="0066634E"/>
    <w:rsid w:val="006676BD"/>
    <w:rsid w:val="006716EB"/>
    <w:rsid w:val="00672160"/>
    <w:rsid w:val="00674555"/>
    <w:rsid w:val="0069551C"/>
    <w:rsid w:val="00696B9B"/>
    <w:rsid w:val="006A327C"/>
    <w:rsid w:val="006C0215"/>
    <w:rsid w:val="006C302D"/>
    <w:rsid w:val="006C45C9"/>
    <w:rsid w:val="006C7CF4"/>
    <w:rsid w:val="006D1B63"/>
    <w:rsid w:val="006D5501"/>
    <w:rsid w:val="006F03CB"/>
    <w:rsid w:val="006F12EA"/>
    <w:rsid w:val="006F349D"/>
    <w:rsid w:val="006F6B9A"/>
    <w:rsid w:val="006F7E78"/>
    <w:rsid w:val="00720AB9"/>
    <w:rsid w:val="00727F94"/>
    <w:rsid w:val="00731788"/>
    <w:rsid w:val="007327D5"/>
    <w:rsid w:val="00732C94"/>
    <w:rsid w:val="0073753D"/>
    <w:rsid w:val="00737C48"/>
    <w:rsid w:val="0074333F"/>
    <w:rsid w:val="00746D44"/>
    <w:rsid w:val="00747C00"/>
    <w:rsid w:val="0075128C"/>
    <w:rsid w:val="00751E67"/>
    <w:rsid w:val="0075381B"/>
    <w:rsid w:val="0075621E"/>
    <w:rsid w:val="00757B3B"/>
    <w:rsid w:val="00757CD4"/>
    <w:rsid w:val="00762F45"/>
    <w:rsid w:val="0076721F"/>
    <w:rsid w:val="0076773B"/>
    <w:rsid w:val="007813DF"/>
    <w:rsid w:val="00783E0C"/>
    <w:rsid w:val="00786E45"/>
    <w:rsid w:val="00787B74"/>
    <w:rsid w:val="00795E55"/>
    <w:rsid w:val="00796BA0"/>
    <w:rsid w:val="007A6091"/>
    <w:rsid w:val="007B0B03"/>
    <w:rsid w:val="007B1698"/>
    <w:rsid w:val="007B16BF"/>
    <w:rsid w:val="007B4AA7"/>
    <w:rsid w:val="007B7F40"/>
    <w:rsid w:val="007C3FC6"/>
    <w:rsid w:val="007D4A4C"/>
    <w:rsid w:val="007D4D58"/>
    <w:rsid w:val="007D59FE"/>
    <w:rsid w:val="007D765C"/>
    <w:rsid w:val="007E18CE"/>
    <w:rsid w:val="007E3240"/>
    <w:rsid w:val="007E4580"/>
    <w:rsid w:val="007F22B9"/>
    <w:rsid w:val="007F289E"/>
    <w:rsid w:val="007F6187"/>
    <w:rsid w:val="00800F5C"/>
    <w:rsid w:val="00803373"/>
    <w:rsid w:val="00807202"/>
    <w:rsid w:val="00811664"/>
    <w:rsid w:val="00811DA4"/>
    <w:rsid w:val="00811F5C"/>
    <w:rsid w:val="00822F66"/>
    <w:rsid w:val="00826C6C"/>
    <w:rsid w:val="00831BD1"/>
    <w:rsid w:val="00835785"/>
    <w:rsid w:val="0083791D"/>
    <w:rsid w:val="00840F9B"/>
    <w:rsid w:val="008412A8"/>
    <w:rsid w:val="00841705"/>
    <w:rsid w:val="00850C8A"/>
    <w:rsid w:val="00851313"/>
    <w:rsid w:val="008542AD"/>
    <w:rsid w:val="00866A78"/>
    <w:rsid w:val="008673B8"/>
    <w:rsid w:val="00867AB1"/>
    <w:rsid w:val="00872F28"/>
    <w:rsid w:val="008745D0"/>
    <w:rsid w:val="00875F02"/>
    <w:rsid w:val="008801EE"/>
    <w:rsid w:val="00880410"/>
    <w:rsid w:val="008839C5"/>
    <w:rsid w:val="00884C5E"/>
    <w:rsid w:val="00886975"/>
    <w:rsid w:val="00887BBC"/>
    <w:rsid w:val="0089363B"/>
    <w:rsid w:val="00896496"/>
    <w:rsid w:val="008A2AC4"/>
    <w:rsid w:val="008A5685"/>
    <w:rsid w:val="008A67D5"/>
    <w:rsid w:val="008A6A46"/>
    <w:rsid w:val="008D212B"/>
    <w:rsid w:val="008D3CA4"/>
    <w:rsid w:val="008E44D3"/>
    <w:rsid w:val="008E5178"/>
    <w:rsid w:val="008F1548"/>
    <w:rsid w:val="00900F07"/>
    <w:rsid w:val="0090309E"/>
    <w:rsid w:val="009071E7"/>
    <w:rsid w:val="0091143F"/>
    <w:rsid w:val="009175C1"/>
    <w:rsid w:val="00917855"/>
    <w:rsid w:val="009209B4"/>
    <w:rsid w:val="00920E90"/>
    <w:rsid w:val="00926C4B"/>
    <w:rsid w:val="009334E2"/>
    <w:rsid w:val="009428C0"/>
    <w:rsid w:val="00944A15"/>
    <w:rsid w:val="009479FA"/>
    <w:rsid w:val="00947A33"/>
    <w:rsid w:val="00952230"/>
    <w:rsid w:val="00957170"/>
    <w:rsid w:val="009651A4"/>
    <w:rsid w:val="00970F56"/>
    <w:rsid w:val="009740A0"/>
    <w:rsid w:val="00980899"/>
    <w:rsid w:val="00984C87"/>
    <w:rsid w:val="00990CDB"/>
    <w:rsid w:val="00992891"/>
    <w:rsid w:val="00993A25"/>
    <w:rsid w:val="00996E61"/>
    <w:rsid w:val="009A5E85"/>
    <w:rsid w:val="009A7DE4"/>
    <w:rsid w:val="009B141A"/>
    <w:rsid w:val="009D158E"/>
    <w:rsid w:val="009D30F2"/>
    <w:rsid w:val="009E29DA"/>
    <w:rsid w:val="009E65BF"/>
    <w:rsid w:val="009F50C2"/>
    <w:rsid w:val="00A021B4"/>
    <w:rsid w:val="00A057DA"/>
    <w:rsid w:val="00A10B0D"/>
    <w:rsid w:val="00A21B0A"/>
    <w:rsid w:val="00A272AB"/>
    <w:rsid w:val="00A36BDD"/>
    <w:rsid w:val="00A441FF"/>
    <w:rsid w:val="00A446BD"/>
    <w:rsid w:val="00A50E9C"/>
    <w:rsid w:val="00A52E91"/>
    <w:rsid w:val="00A545BB"/>
    <w:rsid w:val="00A56325"/>
    <w:rsid w:val="00A607DE"/>
    <w:rsid w:val="00A72796"/>
    <w:rsid w:val="00A945C4"/>
    <w:rsid w:val="00A973C8"/>
    <w:rsid w:val="00AA1DF2"/>
    <w:rsid w:val="00AA4CC8"/>
    <w:rsid w:val="00AA6AC8"/>
    <w:rsid w:val="00AA6CF6"/>
    <w:rsid w:val="00AC3C84"/>
    <w:rsid w:val="00AD2335"/>
    <w:rsid w:val="00AE094B"/>
    <w:rsid w:val="00AE0A71"/>
    <w:rsid w:val="00AF2EC9"/>
    <w:rsid w:val="00AF4A5F"/>
    <w:rsid w:val="00AF6246"/>
    <w:rsid w:val="00AF6DCE"/>
    <w:rsid w:val="00AF7F27"/>
    <w:rsid w:val="00B0267B"/>
    <w:rsid w:val="00B03CBF"/>
    <w:rsid w:val="00B048F1"/>
    <w:rsid w:val="00B04DC3"/>
    <w:rsid w:val="00B057A1"/>
    <w:rsid w:val="00B0660E"/>
    <w:rsid w:val="00B15DE7"/>
    <w:rsid w:val="00B25C70"/>
    <w:rsid w:val="00B26C73"/>
    <w:rsid w:val="00B33383"/>
    <w:rsid w:val="00B40DFA"/>
    <w:rsid w:val="00B42CA7"/>
    <w:rsid w:val="00B46B79"/>
    <w:rsid w:val="00B55EC0"/>
    <w:rsid w:val="00B57102"/>
    <w:rsid w:val="00B5764E"/>
    <w:rsid w:val="00B60BC0"/>
    <w:rsid w:val="00B61CED"/>
    <w:rsid w:val="00B75375"/>
    <w:rsid w:val="00B84845"/>
    <w:rsid w:val="00B85DD2"/>
    <w:rsid w:val="00B85E2C"/>
    <w:rsid w:val="00B90AA0"/>
    <w:rsid w:val="00B95AA4"/>
    <w:rsid w:val="00BA054F"/>
    <w:rsid w:val="00BA2B99"/>
    <w:rsid w:val="00BA3ED3"/>
    <w:rsid w:val="00BA6386"/>
    <w:rsid w:val="00BA741C"/>
    <w:rsid w:val="00BC1FB2"/>
    <w:rsid w:val="00BC4EBF"/>
    <w:rsid w:val="00BD7EDC"/>
    <w:rsid w:val="00BE6AC3"/>
    <w:rsid w:val="00BF1CA8"/>
    <w:rsid w:val="00BF2FB2"/>
    <w:rsid w:val="00BF30CB"/>
    <w:rsid w:val="00BF36B0"/>
    <w:rsid w:val="00C025FF"/>
    <w:rsid w:val="00C119AD"/>
    <w:rsid w:val="00C11F76"/>
    <w:rsid w:val="00C15F7D"/>
    <w:rsid w:val="00C16B18"/>
    <w:rsid w:val="00C2428A"/>
    <w:rsid w:val="00C26F78"/>
    <w:rsid w:val="00C30F1B"/>
    <w:rsid w:val="00C33407"/>
    <w:rsid w:val="00C33916"/>
    <w:rsid w:val="00C359F5"/>
    <w:rsid w:val="00C44F8D"/>
    <w:rsid w:val="00C52C2C"/>
    <w:rsid w:val="00C65071"/>
    <w:rsid w:val="00C71137"/>
    <w:rsid w:val="00C74F5E"/>
    <w:rsid w:val="00C75FDA"/>
    <w:rsid w:val="00C85A5E"/>
    <w:rsid w:val="00C879D7"/>
    <w:rsid w:val="00C90295"/>
    <w:rsid w:val="00C95986"/>
    <w:rsid w:val="00C97119"/>
    <w:rsid w:val="00CB3288"/>
    <w:rsid w:val="00CB7114"/>
    <w:rsid w:val="00CC36D0"/>
    <w:rsid w:val="00CD762C"/>
    <w:rsid w:val="00CD7AC7"/>
    <w:rsid w:val="00CF0220"/>
    <w:rsid w:val="00CF1313"/>
    <w:rsid w:val="00CF307A"/>
    <w:rsid w:val="00CF685B"/>
    <w:rsid w:val="00CF6CF1"/>
    <w:rsid w:val="00CF6E4D"/>
    <w:rsid w:val="00D0016B"/>
    <w:rsid w:val="00D01AC5"/>
    <w:rsid w:val="00D01E75"/>
    <w:rsid w:val="00D04878"/>
    <w:rsid w:val="00D07B90"/>
    <w:rsid w:val="00D125D6"/>
    <w:rsid w:val="00D14BA8"/>
    <w:rsid w:val="00D15623"/>
    <w:rsid w:val="00D17244"/>
    <w:rsid w:val="00D20C78"/>
    <w:rsid w:val="00D2512F"/>
    <w:rsid w:val="00D2536E"/>
    <w:rsid w:val="00D26404"/>
    <w:rsid w:val="00D27D44"/>
    <w:rsid w:val="00D35E64"/>
    <w:rsid w:val="00D41EF1"/>
    <w:rsid w:val="00D50048"/>
    <w:rsid w:val="00D56D43"/>
    <w:rsid w:val="00D60A77"/>
    <w:rsid w:val="00D63107"/>
    <w:rsid w:val="00D66551"/>
    <w:rsid w:val="00D72D33"/>
    <w:rsid w:val="00D9640D"/>
    <w:rsid w:val="00DA2F8A"/>
    <w:rsid w:val="00DA55A7"/>
    <w:rsid w:val="00DB2DC9"/>
    <w:rsid w:val="00DB6F62"/>
    <w:rsid w:val="00DB7008"/>
    <w:rsid w:val="00DC530A"/>
    <w:rsid w:val="00DD1351"/>
    <w:rsid w:val="00DD31C8"/>
    <w:rsid w:val="00DD5D29"/>
    <w:rsid w:val="00DD6103"/>
    <w:rsid w:val="00DD7B11"/>
    <w:rsid w:val="00DE05CF"/>
    <w:rsid w:val="00DE0B4B"/>
    <w:rsid w:val="00DE3D5F"/>
    <w:rsid w:val="00DE41F8"/>
    <w:rsid w:val="00DE54ED"/>
    <w:rsid w:val="00DE613F"/>
    <w:rsid w:val="00DE7799"/>
    <w:rsid w:val="00DF3E75"/>
    <w:rsid w:val="00E019A0"/>
    <w:rsid w:val="00E03B57"/>
    <w:rsid w:val="00E07733"/>
    <w:rsid w:val="00E11BE7"/>
    <w:rsid w:val="00E11E1C"/>
    <w:rsid w:val="00E121C3"/>
    <w:rsid w:val="00E14444"/>
    <w:rsid w:val="00E21DEA"/>
    <w:rsid w:val="00E24770"/>
    <w:rsid w:val="00E25719"/>
    <w:rsid w:val="00E258A5"/>
    <w:rsid w:val="00E33CAB"/>
    <w:rsid w:val="00E36FC9"/>
    <w:rsid w:val="00E37A36"/>
    <w:rsid w:val="00E464E0"/>
    <w:rsid w:val="00E47029"/>
    <w:rsid w:val="00E51E9C"/>
    <w:rsid w:val="00E60DE7"/>
    <w:rsid w:val="00E66B50"/>
    <w:rsid w:val="00E7020D"/>
    <w:rsid w:val="00E7756F"/>
    <w:rsid w:val="00E80630"/>
    <w:rsid w:val="00E81928"/>
    <w:rsid w:val="00E85B82"/>
    <w:rsid w:val="00E91775"/>
    <w:rsid w:val="00E91D19"/>
    <w:rsid w:val="00EB31F0"/>
    <w:rsid w:val="00EB54B2"/>
    <w:rsid w:val="00EB64AF"/>
    <w:rsid w:val="00EC0948"/>
    <w:rsid w:val="00EC17D1"/>
    <w:rsid w:val="00EC2644"/>
    <w:rsid w:val="00EC5E45"/>
    <w:rsid w:val="00EC640B"/>
    <w:rsid w:val="00EC6968"/>
    <w:rsid w:val="00EC6DA3"/>
    <w:rsid w:val="00ED6FCB"/>
    <w:rsid w:val="00EE4684"/>
    <w:rsid w:val="00EE757D"/>
    <w:rsid w:val="00EF0162"/>
    <w:rsid w:val="00EF1B55"/>
    <w:rsid w:val="00EF4A7C"/>
    <w:rsid w:val="00EF7242"/>
    <w:rsid w:val="00F018A0"/>
    <w:rsid w:val="00F060B8"/>
    <w:rsid w:val="00F1408E"/>
    <w:rsid w:val="00F140ED"/>
    <w:rsid w:val="00F20683"/>
    <w:rsid w:val="00F31883"/>
    <w:rsid w:val="00F524D6"/>
    <w:rsid w:val="00F52CC4"/>
    <w:rsid w:val="00F54F9B"/>
    <w:rsid w:val="00F55726"/>
    <w:rsid w:val="00F6693C"/>
    <w:rsid w:val="00F67051"/>
    <w:rsid w:val="00F73875"/>
    <w:rsid w:val="00F7614B"/>
    <w:rsid w:val="00F8251A"/>
    <w:rsid w:val="00F836ED"/>
    <w:rsid w:val="00F863F0"/>
    <w:rsid w:val="00F90057"/>
    <w:rsid w:val="00F90BE4"/>
    <w:rsid w:val="00F91169"/>
    <w:rsid w:val="00FA0CB1"/>
    <w:rsid w:val="00FB50B8"/>
    <w:rsid w:val="00FB5619"/>
    <w:rsid w:val="00FC41A6"/>
    <w:rsid w:val="00FC5515"/>
    <w:rsid w:val="00FC6385"/>
    <w:rsid w:val="00FC6DA3"/>
    <w:rsid w:val="00FD1012"/>
    <w:rsid w:val="00FE2D88"/>
    <w:rsid w:val="00FF2D1C"/>
    <w:rsid w:val="00FF4D81"/>
    <w:rsid w:val="00FF6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BD8FC"/>
  <w15:chartTrackingRefBased/>
  <w15:docId w15:val="{D35117A6-FC6F-471E-A875-013F8FD67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1709E"/>
    <w:pPr>
      <w:spacing w:after="200" w:line="240" w:lineRule="auto"/>
      <w:ind w:firstLine="709"/>
      <w:contextualSpacing/>
      <w:jc w:val="both"/>
    </w:pPr>
    <w:rPr>
      <w:rFonts w:ascii="Times New Roman" w:hAnsi="Times New Roman"/>
      <w:sz w:val="24"/>
    </w:rPr>
  </w:style>
  <w:style w:type="paragraph" w:styleId="1">
    <w:name w:val="heading 1"/>
    <w:basedOn w:val="a0"/>
    <w:next w:val="a0"/>
    <w:link w:val="10"/>
    <w:uiPriority w:val="9"/>
    <w:qFormat/>
    <w:rsid w:val="0031709E"/>
    <w:pPr>
      <w:keepNext/>
      <w:keepLines/>
      <w:spacing w:before="240" w:after="0"/>
      <w:ind w:firstLine="0"/>
      <w:outlineLvl w:val="0"/>
    </w:pPr>
    <w:rPr>
      <w:rFonts w:eastAsiaTheme="majorEastAsia" w:cstheme="majorBidi"/>
      <w:b/>
      <w:sz w:val="32"/>
      <w:szCs w:val="32"/>
    </w:rPr>
  </w:style>
  <w:style w:type="paragraph" w:styleId="2">
    <w:name w:val="heading 2"/>
    <w:basedOn w:val="a0"/>
    <w:next w:val="a0"/>
    <w:link w:val="20"/>
    <w:uiPriority w:val="9"/>
    <w:unhideWhenUsed/>
    <w:qFormat/>
    <w:rsid w:val="0031709E"/>
    <w:pPr>
      <w:keepNext/>
      <w:keepLines/>
      <w:numPr>
        <w:numId w:val="2"/>
      </w:numPr>
      <w:spacing w:before="40" w:after="0"/>
      <w:outlineLvl w:val="1"/>
    </w:pPr>
    <w:rPr>
      <w:rFonts w:eastAsiaTheme="majorEastAsia" w:cstheme="majorBidi"/>
      <w:b/>
      <w:sz w:val="30"/>
      <w:szCs w:val="26"/>
    </w:rPr>
  </w:style>
  <w:style w:type="paragraph" w:styleId="3">
    <w:name w:val="heading 3"/>
    <w:basedOn w:val="2"/>
    <w:next w:val="a0"/>
    <w:link w:val="30"/>
    <w:uiPriority w:val="9"/>
    <w:unhideWhenUsed/>
    <w:qFormat/>
    <w:rsid w:val="00BD7EDC"/>
    <w:pPr>
      <w:numPr>
        <w:ilvl w:val="1"/>
      </w:numPr>
      <w:outlineLvl w:val="2"/>
    </w:pPr>
    <w:rPr>
      <w:szCs w:val="24"/>
    </w:rPr>
  </w:style>
  <w:style w:type="paragraph" w:styleId="4">
    <w:name w:val="heading 4"/>
    <w:basedOn w:val="a0"/>
    <w:next w:val="a0"/>
    <w:link w:val="40"/>
    <w:uiPriority w:val="9"/>
    <w:unhideWhenUsed/>
    <w:qFormat/>
    <w:rsid w:val="008F1548"/>
    <w:pPr>
      <w:keepNext/>
      <w:keepLines/>
      <w:numPr>
        <w:ilvl w:val="2"/>
        <w:numId w:val="2"/>
      </w:numPr>
      <w:spacing w:before="40" w:after="0"/>
      <w:outlineLvl w:val="3"/>
    </w:pPr>
    <w:rPr>
      <w:rFonts w:eastAsiaTheme="majorEastAsia" w:cstheme="majorBidi"/>
      <w:i/>
      <w:iCs/>
    </w:rPr>
  </w:style>
  <w:style w:type="paragraph" w:styleId="5">
    <w:name w:val="heading 5"/>
    <w:basedOn w:val="a0"/>
    <w:next w:val="a0"/>
    <w:link w:val="50"/>
    <w:uiPriority w:val="9"/>
    <w:unhideWhenUsed/>
    <w:qFormat/>
    <w:rsid w:val="008F1548"/>
    <w:pPr>
      <w:keepNext/>
      <w:keepLines/>
      <w:numPr>
        <w:ilvl w:val="4"/>
        <w:numId w:val="2"/>
      </w:numPr>
      <w:spacing w:before="40" w:after="0"/>
      <w:outlineLvl w:val="4"/>
    </w:pPr>
    <w:rPr>
      <w:rFonts w:eastAsiaTheme="majorEastAsia" w:cstheme="majorBidi"/>
      <w:color w:val="2E74B5" w:themeColor="accent1" w:themeShade="BF"/>
    </w:rPr>
  </w:style>
  <w:style w:type="paragraph" w:styleId="6">
    <w:name w:val="heading 6"/>
    <w:basedOn w:val="a0"/>
    <w:next w:val="a0"/>
    <w:link w:val="60"/>
    <w:uiPriority w:val="9"/>
    <w:semiHidden/>
    <w:unhideWhenUsed/>
    <w:qFormat/>
    <w:rsid w:val="00BD7EDC"/>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BD7EDC"/>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BD7EDC"/>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BD7EDC"/>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1709E"/>
    <w:rPr>
      <w:rFonts w:ascii="Times New Roman" w:eastAsiaTheme="majorEastAsia" w:hAnsi="Times New Roman" w:cstheme="majorBidi"/>
      <w:b/>
      <w:sz w:val="32"/>
      <w:szCs w:val="32"/>
    </w:rPr>
  </w:style>
  <w:style w:type="character" w:customStyle="1" w:styleId="20">
    <w:name w:val="Заголовок 2 Знак"/>
    <w:basedOn w:val="a1"/>
    <w:link w:val="2"/>
    <w:uiPriority w:val="9"/>
    <w:rsid w:val="0031709E"/>
    <w:rPr>
      <w:rFonts w:ascii="Times New Roman" w:eastAsiaTheme="majorEastAsia" w:hAnsi="Times New Roman" w:cstheme="majorBidi"/>
      <w:b/>
      <w:sz w:val="30"/>
      <w:szCs w:val="26"/>
    </w:rPr>
  </w:style>
  <w:style w:type="character" w:customStyle="1" w:styleId="30">
    <w:name w:val="Заголовок 3 Знак"/>
    <w:basedOn w:val="a1"/>
    <w:link w:val="3"/>
    <w:uiPriority w:val="9"/>
    <w:rsid w:val="00BD7EDC"/>
    <w:rPr>
      <w:rFonts w:asciiTheme="majorHAnsi" w:eastAsiaTheme="majorEastAsia" w:hAnsiTheme="majorHAnsi" w:cstheme="majorBidi"/>
      <w:b/>
      <w:sz w:val="30"/>
      <w:szCs w:val="24"/>
    </w:rPr>
  </w:style>
  <w:style w:type="character" w:customStyle="1" w:styleId="40">
    <w:name w:val="Заголовок 4 Знак"/>
    <w:basedOn w:val="a1"/>
    <w:link w:val="4"/>
    <w:uiPriority w:val="9"/>
    <w:rsid w:val="008F1548"/>
    <w:rPr>
      <w:rFonts w:ascii="Times New Roman" w:eastAsiaTheme="majorEastAsia" w:hAnsi="Times New Roman" w:cstheme="majorBidi"/>
      <w:i/>
      <w:iCs/>
      <w:sz w:val="24"/>
    </w:rPr>
  </w:style>
  <w:style w:type="character" w:customStyle="1" w:styleId="50">
    <w:name w:val="Заголовок 5 Знак"/>
    <w:basedOn w:val="a1"/>
    <w:link w:val="5"/>
    <w:uiPriority w:val="9"/>
    <w:rsid w:val="008F1548"/>
    <w:rPr>
      <w:rFonts w:ascii="Times New Roman" w:eastAsiaTheme="majorEastAsia" w:hAnsi="Times New Roman" w:cstheme="majorBidi"/>
      <w:color w:val="2E74B5" w:themeColor="accent1" w:themeShade="BF"/>
      <w:sz w:val="24"/>
    </w:rPr>
  </w:style>
  <w:style w:type="character" w:customStyle="1" w:styleId="60">
    <w:name w:val="Заголовок 6 Знак"/>
    <w:basedOn w:val="a1"/>
    <w:link w:val="6"/>
    <w:uiPriority w:val="9"/>
    <w:semiHidden/>
    <w:rsid w:val="00BD7EDC"/>
    <w:rPr>
      <w:rFonts w:asciiTheme="majorHAnsi" w:eastAsiaTheme="majorEastAsia" w:hAnsiTheme="majorHAnsi" w:cstheme="majorBidi"/>
      <w:color w:val="1F4D78" w:themeColor="accent1" w:themeShade="7F"/>
      <w:sz w:val="28"/>
    </w:rPr>
  </w:style>
  <w:style w:type="character" w:customStyle="1" w:styleId="70">
    <w:name w:val="Заголовок 7 Знак"/>
    <w:basedOn w:val="a1"/>
    <w:link w:val="7"/>
    <w:uiPriority w:val="9"/>
    <w:semiHidden/>
    <w:rsid w:val="00BD7EDC"/>
    <w:rPr>
      <w:rFonts w:asciiTheme="majorHAnsi" w:eastAsiaTheme="majorEastAsia" w:hAnsiTheme="majorHAnsi" w:cstheme="majorBidi"/>
      <w:i/>
      <w:iCs/>
      <w:color w:val="1F4D78" w:themeColor="accent1" w:themeShade="7F"/>
      <w:sz w:val="28"/>
    </w:rPr>
  </w:style>
  <w:style w:type="character" w:customStyle="1" w:styleId="80">
    <w:name w:val="Заголовок 8 Знак"/>
    <w:basedOn w:val="a1"/>
    <w:link w:val="8"/>
    <w:uiPriority w:val="9"/>
    <w:semiHidden/>
    <w:rsid w:val="00BD7ED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BD7EDC"/>
    <w:rPr>
      <w:rFonts w:asciiTheme="majorHAnsi" w:eastAsiaTheme="majorEastAsia" w:hAnsiTheme="majorHAnsi" w:cstheme="majorBidi"/>
      <w:i/>
      <w:iCs/>
      <w:color w:val="272727" w:themeColor="text1" w:themeTint="D8"/>
      <w:sz w:val="21"/>
      <w:szCs w:val="21"/>
    </w:rPr>
  </w:style>
  <w:style w:type="paragraph" w:customStyle="1" w:styleId="a4">
    <w:name w:val="таблица"/>
    <w:basedOn w:val="a0"/>
    <w:qFormat/>
    <w:rsid w:val="00BD7EDC"/>
    <w:pPr>
      <w:spacing w:after="0"/>
      <w:ind w:firstLine="0"/>
    </w:pPr>
  </w:style>
  <w:style w:type="table" w:customStyle="1" w:styleId="a5">
    <w:name w:val="Государство"/>
    <w:basedOn w:val="a6"/>
    <w:uiPriority w:val="99"/>
    <w:rsid w:val="00BD7EDC"/>
    <w:pPr>
      <w:spacing w:after="0" w:line="240" w:lineRule="auto"/>
      <w:ind w:firstLine="0"/>
      <w:contextualSpacing w:val="0"/>
    </w:pPr>
    <w:rPr>
      <w:rFonts w:ascii="Times New Roman" w:hAnsi="Times New Roman"/>
      <w:sz w:val="24"/>
      <w:szCs w:val="20"/>
      <w:lang w:eastAsia="ru-RU"/>
    </w:rPr>
    <w:tblPr/>
    <w:tcPr>
      <w:shd w:val="clear" w:color="auto" w:fill="auto"/>
    </w:tcPr>
    <w:tblStylePr w:type="firstRow">
      <w:rPr>
        <w:rFonts w:ascii="Times New Roman" w:hAnsi="Times New Roman"/>
        <w:b/>
        <w:bCs/>
        <w:color w:val="auto"/>
        <w:sz w:val="24"/>
      </w:rPr>
      <w:tblPr/>
      <w:tcPr>
        <w:tcBorders>
          <w:tl2br w:val="none" w:sz="0" w:space="0" w:color="auto"/>
          <w:tr2bl w:val="none" w:sz="0" w:space="0" w:color="auto"/>
        </w:tcBorders>
        <w:shd w:val="clear" w:color="auto" w:fill="FFFFFF" w:themeFill="background1"/>
      </w:tcPr>
    </w:tblStylePr>
    <w:tblStylePr w:type="lastRow">
      <w:rPr>
        <w:rFonts w:ascii="Times New Roman" w:hAnsi="Times New Roman"/>
        <w:sz w:val="24"/>
      </w:rPr>
    </w:tblStylePr>
  </w:style>
  <w:style w:type="table" w:styleId="a6">
    <w:name w:val="Table Professional"/>
    <w:basedOn w:val="a2"/>
    <w:uiPriority w:val="99"/>
    <w:semiHidden/>
    <w:unhideWhenUsed/>
    <w:rsid w:val="00BD7EDC"/>
    <w:pPr>
      <w:spacing w:after="200" w:line="360" w:lineRule="auto"/>
      <w:ind w:firstLine="709"/>
      <w:contextualSpacing/>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
    <w:name w:val="List Paragraph"/>
    <w:basedOn w:val="a0"/>
    <w:uiPriority w:val="34"/>
    <w:qFormat/>
    <w:rsid w:val="009A5E85"/>
    <w:pPr>
      <w:numPr>
        <w:numId w:val="1"/>
      </w:numPr>
      <w:spacing w:before="240" w:after="240"/>
      <w:ind w:left="624" w:hanging="624"/>
    </w:pPr>
  </w:style>
  <w:style w:type="paragraph" w:styleId="a7">
    <w:name w:val="No Spacing"/>
    <w:uiPriority w:val="1"/>
    <w:qFormat/>
    <w:rsid w:val="00BD7EDC"/>
    <w:pPr>
      <w:spacing w:after="0" w:line="240" w:lineRule="auto"/>
    </w:pPr>
    <w:rPr>
      <w:rFonts w:ascii="Times New Roman" w:hAnsi="Times New Roman"/>
      <w:sz w:val="24"/>
    </w:rPr>
  </w:style>
  <w:style w:type="character" w:styleId="a8">
    <w:name w:val="Strong"/>
    <w:basedOn w:val="a1"/>
    <w:uiPriority w:val="22"/>
    <w:qFormat/>
    <w:rsid w:val="00BD7EDC"/>
    <w:rPr>
      <w:b/>
      <w:bCs/>
    </w:rPr>
  </w:style>
  <w:style w:type="character" w:customStyle="1" w:styleId="a9">
    <w:name w:val="Текст выноски Знак"/>
    <w:basedOn w:val="a1"/>
    <w:link w:val="aa"/>
    <w:uiPriority w:val="99"/>
    <w:semiHidden/>
    <w:rsid w:val="00BD7EDC"/>
    <w:rPr>
      <w:rFonts w:ascii="Tahoma" w:hAnsi="Tahoma" w:cs="Tahoma"/>
      <w:sz w:val="16"/>
      <w:szCs w:val="16"/>
    </w:rPr>
  </w:style>
  <w:style w:type="paragraph" w:styleId="aa">
    <w:name w:val="Balloon Text"/>
    <w:basedOn w:val="a0"/>
    <w:link w:val="a9"/>
    <w:uiPriority w:val="99"/>
    <w:semiHidden/>
    <w:unhideWhenUsed/>
    <w:rsid w:val="00BD7EDC"/>
    <w:pPr>
      <w:spacing w:after="0"/>
    </w:pPr>
    <w:rPr>
      <w:rFonts w:ascii="Tahoma" w:hAnsi="Tahoma" w:cs="Tahoma"/>
      <w:sz w:val="16"/>
      <w:szCs w:val="16"/>
    </w:rPr>
  </w:style>
  <w:style w:type="paragraph" w:styleId="ab">
    <w:name w:val="header"/>
    <w:basedOn w:val="a0"/>
    <w:link w:val="ac"/>
    <w:uiPriority w:val="99"/>
    <w:unhideWhenUsed/>
    <w:rsid w:val="00BD7EDC"/>
    <w:pPr>
      <w:tabs>
        <w:tab w:val="center" w:pos="4677"/>
        <w:tab w:val="right" w:pos="9355"/>
      </w:tabs>
      <w:spacing w:after="0"/>
    </w:pPr>
  </w:style>
  <w:style w:type="character" w:customStyle="1" w:styleId="ac">
    <w:name w:val="Верхний колонтитул Знак"/>
    <w:basedOn w:val="a1"/>
    <w:link w:val="ab"/>
    <w:uiPriority w:val="99"/>
    <w:rsid w:val="00BD7EDC"/>
    <w:rPr>
      <w:rFonts w:ascii="Times New Roman" w:hAnsi="Times New Roman"/>
      <w:sz w:val="28"/>
    </w:rPr>
  </w:style>
  <w:style w:type="paragraph" w:styleId="ad">
    <w:name w:val="footer"/>
    <w:basedOn w:val="a0"/>
    <w:link w:val="ae"/>
    <w:uiPriority w:val="99"/>
    <w:unhideWhenUsed/>
    <w:rsid w:val="00BD7EDC"/>
    <w:pPr>
      <w:tabs>
        <w:tab w:val="center" w:pos="4677"/>
        <w:tab w:val="right" w:pos="9355"/>
      </w:tabs>
      <w:spacing w:after="0"/>
    </w:pPr>
  </w:style>
  <w:style w:type="character" w:customStyle="1" w:styleId="ae">
    <w:name w:val="Нижний колонтитул Знак"/>
    <w:basedOn w:val="a1"/>
    <w:link w:val="ad"/>
    <w:uiPriority w:val="99"/>
    <w:rsid w:val="00BD7EDC"/>
    <w:rPr>
      <w:rFonts w:ascii="Times New Roman" w:hAnsi="Times New Roman"/>
      <w:sz w:val="28"/>
    </w:rPr>
  </w:style>
  <w:style w:type="character" w:styleId="af">
    <w:name w:val="Hyperlink"/>
    <w:basedOn w:val="a1"/>
    <w:uiPriority w:val="99"/>
    <w:unhideWhenUsed/>
    <w:rsid w:val="00BD7EDC"/>
    <w:rPr>
      <w:color w:val="0563C1" w:themeColor="hyperlink"/>
      <w:u w:val="single"/>
    </w:rPr>
  </w:style>
  <w:style w:type="character" w:styleId="af0">
    <w:name w:val="Book Title"/>
    <w:basedOn w:val="a1"/>
    <w:uiPriority w:val="33"/>
    <w:qFormat/>
    <w:rsid w:val="00BD7EDC"/>
    <w:rPr>
      <w:b/>
      <w:bCs/>
      <w:i/>
      <w:iCs/>
      <w:spacing w:val="5"/>
    </w:rPr>
  </w:style>
  <w:style w:type="paragraph" w:styleId="af1">
    <w:name w:val="caption"/>
    <w:basedOn w:val="a0"/>
    <w:next w:val="a0"/>
    <w:uiPriority w:val="35"/>
    <w:unhideWhenUsed/>
    <w:qFormat/>
    <w:rsid w:val="00BD7EDC"/>
    <w:rPr>
      <w:i/>
      <w:iCs/>
      <w:color w:val="44546A" w:themeColor="text2"/>
      <w:sz w:val="18"/>
      <w:szCs w:val="18"/>
    </w:rPr>
  </w:style>
  <w:style w:type="paragraph" w:styleId="af2">
    <w:name w:val="Title"/>
    <w:basedOn w:val="a0"/>
    <w:next w:val="a0"/>
    <w:link w:val="af3"/>
    <w:uiPriority w:val="10"/>
    <w:qFormat/>
    <w:rsid w:val="003B7002"/>
    <w:pPr>
      <w:spacing w:after="0"/>
    </w:pPr>
    <w:rPr>
      <w:rFonts w:eastAsiaTheme="majorEastAsia" w:cstheme="majorBidi"/>
      <w:spacing w:val="-10"/>
      <w:kern w:val="28"/>
      <w:sz w:val="56"/>
      <w:szCs w:val="56"/>
    </w:rPr>
  </w:style>
  <w:style w:type="character" w:customStyle="1" w:styleId="af3">
    <w:name w:val="Заголовок Знак"/>
    <w:basedOn w:val="a1"/>
    <w:link w:val="af2"/>
    <w:uiPriority w:val="10"/>
    <w:rsid w:val="003B7002"/>
    <w:rPr>
      <w:rFonts w:ascii="Times New Roman" w:eastAsiaTheme="majorEastAsia" w:hAnsi="Times New Roman" w:cstheme="majorBidi"/>
      <w:spacing w:val="-10"/>
      <w:kern w:val="28"/>
      <w:sz w:val="56"/>
      <w:szCs w:val="56"/>
    </w:rPr>
  </w:style>
  <w:style w:type="paragraph" w:styleId="af4">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Знак"/>
    <w:basedOn w:val="a0"/>
    <w:link w:val="af5"/>
    <w:uiPriority w:val="99"/>
    <w:unhideWhenUsed/>
    <w:qFormat/>
    <w:rsid w:val="00BD7EDC"/>
    <w:pPr>
      <w:spacing w:after="0"/>
      <w:ind w:firstLine="0"/>
      <w:contextualSpacing w:val="0"/>
      <w:jc w:val="left"/>
    </w:pPr>
    <w:rPr>
      <w:sz w:val="20"/>
      <w:szCs w:val="20"/>
    </w:rPr>
  </w:style>
  <w:style w:type="character" w:customStyle="1" w:styleId="af5">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Знак Знак"/>
    <w:basedOn w:val="a1"/>
    <w:link w:val="af4"/>
    <w:uiPriority w:val="99"/>
    <w:rsid w:val="00BD7EDC"/>
    <w:rPr>
      <w:rFonts w:ascii="Times New Roman" w:hAnsi="Times New Roman"/>
      <w:sz w:val="20"/>
      <w:szCs w:val="20"/>
    </w:rPr>
  </w:style>
  <w:style w:type="character" w:styleId="af6">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
    <w:basedOn w:val="a1"/>
    <w:uiPriority w:val="99"/>
    <w:unhideWhenUsed/>
    <w:rsid w:val="00BD7EDC"/>
    <w:rPr>
      <w:vertAlign w:val="superscript"/>
    </w:rPr>
  </w:style>
  <w:style w:type="paragraph" w:styleId="af7">
    <w:name w:val="TOC Heading"/>
    <w:basedOn w:val="1"/>
    <w:next w:val="a0"/>
    <w:uiPriority w:val="39"/>
    <w:unhideWhenUsed/>
    <w:qFormat/>
    <w:rsid w:val="00BD7EDC"/>
    <w:pPr>
      <w:jc w:val="left"/>
      <w:outlineLvl w:val="9"/>
    </w:pPr>
    <w:rPr>
      <w:b w:val="0"/>
      <w:sz w:val="36"/>
      <w:lang w:eastAsia="ru-RU"/>
    </w:rPr>
  </w:style>
  <w:style w:type="paragraph" w:styleId="11">
    <w:name w:val="toc 1"/>
    <w:basedOn w:val="a0"/>
    <w:next w:val="a0"/>
    <w:autoRedefine/>
    <w:uiPriority w:val="39"/>
    <w:unhideWhenUsed/>
    <w:rsid w:val="00BD7EDC"/>
    <w:pPr>
      <w:spacing w:before="120" w:after="120"/>
      <w:jc w:val="left"/>
    </w:pPr>
    <w:rPr>
      <w:rFonts w:asciiTheme="minorHAnsi" w:hAnsiTheme="minorHAnsi" w:cstheme="minorHAnsi"/>
      <w:b/>
      <w:bCs/>
      <w:caps/>
      <w:sz w:val="20"/>
      <w:szCs w:val="20"/>
    </w:rPr>
  </w:style>
  <w:style w:type="paragraph" w:styleId="21">
    <w:name w:val="toc 2"/>
    <w:basedOn w:val="a0"/>
    <w:next w:val="a0"/>
    <w:autoRedefine/>
    <w:uiPriority w:val="39"/>
    <w:unhideWhenUsed/>
    <w:rsid w:val="00BD7EDC"/>
    <w:pPr>
      <w:spacing w:after="0"/>
      <w:ind w:left="280"/>
      <w:jc w:val="left"/>
    </w:pPr>
    <w:rPr>
      <w:rFonts w:asciiTheme="minorHAnsi" w:hAnsiTheme="minorHAnsi" w:cstheme="minorHAnsi"/>
      <w:smallCaps/>
      <w:sz w:val="20"/>
      <w:szCs w:val="20"/>
    </w:rPr>
  </w:style>
  <w:style w:type="paragraph" w:styleId="31">
    <w:name w:val="toc 3"/>
    <w:basedOn w:val="a0"/>
    <w:next w:val="a0"/>
    <w:autoRedefine/>
    <w:uiPriority w:val="39"/>
    <w:unhideWhenUsed/>
    <w:rsid w:val="00BD7EDC"/>
    <w:pPr>
      <w:spacing w:after="0"/>
      <w:ind w:left="560"/>
      <w:jc w:val="left"/>
    </w:pPr>
    <w:rPr>
      <w:rFonts w:asciiTheme="minorHAnsi" w:hAnsiTheme="minorHAnsi" w:cstheme="minorHAnsi"/>
      <w:i/>
      <w:iCs/>
      <w:sz w:val="20"/>
      <w:szCs w:val="20"/>
    </w:rPr>
  </w:style>
  <w:style w:type="character" w:styleId="af8">
    <w:name w:val="Intense Emphasis"/>
    <w:basedOn w:val="a1"/>
    <w:uiPriority w:val="21"/>
    <w:qFormat/>
    <w:rsid w:val="00BD7EDC"/>
    <w:rPr>
      <w:i/>
      <w:iCs/>
      <w:color w:val="5B9BD5" w:themeColor="accent1"/>
    </w:rPr>
  </w:style>
  <w:style w:type="paragraph" w:styleId="41">
    <w:name w:val="toc 4"/>
    <w:basedOn w:val="a0"/>
    <w:next w:val="a0"/>
    <w:autoRedefine/>
    <w:uiPriority w:val="39"/>
    <w:unhideWhenUsed/>
    <w:rsid w:val="00BD7EDC"/>
    <w:pPr>
      <w:spacing w:after="0"/>
      <w:ind w:left="840"/>
      <w:jc w:val="left"/>
    </w:pPr>
    <w:rPr>
      <w:rFonts w:asciiTheme="minorHAnsi" w:hAnsiTheme="minorHAnsi" w:cstheme="minorHAnsi"/>
      <w:sz w:val="18"/>
      <w:szCs w:val="18"/>
    </w:rPr>
  </w:style>
  <w:style w:type="table" w:styleId="af9">
    <w:name w:val="Table Grid"/>
    <w:aliases w:val="OTR"/>
    <w:basedOn w:val="a2"/>
    <w:uiPriority w:val="39"/>
    <w:rsid w:val="00672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1"/>
    <w:uiPriority w:val="99"/>
    <w:semiHidden/>
    <w:unhideWhenUsed/>
    <w:rsid w:val="00A50E9C"/>
    <w:rPr>
      <w:color w:val="954F72"/>
      <w:u w:val="single"/>
    </w:rPr>
  </w:style>
  <w:style w:type="paragraph" w:styleId="51">
    <w:name w:val="toc 5"/>
    <w:basedOn w:val="a0"/>
    <w:next w:val="a0"/>
    <w:autoRedefine/>
    <w:uiPriority w:val="39"/>
    <w:unhideWhenUsed/>
    <w:rsid w:val="00225F4C"/>
    <w:pPr>
      <w:spacing w:after="0"/>
      <w:ind w:left="1120"/>
      <w:jc w:val="left"/>
    </w:pPr>
    <w:rPr>
      <w:rFonts w:asciiTheme="minorHAnsi" w:hAnsiTheme="minorHAnsi" w:cstheme="minorHAnsi"/>
      <w:sz w:val="18"/>
      <w:szCs w:val="18"/>
    </w:rPr>
  </w:style>
  <w:style w:type="paragraph" w:styleId="61">
    <w:name w:val="toc 6"/>
    <w:basedOn w:val="a0"/>
    <w:next w:val="a0"/>
    <w:autoRedefine/>
    <w:uiPriority w:val="39"/>
    <w:unhideWhenUsed/>
    <w:rsid w:val="00225F4C"/>
    <w:pPr>
      <w:spacing w:after="0"/>
      <w:ind w:left="1400"/>
      <w:jc w:val="left"/>
    </w:pPr>
    <w:rPr>
      <w:rFonts w:asciiTheme="minorHAnsi" w:hAnsiTheme="minorHAnsi" w:cstheme="minorHAnsi"/>
      <w:sz w:val="18"/>
      <w:szCs w:val="18"/>
    </w:rPr>
  </w:style>
  <w:style w:type="paragraph" w:styleId="71">
    <w:name w:val="toc 7"/>
    <w:basedOn w:val="a0"/>
    <w:next w:val="a0"/>
    <w:autoRedefine/>
    <w:uiPriority w:val="39"/>
    <w:unhideWhenUsed/>
    <w:rsid w:val="00225F4C"/>
    <w:pPr>
      <w:spacing w:after="0"/>
      <w:ind w:left="1680"/>
      <w:jc w:val="left"/>
    </w:pPr>
    <w:rPr>
      <w:rFonts w:asciiTheme="minorHAnsi" w:hAnsiTheme="minorHAnsi" w:cstheme="minorHAnsi"/>
      <w:sz w:val="18"/>
      <w:szCs w:val="18"/>
    </w:rPr>
  </w:style>
  <w:style w:type="paragraph" w:styleId="81">
    <w:name w:val="toc 8"/>
    <w:basedOn w:val="a0"/>
    <w:next w:val="a0"/>
    <w:autoRedefine/>
    <w:uiPriority w:val="39"/>
    <w:unhideWhenUsed/>
    <w:rsid w:val="00225F4C"/>
    <w:pPr>
      <w:spacing w:after="0"/>
      <w:ind w:left="1960"/>
      <w:jc w:val="left"/>
    </w:pPr>
    <w:rPr>
      <w:rFonts w:asciiTheme="minorHAnsi" w:hAnsiTheme="minorHAnsi" w:cstheme="minorHAnsi"/>
      <w:sz w:val="18"/>
      <w:szCs w:val="18"/>
    </w:rPr>
  </w:style>
  <w:style w:type="paragraph" w:styleId="91">
    <w:name w:val="toc 9"/>
    <w:basedOn w:val="a0"/>
    <w:next w:val="a0"/>
    <w:autoRedefine/>
    <w:uiPriority w:val="39"/>
    <w:unhideWhenUsed/>
    <w:rsid w:val="00225F4C"/>
    <w:pPr>
      <w:spacing w:after="0"/>
      <w:ind w:left="2240"/>
      <w:jc w:val="left"/>
    </w:pPr>
    <w:rPr>
      <w:rFonts w:asciiTheme="minorHAnsi" w:hAnsiTheme="minorHAnsi" w:cstheme="minorHAnsi"/>
      <w:sz w:val="18"/>
      <w:szCs w:val="18"/>
    </w:rPr>
  </w:style>
  <w:style w:type="paragraph" w:styleId="afb">
    <w:name w:val="Normal (Web)"/>
    <w:basedOn w:val="a0"/>
    <w:uiPriority w:val="99"/>
    <w:semiHidden/>
    <w:unhideWhenUsed/>
    <w:rsid w:val="002E761D"/>
    <w:pPr>
      <w:spacing w:before="100" w:beforeAutospacing="1" w:after="100" w:afterAutospacing="1"/>
      <w:ind w:firstLine="0"/>
      <w:contextualSpacing w:val="0"/>
      <w:jc w:val="left"/>
    </w:pPr>
    <w:rPr>
      <w:rFonts w:eastAsia="Times New Roman" w:cs="Times New Roman"/>
      <w:szCs w:val="24"/>
      <w:lang w:eastAsia="ru-RU"/>
    </w:rPr>
  </w:style>
  <w:style w:type="table" w:styleId="12">
    <w:name w:val="Plain Table 1"/>
    <w:basedOn w:val="a2"/>
    <w:uiPriority w:val="41"/>
    <w:rsid w:val="00D72D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TR1">
    <w:name w:val="OTR1"/>
    <w:basedOn w:val="a2"/>
    <w:next w:val="af9"/>
    <w:uiPriority w:val="39"/>
    <w:rsid w:val="00E01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
    <w:name w:val="S_Обычный жирный"/>
    <w:basedOn w:val="a0"/>
    <w:link w:val="S0"/>
    <w:qFormat/>
    <w:rsid w:val="00422298"/>
    <w:pPr>
      <w:spacing w:after="0"/>
      <w:contextualSpacing w:val="0"/>
    </w:pPr>
    <w:rPr>
      <w:rFonts w:eastAsia="Times New Roman" w:cs="Times New Roman"/>
      <w:sz w:val="28"/>
      <w:szCs w:val="24"/>
      <w:lang w:val="x-none" w:eastAsia="x-none"/>
    </w:rPr>
  </w:style>
  <w:style w:type="character" w:customStyle="1" w:styleId="S0">
    <w:name w:val="S_Обычный жирный Знак"/>
    <w:link w:val="S"/>
    <w:rsid w:val="00422298"/>
    <w:rPr>
      <w:rFonts w:ascii="Times New Roman" w:eastAsia="Times New Roman" w:hAnsi="Times New Roman" w:cs="Times New Roman"/>
      <w:sz w:val="28"/>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342306">
      <w:bodyDiv w:val="1"/>
      <w:marLeft w:val="0"/>
      <w:marRight w:val="0"/>
      <w:marTop w:val="0"/>
      <w:marBottom w:val="0"/>
      <w:divBdr>
        <w:top w:val="none" w:sz="0" w:space="0" w:color="auto"/>
        <w:left w:val="none" w:sz="0" w:space="0" w:color="auto"/>
        <w:bottom w:val="none" w:sz="0" w:space="0" w:color="auto"/>
        <w:right w:val="none" w:sz="0" w:space="0" w:color="auto"/>
      </w:divBdr>
    </w:div>
    <w:div w:id="1400901860">
      <w:bodyDiv w:val="1"/>
      <w:marLeft w:val="0"/>
      <w:marRight w:val="0"/>
      <w:marTop w:val="0"/>
      <w:marBottom w:val="0"/>
      <w:divBdr>
        <w:top w:val="none" w:sz="0" w:space="0" w:color="auto"/>
        <w:left w:val="none" w:sz="0" w:space="0" w:color="auto"/>
        <w:bottom w:val="none" w:sz="0" w:space="0" w:color="auto"/>
        <w:right w:val="none" w:sz="0" w:space="0" w:color="auto"/>
      </w:divBdr>
    </w:div>
    <w:div w:id="148027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7.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ein_000\Downloads\201704%20&#1076;&#1086;&#1087;&#1086;&#1083;&#1085;&#1080;&#1090;&#1077;&#1083;&#1100;&#1085;&#1099;&#1081;%20&#1072;&#1085;&#1072;&#1083;&#1080;&#10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3c7260fd6e39746a/(Final)/&#1055;&#1056;&#1054;&#1045;&#1050;&#1058;&#1067;/&#1040;&#1056;&#1052;&#1071;&#1053;&#1057;&#1050;/&#1057;&#1090;&#1088;&#1072;&#1090;&#1077;&#1075;&#1080;&#1103;%20&#1040;&#1088;&#1084;&#1103;&#1085;&#1089;&#108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3c7260fd6e39746a/(Final)/&#1055;&#1056;&#1054;&#1045;&#1050;&#1058;&#1067;/&#1040;&#1056;&#1052;&#1071;&#1053;&#1057;&#1050;/&#1057;&#1090;&#1088;&#1072;&#1090;&#1077;&#1075;&#1080;&#1103;%20&#1040;&#1088;&#1084;&#1103;&#1085;&#1089;&#108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3c7260fd6e39746a/(Final)/&#1055;&#1056;&#1054;&#1045;&#1050;&#1058;&#1067;/&#1040;&#1056;&#1052;&#1071;&#1053;&#1057;&#1050;/&#1057;&#1090;&#1088;&#1072;&#1090;&#1077;&#1075;&#1080;&#1103;%20&#1040;&#1088;&#1084;&#1103;&#1085;&#1089;&#108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3c7260fd6e39746a/(Final)/&#1055;&#1056;&#1054;&#1045;&#1050;&#1058;&#1067;/&#1040;&#1056;&#1052;&#1071;&#1053;&#1057;&#1050;/&#1053;&#1086;&#1074;&#1099;&#1077;%20&#1087;&#1086;&#1082;&#1072;&#1079;&#1072;&#1090;&#1077;&#1083;&#1080;%20&#1040;&#1056;&#1052;&#1071;&#1053;&#1057;&#1050;/&#1048;&#1079;&#1084;&#1077;&#1085;&#1077;&#1085;&#1080;&#1103;%20&#1074;%20&#1087;&#1088;&#1086;&#1075;&#1085;&#1086;&#1079;/&#1055;_&#1054;&#1069;&#1056;_&#1055;&#1088;&#1086;&#1075;&#1085;&#1086;&#1079;_&#1087;&#1088;&#1080;&#1083;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Лист1!$B$27</c:f>
              <c:strCache>
                <c:ptCount val="1"/>
                <c:pt idx="0">
                  <c:v>Численность населения, человек</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Лист1!$C$26:$I$26</c:f>
              <c:strCache>
                <c:ptCount val="7"/>
                <c:pt idx="0">
                  <c:v>2010 год</c:v>
                </c:pt>
                <c:pt idx="1">
                  <c:v>2011 год</c:v>
                </c:pt>
                <c:pt idx="2">
                  <c:v>2012 год</c:v>
                </c:pt>
                <c:pt idx="3">
                  <c:v>2013 год</c:v>
                </c:pt>
                <c:pt idx="4">
                  <c:v>2014 год</c:v>
                </c:pt>
                <c:pt idx="5">
                  <c:v>2015 год</c:v>
                </c:pt>
                <c:pt idx="6">
                  <c:v>2016 год</c:v>
                </c:pt>
              </c:strCache>
            </c:strRef>
          </c:cat>
          <c:val>
            <c:numRef>
              <c:f>Лист1!$C$27:$I$27</c:f>
              <c:numCache>
                <c:formatCode>#,##0</c:formatCode>
                <c:ptCount val="7"/>
                <c:pt idx="0">
                  <c:v>25744</c:v>
                </c:pt>
                <c:pt idx="1">
                  <c:v>25634</c:v>
                </c:pt>
                <c:pt idx="2">
                  <c:v>25482</c:v>
                </c:pt>
                <c:pt idx="3">
                  <c:v>25469</c:v>
                </c:pt>
                <c:pt idx="4">
                  <c:v>24328</c:v>
                </c:pt>
                <c:pt idx="5" formatCode="General">
                  <c:v>24447</c:v>
                </c:pt>
                <c:pt idx="6" formatCode="General">
                  <c:v>24445</c:v>
                </c:pt>
              </c:numCache>
            </c:numRef>
          </c:val>
          <c:extLst>
            <c:ext xmlns:c16="http://schemas.microsoft.com/office/drawing/2014/chart" uri="{C3380CC4-5D6E-409C-BE32-E72D297353CC}">
              <c16:uniqueId val="{00000000-E066-422D-8452-363A644592F8}"/>
            </c:ext>
          </c:extLst>
        </c:ser>
        <c:dLbls>
          <c:dLblPos val="inEnd"/>
          <c:showLegendKey val="0"/>
          <c:showVal val="1"/>
          <c:showCatName val="0"/>
          <c:showSerName val="0"/>
          <c:showPercent val="0"/>
          <c:showBubbleSize val="0"/>
        </c:dLbls>
        <c:gapWidth val="41"/>
        <c:axId val="384898976"/>
        <c:axId val="384893096"/>
      </c:barChart>
      <c:catAx>
        <c:axId val="384898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effectLst/>
                <a:latin typeface="+mn-lt"/>
                <a:ea typeface="+mn-ea"/>
                <a:cs typeface="+mn-cs"/>
              </a:defRPr>
            </a:pPr>
            <a:endParaRPr lang="ru-RU"/>
          </a:p>
        </c:txPr>
        <c:crossAx val="384893096"/>
        <c:crosses val="autoZero"/>
        <c:auto val="1"/>
        <c:lblAlgn val="ctr"/>
        <c:lblOffset val="100"/>
        <c:noMultiLvlLbl val="0"/>
      </c:catAx>
      <c:valAx>
        <c:axId val="384893096"/>
        <c:scaling>
          <c:orientation val="minMax"/>
        </c:scaling>
        <c:delete val="1"/>
        <c:axPos val="l"/>
        <c:numFmt formatCode="#,##0" sourceLinked="1"/>
        <c:majorTickMark val="none"/>
        <c:minorTickMark val="none"/>
        <c:tickLblPos val="nextTo"/>
        <c:crossAx val="3848989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Половозростная структура населения го Армянска по результатам переписи 2014 года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'[201704 дополнительный анализ.xlsx]диаграмма население - половозр'!$P$4</c:f>
              <c:strCache>
                <c:ptCount val="1"/>
                <c:pt idx="0">
                  <c:v>Мужчины</c:v>
                </c:pt>
              </c:strCache>
            </c:strRef>
          </c:tx>
          <c:spPr>
            <a:solidFill>
              <a:srgbClr val="0070C0"/>
            </a:solidFill>
            <a:ln>
              <a:noFill/>
            </a:ln>
            <a:effectLst/>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'[201704 дополнительный анализ.xlsx]диаграмма население - половозр'!$O$5:$O$24</c:f>
              <c:strCache>
                <c:ptCount val="20"/>
                <c:pt idx="0">
                  <c:v>от 0 лет до 4 лет</c:v>
                </c:pt>
                <c:pt idx="1">
                  <c:v>от 5 лет до 9 лет</c:v>
                </c:pt>
                <c:pt idx="2">
                  <c:v>от 10 лет до 14 лет</c:v>
                </c:pt>
                <c:pt idx="3">
                  <c:v>от 15 лет до 19 лет</c:v>
                </c:pt>
                <c:pt idx="4">
                  <c:v>от 20 лет до 24 лет</c:v>
                </c:pt>
                <c:pt idx="5">
                  <c:v>от 25 лет до 29 лет</c:v>
                </c:pt>
                <c:pt idx="6">
                  <c:v>от 30 лет до 34 лет</c:v>
                </c:pt>
                <c:pt idx="7">
                  <c:v>от 35 лет до 39 лет</c:v>
                </c:pt>
                <c:pt idx="8">
                  <c:v>от 40 лет до 44 лет</c:v>
                </c:pt>
                <c:pt idx="9">
                  <c:v>от 45 лет до 49 лет</c:v>
                </c:pt>
                <c:pt idx="10">
                  <c:v>от 50 лет до 54 лет</c:v>
                </c:pt>
                <c:pt idx="11">
                  <c:v>от 55 лет до 59 лет</c:v>
                </c:pt>
                <c:pt idx="12">
                  <c:v>от 60 лет до 64 лет</c:v>
                </c:pt>
                <c:pt idx="13">
                  <c:v>от 65 лет до 69 лет</c:v>
                </c:pt>
                <c:pt idx="14">
                  <c:v>от 70 лет до 74 лет</c:v>
                </c:pt>
                <c:pt idx="15">
                  <c:v>от 75 лет до 79 лет</c:v>
                </c:pt>
                <c:pt idx="16">
                  <c:v>от 80 лет до 84 лет</c:v>
                </c:pt>
                <c:pt idx="17">
                  <c:v>от 85 лет до 89 лет</c:v>
                </c:pt>
                <c:pt idx="18">
                  <c:v>от 90 лет до 94 лет</c:v>
                </c:pt>
                <c:pt idx="19">
                  <c:v>от 95 лет до 99 лет</c:v>
                </c:pt>
              </c:strCache>
            </c:strRef>
          </c:cat>
          <c:val>
            <c:numRef>
              <c:f>'[201704 дополнительный анализ.xlsx]диаграмма население - половозр'!$P$5:$P$24</c:f>
              <c:numCache>
                <c:formatCode>General</c:formatCode>
                <c:ptCount val="20"/>
                <c:pt idx="0">
                  <c:v>-719</c:v>
                </c:pt>
                <c:pt idx="1">
                  <c:v>-733</c:v>
                </c:pt>
                <c:pt idx="2">
                  <c:v>-581</c:v>
                </c:pt>
                <c:pt idx="3">
                  <c:v>-491</c:v>
                </c:pt>
                <c:pt idx="4">
                  <c:v>-753</c:v>
                </c:pt>
                <c:pt idx="5">
                  <c:v>-981</c:v>
                </c:pt>
                <c:pt idx="6">
                  <c:v>-966</c:v>
                </c:pt>
                <c:pt idx="7">
                  <c:v>-861</c:v>
                </c:pt>
                <c:pt idx="8">
                  <c:v>-849</c:v>
                </c:pt>
                <c:pt idx="9">
                  <c:v>-744</c:v>
                </c:pt>
                <c:pt idx="10">
                  <c:v>-809</c:v>
                </c:pt>
                <c:pt idx="11">
                  <c:v>-733</c:v>
                </c:pt>
                <c:pt idx="12">
                  <c:v>-631</c:v>
                </c:pt>
                <c:pt idx="13">
                  <c:v>-492</c:v>
                </c:pt>
                <c:pt idx="14">
                  <c:v>-368</c:v>
                </c:pt>
                <c:pt idx="15">
                  <c:v>-301</c:v>
                </c:pt>
                <c:pt idx="16">
                  <c:v>-75</c:v>
                </c:pt>
                <c:pt idx="17">
                  <c:v>-30</c:v>
                </c:pt>
                <c:pt idx="18">
                  <c:v>-1</c:v>
                </c:pt>
                <c:pt idx="19">
                  <c:v>0</c:v>
                </c:pt>
              </c:numCache>
            </c:numRef>
          </c:val>
          <c:extLst>
            <c:ext xmlns:c16="http://schemas.microsoft.com/office/drawing/2014/chart" uri="{C3380CC4-5D6E-409C-BE32-E72D297353CC}">
              <c16:uniqueId val="{00000000-D016-450F-A5F9-0C8356848742}"/>
            </c:ext>
          </c:extLst>
        </c:ser>
        <c:ser>
          <c:idx val="1"/>
          <c:order val="1"/>
          <c:tx>
            <c:strRef>
              <c:f>'[201704 дополнительный анализ.xlsx]диаграмма население - половозр'!$Q$4</c:f>
              <c:strCache>
                <c:ptCount val="1"/>
                <c:pt idx="0">
                  <c:v>Женщины</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'[201704 дополнительный анализ.xlsx]диаграмма население - половозр'!$O$5:$O$24</c:f>
              <c:strCache>
                <c:ptCount val="20"/>
                <c:pt idx="0">
                  <c:v>от 0 лет до 4 лет</c:v>
                </c:pt>
                <c:pt idx="1">
                  <c:v>от 5 лет до 9 лет</c:v>
                </c:pt>
                <c:pt idx="2">
                  <c:v>от 10 лет до 14 лет</c:v>
                </c:pt>
                <c:pt idx="3">
                  <c:v>от 15 лет до 19 лет</c:v>
                </c:pt>
                <c:pt idx="4">
                  <c:v>от 20 лет до 24 лет</c:v>
                </c:pt>
                <c:pt idx="5">
                  <c:v>от 25 лет до 29 лет</c:v>
                </c:pt>
                <c:pt idx="6">
                  <c:v>от 30 лет до 34 лет</c:v>
                </c:pt>
                <c:pt idx="7">
                  <c:v>от 35 лет до 39 лет</c:v>
                </c:pt>
                <c:pt idx="8">
                  <c:v>от 40 лет до 44 лет</c:v>
                </c:pt>
                <c:pt idx="9">
                  <c:v>от 45 лет до 49 лет</c:v>
                </c:pt>
                <c:pt idx="10">
                  <c:v>от 50 лет до 54 лет</c:v>
                </c:pt>
                <c:pt idx="11">
                  <c:v>от 55 лет до 59 лет</c:v>
                </c:pt>
                <c:pt idx="12">
                  <c:v>от 60 лет до 64 лет</c:v>
                </c:pt>
                <c:pt idx="13">
                  <c:v>от 65 лет до 69 лет</c:v>
                </c:pt>
                <c:pt idx="14">
                  <c:v>от 70 лет до 74 лет</c:v>
                </c:pt>
                <c:pt idx="15">
                  <c:v>от 75 лет до 79 лет</c:v>
                </c:pt>
                <c:pt idx="16">
                  <c:v>от 80 лет до 84 лет</c:v>
                </c:pt>
                <c:pt idx="17">
                  <c:v>от 85 лет до 89 лет</c:v>
                </c:pt>
                <c:pt idx="18">
                  <c:v>от 90 лет до 94 лет</c:v>
                </c:pt>
                <c:pt idx="19">
                  <c:v>от 95 лет до 99 лет</c:v>
                </c:pt>
              </c:strCache>
            </c:strRef>
          </c:cat>
          <c:val>
            <c:numRef>
              <c:f>'[201704 дополнительный анализ.xlsx]диаграмма население - половозр'!$Q$5:$Q$24</c:f>
              <c:numCache>
                <c:formatCode>General</c:formatCode>
                <c:ptCount val="20"/>
                <c:pt idx="0">
                  <c:v>743</c:v>
                </c:pt>
                <c:pt idx="1">
                  <c:v>703</c:v>
                </c:pt>
                <c:pt idx="2">
                  <c:v>548</c:v>
                </c:pt>
                <c:pt idx="3">
                  <c:v>527</c:v>
                </c:pt>
                <c:pt idx="4">
                  <c:v>653</c:v>
                </c:pt>
                <c:pt idx="5">
                  <c:v>881</c:v>
                </c:pt>
                <c:pt idx="6">
                  <c:v>889</c:v>
                </c:pt>
                <c:pt idx="7">
                  <c:v>888</c:v>
                </c:pt>
                <c:pt idx="8">
                  <c:v>891</c:v>
                </c:pt>
                <c:pt idx="9">
                  <c:v>892</c:v>
                </c:pt>
                <c:pt idx="10">
                  <c:v>1060</c:v>
                </c:pt>
                <c:pt idx="11">
                  <c:v>924</c:v>
                </c:pt>
                <c:pt idx="12">
                  <c:v>1044</c:v>
                </c:pt>
                <c:pt idx="13">
                  <c:v>868</c:v>
                </c:pt>
                <c:pt idx="14">
                  <c:v>673</c:v>
                </c:pt>
                <c:pt idx="15">
                  <c:v>711</c:v>
                </c:pt>
                <c:pt idx="16">
                  <c:v>247</c:v>
                </c:pt>
                <c:pt idx="17">
                  <c:v>114</c:v>
                </c:pt>
                <c:pt idx="18">
                  <c:v>33</c:v>
                </c:pt>
                <c:pt idx="19">
                  <c:v>6</c:v>
                </c:pt>
              </c:numCache>
            </c:numRef>
          </c:val>
          <c:extLst>
            <c:ext xmlns:c16="http://schemas.microsoft.com/office/drawing/2014/chart" uri="{C3380CC4-5D6E-409C-BE32-E72D297353CC}">
              <c16:uniqueId val="{00000001-D016-450F-A5F9-0C8356848742}"/>
            </c:ext>
          </c:extLst>
        </c:ser>
        <c:dLbls>
          <c:showLegendKey val="0"/>
          <c:showVal val="0"/>
          <c:showCatName val="0"/>
          <c:showSerName val="0"/>
          <c:showPercent val="0"/>
          <c:showBubbleSize val="0"/>
        </c:dLbls>
        <c:gapWidth val="0"/>
        <c:overlap val="100"/>
        <c:axId val="384903680"/>
        <c:axId val="384900544"/>
      </c:barChart>
      <c:catAx>
        <c:axId val="38490368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RU"/>
          </a:p>
        </c:txPr>
        <c:crossAx val="384900544"/>
        <c:crosses val="autoZero"/>
        <c:auto val="1"/>
        <c:lblAlgn val="ctr"/>
        <c:lblOffset val="100"/>
        <c:noMultiLvlLbl val="0"/>
      </c:catAx>
      <c:valAx>
        <c:axId val="384900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49036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cap="rnd">
              <a:solidFill>
                <a:schemeClr val="accent1"/>
              </a:solidFill>
            </a:ln>
            <a:effectLst>
              <a:outerShdw blurRad="50800" dist="38100" dir="10800000" algn="r" rotWithShape="0">
                <a:prstClr val="black">
                  <a:alpha val="40000"/>
                </a:prstClr>
              </a:outerShdw>
            </a:effectLst>
            <a:scene3d>
              <a:camera prst="orthographicFront"/>
              <a:lightRig rig="freezing" dir="t"/>
            </a:scene3d>
            <a:sp3d prstMaterial="dkEdge">
              <a:bevelB prst="convex"/>
            </a:sp3d>
          </c:spPr>
          <c:invertIfNegative val="0"/>
          <c:cat>
            <c:strRef>
              <c:f>'[Стратегия Армянск.xlsx]трудоспособное население'!$A$2:$A$5</c:f>
              <c:strCache>
                <c:ptCount val="4"/>
                <c:pt idx="0">
                  <c:v>2-е полугодие 2013 года</c:v>
                </c:pt>
                <c:pt idx="1">
                  <c:v>2-е полугодие 2014 года</c:v>
                </c:pt>
                <c:pt idx="2">
                  <c:v>1-е полугодие 2015 года</c:v>
                </c:pt>
                <c:pt idx="3">
                  <c:v>2-полугодие 2016 года</c:v>
                </c:pt>
              </c:strCache>
            </c:strRef>
          </c:cat>
          <c:val>
            <c:numRef>
              <c:f>'[Стратегия Армянск.xlsx]трудоспособное население'!$B$2:$B$5</c:f>
              <c:numCache>
                <c:formatCode>General</c:formatCode>
                <c:ptCount val="4"/>
                <c:pt idx="0">
                  <c:v>15.052</c:v>
                </c:pt>
                <c:pt idx="1">
                  <c:v>15.507</c:v>
                </c:pt>
                <c:pt idx="2">
                  <c:v>14.367000000000001</c:v>
                </c:pt>
                <c:pt idx="3">
                  <c:v>13.648999999999999</c:v>
                </c:pt>
              </c:numCache>
            </c:numRef>
          </c:val>
          <c:extLst>
            <c:ext xmlns:c16="http://schemas.microsoft.com/office/drawing/2014/chart" uri="{C3380CC4-5D6E-409C-BE32-E72D297353CC}">
              <c16:uniqueId val="{00000000-CE4B-4E02-9522-AF8E98E38886}"/>
            </c:ext>
          </c:extLst>
        </c:ser>
        <c:dLbls>
          <c:showLegendKey val="0"/>
          <c:showVal val="0"/>
          <c:showCatName val="0"/>
          <c:showSerName val="0"/>
          <c:showPercent val="0"/>
          <c:showBubbleSize val="0"/>
        </c:dLbls>
        <c:gapWidth val="100"/>
        <c:overlap val="-24"/>
        <c:axId val="565719904"/>
        <c:axId val="565720688"/>
      </c:barChart>
      <c:catAx>
        <c:axId val="5657199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65720688"/>
        <c:crosses val="autoZero"/>
        <c:auto val="1"/>
        <c:lblAlgn val="ctr"/>
        <c:lblOffset val="100"/>
        <c:noMultiLvlLbl val="0"/>
      </c:catAx>
      <c:valAx>
        <c:axId val="56572068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65719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'[Стратегия Армянск.xlsx]Лист3'!$K$5</c:f>
              <c:strCache>
                <c:ptCount val="1"/>
                <c:pt idx="0">
                  <c:v>обеспеченность врачами</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'[Стратегия Армянск.xlsx]Лист3'!$L$4:$S$4</c:f>
              <c:strCache>
                <c:ptCount val="8"/>
                <c:pt idx="0">
                  <c:v>2008 год</c:v>
                </c:pt>
                <c:pt idx="1">
                  <c:v>2009 год</c:v>
                </c:pt>
                <c:pt idx="2">
                  <c:v>2010 год</c:v>
                </c:pt>
                <c:pt idx="3">
                  <c:v>2011 год</c:v>
                </c:pt>
                <c:pt idx="4">
                  <c:v>2012 год</c:v>
                </c:pt>
                <c:pt idx="5">
                  <c:v>2013 год</c:v>
                </c:pt>
                <c:pt idx="6">
                  <c:v>2014 год</c:v>
                </c:pt>
                <c:pt idx="7">
                  <c:v>2016 год</c:v>
                </c:pt>
              </c:strCache>
            </c:strRef>
          </c:cat>
          <c:val>
            <c:numRef>
              <c:f>'[Стратегия Армянск.xlsx]Лист3'!$L$5:$S$5</c:f>
              <c:numCache>
                <c:formatCode>General</c:formatCode>
                <c:ptCount val="8"/>
                <c:pt idx="0">
                  <c:v>25</c:v>
                </c:pt>
                <c:pt idx="1">
                  <c:v>24</c:v>
                </c:pt>
                <c:pt idx="2">
                  <c:v>24.8</c:v>
                </c:pt>
                <c:pt idx="3">
                  <c:v>24.5</c:v>
                </c:pt>
                <c:pt idx="4">
                  <c:v>24.6</c:v>
                </c:pt>
                <c:pt idx="5">
                  <c:v>23.8</c:v>
                </c:pt>
                <c:pt idx="6">
                  <c:v>25.53</c:v>
                </c:pt>
                <c:pt idx="7">
                  <c:v>23.73</c:v>
                </c:pt>
              </c:numCache>
            </c:numRef>
          </c:val>
          <c:extLst>
            <c:ext xmlns:c16="http://schemas.microsoft.com/office/drawing/2014/chart" uri="{C3380CC4-5D6E-409C-BE32-E72D297353CC}">
              <c16:uniqueId val="{00000000-356E-45C6-AD52-D83A1818E27A}"/>
            </c:ext>
          </c:extLst>
        </c:ser>
        <c:ser>
          <c:idx val="1"/>
          <c:order val="1"/>
          <c:tx>
            <c:strRef>
              <c:f>'[Стратегия Армянск.xlsx]Лист3'!$K$6</c:f>
              <c:strCache>
                <c:ptCount val="1"/>
                <c:pt idx="0">
                  <c:v>обеспеченность средним медицинским персоналом</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'[Стратегия Армянск.xlsx]Лист3'!$L$4:$S$4</c:f>
              <c:strCache>
                <c:ptCount val="8"/>
                <c:pt idx="0">
                  <c:v>2008 год</c:v>
                </c:pt>
                <c:pt idx="1">
                  <c:v>2009 год</c:v>
                </c:pt>
                <c:pt idx="2">
                  <c:v>2010 год</c:v>
                </c:pt>
                <c:pt idx="3">
                  <c:v>2011 год</c:v>
                </c:pt>
                <c:pt idx="4">
                  <c:v>2012 год</c:v>
                </c:pt>
                <c:pt idx="5">
                  <c:v>2013 год</c:v>
                </c:pt>
                <c:pt idx="6">
                  <c:v>2014 год</c:v>
                </c:pt>
                <c:pt idx="7">
                  <c:v>2016 год</c:v>
                </c:pt>
              </c:strCache>
            </c:strRef>
          </c:cat>
          <c:val>
            <c:numRef>
              <c:f>'[Стратегия Армянск.xlsx]Лист3'!$L$6:$S$6</c:f>
              <c:numCache>
                <c:formatCode>General</c:formatCode>
                <c:ptCount val="8"/>
                <c:pt idx="0">
                  <c:v>74.599999999999994</c:v>
                </c:pt>
                <c:pt idx="1">
                  <c:v>72.099999999999994</c:v>
                </c:pt>
                <c:pt idx="2">
                  <c:v>74.8</c:v>
                </c:pt>
                <c:pt idx="3">
                  <c:v>74.3</c:v>
                </c:pt>
                <c:pt idx="4">
                  <c:v>73.099999999999994</c:v>
                </c:pt>
                <c:pt idx="5">
                  <c:v>67.3</c:v>
                </c:pt>
                <c:pt idx="6">
                  <c:v>65.59</c:v>
                </c:pt>
                <c:pt idx="7">
                  <c:v>76.900000000000006</c:v>
                </c:pt>
              </c:numCache>
            </c:numRef>
          </c:val>
          <c:extLst>
            <c:ext xmlns:c16="http://schemas.microsoft.com/office/drawing/2014/chart" uri="{C3380CC4-5D6E-409C-BE32-E72D297353CC}">
              <c16:uniqueId val="{00000001-356E-45C6-AD52-D83A1818E27A}"/>
            </c:ext>
          </c:extLst>
        </c:ser>
        <c:dLbls>
          <c:dLblPos val="outEnd"/>
          <c:showLegendKey val="0"/>
          <c:showVal val="1"/>
          <c:showCatName val="0"/>
          <c:showSerName val="0"/>
          <c:showPercent val="0"/>
          <c:showBubbleSize val="0"/>
        </c:dLbls>
        <c:gapWidth val="100"/>
        <c:overlap val="-24"/>
        <c:axId val="565723040"/>
        <c:axId val="565715984"/>
      </c:barChart>
      <c:catAx>
        <c:axId val="56572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65715984"/>
        <c:crosses val="autoZero"/>
        <c:auto val="1"/>
        <c:lblAlgn val="ctr"/>
        <c:lblOffset val="100"/>
        <c:noMultiLvlLbl val="0"/>
      </c:catAx>
      <c:valAx>
        <c:axId val="56571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56572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r>
              <a:rPr lang="ru-RU"/>
              <a:t>Объем реализованной промышленной продукции на единицу населения</a:t>
            </a:r>
          </a:p>
        </c:rich>
      </c:tx>
      <c:overlay val="0"/>
      <c:spPr>
        <a:noFill/>
        <a:ln>
          <a:noFill/>
        </a:ln>
        <a:effectLst/>
      </c:spPr>
      <c:txPr>
        <a:bodyPr rot="0" spcFirstLastPara="1" vertOverflow="ellipsis" vert="horz" wrap="square" anchor="ctr" anchorCtr="1"/>
        <a:lstStyle/>
        <a:p>
          <a:pPr>
            <a:defRPr sz="1862" b="0" i="0" u="none" strike="noStrike" kern="1200" cap="none" spc="20" baseline="0">
              <a:solidFill>
                <a:schemeClr val="tx1">
                  <a:lumMod val="50000"/>
                  <a:lumOff val="50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77769524092507"/>
          <c:y val="0.25121827856624307"/>
          <c:w val="0.84097069833483928"/>
          <c:h val="0.61946456692913388"/>
        </c:manualLayout>
      </c:layout>
      <c:bar3DChart>
        <c:barDir val="bar"/>
        <c:grouping val="clustered"/>
        <c:varyColors val="0"/>
        <c:ser>
          <c:idx val="0"/>
          <c:order val="0"/>
          <c:tx>
            <c:strRef>
              <c:f>Лист1!$B$1</c:f>
              <c:strCache>
                <c:ptCount val="1"/>
                <c:pt idx="0">
                  <c:v>Армянск</c:v>
                </c:pt>
              </c:strCache>
            </c:strRef>
          </c:tx>
          <c:spPr>
            <a:solidFill>
              <a:schemeClr val="accent1">
                <a:tint val="70000"/>
                <a:lumMod val="104000"/>
              </a:schemeClr>
            </a:soli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353.6</c:v>
                </c:pt>
                <c:pt idx="1">
                  <c:v>360.1</c:v>
                </c:pt>
                <c:pt idx="2">
                  <c:v>324.2</c:v>
                </c:pt>
                <c:pt idx="3">
                  <c:v>210.8</c:v>
                </c:pt>
                <c:pt idx="4">
                  <c:v>164.29</c:v>
                </c:pt>
                <c:pt idx="5">
                  <c:v>319.91000000000003</c:v>
                </c:pt>
              </c:numCache>
            </c:numRef>
          </c:val>
          <c:extLst>
            <c:ext xmlns:c16="http://schemas.microsoft.com/office/drawing/2014/chart" uri="{C3380CC4-5D6E-409C-BE32-E72D297353CC}">
              <c16:uniqueId val="{00000000-F87A-4CE7-A5E5-32C9A07FF9DE}"/>
            </c:ext>
          </c:extLst>
        </c:ser>
        <c:dLbls>
          <c:showLegendKey val="0"/>
          <c:showVal val="1"/>
          <c:showCatName val="0"/>
          <c:showSerName val="0"/>
          <c:showPercent val="0"/>
          <c:showBubbleSize val="0"/>
        </c:dLbls>
        <c:gapWidth val="150"/>
        <c:shape val="box"/>
        <c:axId val="522360032"/>
        <c:axId val="522361208"/>
        <c:axId val="0"/>
      </c:bar3DChart>
      <c:catAx>
        <c:axId val="522360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522361208"/>
        <c:crossesAt val="0"/>
        <c:auto val="1"/>
        <c:lblAlgn val="ctr"/>
        <c:lblOffset val="100"/>
        <c:noMultiLvlLbl val="0"/>
      </c:catAx>
      <c:valAx>
        <c:axId val="522361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97" b="0" i="0" u="none" strike="noStrike" kern="1200" cap="all" baseline="0">
                    <a:solidFill>
                      <a:schemeClr val="tx1">
                        <a:lumMod val="50000"/>
                        <a:lumOff val="50000"/>
                      </a:schemeClr>
                    </a:solidFill>
                    <a:latin typeface="+mn-lt"/>
                    <a:ea typeface="+mn-ea"/>
                    <a:cs typeface="+mn-cs"/>
                  </a:defRPr>
                </a:pPr>
                <a:r>
                  <a:rPr lang="ru-RU"/>
                  <a:t>тыс.руб.</a:t>
                </a:r>
              </a:p>
            </c:rich>
          </c:tx>
          <c:layout>
            <c:manualLayout>
              <c:xMode val="edge"/>
              <c:yMode val="edge"/>
              <c:x val="0.86442855488652148"/>
              <c:y val="0.18216119438660364"/>
            </c:manualLayout>
          </c:layout>
          <c:overlay val="0"/>
          <c:spPr>
            <a:noFill/>
            <a:ln>
              <a:noFill/>
            </a:ln>
            <a:effectLst/>
          </c:spPr>
          <c:txPr>
            <a:bodyPr rot="0" spcFirstLastPara="1" vertOverflow="ellipsis" vert="horz" wrap="square" anchor="ctr" anchorCtr="1"/>
            <a:lstStyle/>
            <a:p>
              <a:pPr>
                <a:defRPr sz="1197" b="0" i="0" u="none" strike="noStrike" kern="1200" cap="all" baseline="0">
                  <a:solidFill>
                    <a:schemeClr val="tx1">
                      <a:lumMod val="50000"/>
                      <a:lumOff val="50000"/>
                    </a:schemeClr>
                  </a:solidFill>
                  <a:latin typeface="+mn-lt"/>
                  <a:ea typeface="+mn-ea"/>
                  <a:cs typeface="+mn-cs"/>
                </a:defRPr>
              </a:pPr>
              <a:endParaRPr lang="ru-RU"/>
            </a:p>
          </c:txPr>
        </c:title>
        <c:numFmt formatCode="General" sourceLinked="1"/>
        <c:majorTickMark val="none"/>
        <c:minorTickMark val="none"/>
        <c:tickLblPos val="low"/>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crossAx val="52236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'[Стратегия Армянск.xlsx]Лист4'!$A$2</c:f>
              <c:strCache>
                <c:ptCount val="1"/>
                <c:pt idx="0">
                  <c:v>индивидуальных предпринимателей</c:v>
                </c:pt>
              </c:strCache>
            </c:strRef>
          </c:tx>
          <c:spPr>
            <a:solidFill>
              <a:schemeClr val="accent1"/>
            </a:solidFill>
            <a:ln>
              <a:noFill/>
            </a:ln>
            <a:effectLst/>
          </c:spPr>
          <c:invertIfNegative val="0"/>
          <c:cat>
            <c:numRef>
              <c:f>'[Стратегия Армянск.xlsx]Лист4'!$B$1:$D$1</c:f>
              <c:numCache>
                <c:formatCode>m/d/yyyy</c:formatCode>
                <c:ptCount val="3"/>
                <c:pt idx="0">
                  <c:v>42005</c:v>
                </c:pt>
                <c:pt idx="1">
                  <c:v>42370</c:v>
                </c:pt>
                <c:pt idx="2">
                  <c:v>42736</c:v>
                </c:pt>
              </c:numCache>
            </c:numRef>
          </c:cat>
          <c:val>
            <c:numRef>
              <c:f>'[Стратегия Армянск.xlsx]Лист4'!$B$2:$D$2</c:f>
              <c:numCache>
                <c:formatCode>General</c:formatCode>
                <c:ptCount val="3"/>
                <c:pt idx="0">
                  <c:v>561</c:v>
                </c:pt>
                <c:pt idx="1">
                  <c:v>674</c:v>
                </c:pt>
                <c:pt idx="2">
                  <c:v>834</c:v>
                </c:pt>
              </c:numCache>
            </c:numRef>
          </c:val>
          <c:extLst>
            <c:ext xmlns:c16="http://schemas.microsoft.com/office/drawing/2014/chart" uri="{C3380CC4-5D6E-409C-BE32-E72D297353CC}">
              <c16:uniqueId val="{00000000-BC33-486C-B2C8-F0D220933B64}"/>
            </c:ext>
          </c:extLst>
        </c:ser>
        <c:ser>
          <c:idx val="1"/>
          <c:order val="1"/>
          <c:tx>
            <c:strRef>
              <c:f>'[Стратегия Армянск.xlsx]Лист4'!$A$3</c:f>
              <c:strCache>
                <c:ptCount val="1"/>
                <c:pt idx="0">
                  <c:v>юридических лиц</c:v>
                </c:pt>
              </c:strCache>
            </c:strRef>
          </c:tx>
          <c:spPr>
            <a:solidFill>
              <a:schemeClr val="accent2"/>
            </a:solidFill>
            <a:ln>
              <a:noFill/>
            </a:ln>
            <a:effectLst/>
          </c:spPr>
          <c:invertIfNegative val="0"/>
          <c:cat>
            <c:numRef>
              <c:f>'[Стратегия Армянск.xlsx]Лист4'!$B$1:$D$1</c:f>
              <c:numCache>
                <c:formatCode>m/d/yyyy</c:formatCode>
                <c:ptCount val="3"/>
                <c:pt idx="0">
                  <c:v>42005</c:v>
                </c:pt>
                <c:pt idx="1">
                  <c:v>42370</c:v>
                </c:pt>
                <c:pt idx="2">
                  <c:v>42736</c:v>
                </c:pt>
              </c:numCache>
            </c:numRef>
          </c:cat>
          <c:val>
            <c:numRef>
              <c:f>'[Стратегия Армянск.xlsx]Лист4'!$B$3:$D$3</c:f>
              <c:numCache>
                <c:formatCode>General</c:formatCode>
                <c:ptCount val="3"/>
                <c:pt idx="0">
                  <c:v>80</c:v>
                </c:pt>
                <c:pt idx="1">
                  <c:v>138</c:v>
                </c:pt>
                <c:pt idx="2">
                  <c:v>156</c:v>
                </c:pt>
              </c:numCache>
            </c:numRef>
          </c:val>
          <c:extLst>
            <c:ext xmlns:c16="http://schemas.microsoft.com/office/drawing/2014/chart" uri="{C3380CC4-5D6E-409C-BE32-E72D297353CC}">
              <c16:uniqueId val="{00000001-BC33-486C-B2C8-F0D220933B64}"/>
            </c:ext>
          </c:extLst>
        </c:ser>
        <c:dLbls>
          <c:showLegendKey val="0"/>
          <c:showVal val="0"/>
          <c:showCatName val="0"/>
          <c:showSerName val="0"/>
          <c:showPercent val="0"/>
          <c:showBubbleSize val="0"/>
        </c:dLbls>
        <c:gapWidth val="219"/>
        <c:overlap val="-27"/>
        <c:axId val="522362384"/>
        <c:axId val="522362776"/>
      </c:barChart>
      <c:dateAx>
        <c:axId val="52236238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362776"/>
        <c:crosses val="autoZero"/>
        <c:auto val="1"/>
        <c:lblOffset val="100"/>
        <c:baseTimeUnit val="years"/>
      </c:dateAx>
      <c:valAx>
        <c:axId val="522362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2236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a:t>Финансирование инвестиций за счет бюджетных средств, тысяч рублей</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[П_ОЭР_Прогноз_прил1.xlsx]АДАПТИРОВАННЫЙ!$D$7:$F$7</c:f>
              <c:numCache>
                <c:formatCode>General</c:formatCode>
                <c:ptCount val="3"/>
                <c:pt idx="0">
                  <c:v>2014</c:v>
                </c:pt>
                <c:pt idx="1">
                  <c:v>2015</c:v>
                </c:pt>
                <c:pt idx="2">
                  <c:v>2016</c:v>
                </c:pt>
              </c:numCache>
            </c:numRef>
          </c:cat>
          <c:val>
            <c:numRef>
              <c:f>[П_ОЭР_Прогноз_прил1.xlsx]АДАПТИРОВАННЫЙ!$D$75:$F$75</c:f>
              <c:numCache>
                <c:formatCode>General</c:formatCode>
                <c:ptCount val="3"/>
                <c:pt idx="0">
                  <c:v>18631.5</c:v>
                </c:pt>
                <c:pt idx="1">
                  <c:v>48042.5</c:v>
                </c:pt>
                <c:pt idx="2">
                  <c:v>154892.1</c:v>
                </c:pt>
              </c:numCache>
            </c:numRef>
          </c:val>
          <c:extLst>
            <c:ext xmlns:c16="http://schemas.microsoft.com/office/drawing/2014/chart" uri="{C3380CC4-5D6E-409C-BE32-E72D297353CC}">
              <c16:uniqueId val="{00000000-C4A7-47CA-88A9-C9D37A827E9C}"/>
            </c:ext>
          </c:extLst>
        </c:ser>
        <c:dLbls>
          <c:dLblPos val="inEnd"/>
          <c:showLegendKey val="0"/>
          <c:showVal val="1"/>
          <c:showCatName val="0"/>
          <c:showSerName val="0"/>
          <c:showPercent val="0"/>
          <c:showBubbleSize val="0"/>
        </c:dLbls>
        <c:gapWidth val="267"/>
        <c:overlap val="-43"/>
        <c:axId val="522835856"/>
        <c:axId val="522838600"/>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cat>
                  <c:numRef>
                    <c:extLst>
                      <c:ext uri="{02D57815-91ED-43cb-92C2-25804820EDAC}">
                        <c15:formulaRef>
                          <c15:sqref>[П_ОЭР_Прогноз_прил1.xlsx]АДАПТИРОВАННЫЙ!$D$7:$F$7</c15:sqref>
                        </c15:formulaRef>
                      </c:ext>
                    </c:extLst>
                    <c:numCache>
                      <c:formatCode>General</c:formatCode>
                      <c:ptCount val="3"/>
                      <c:pt idx="0">
                        <c:v>2014</c:v>
                      </c:pt>
                      <c:pt idx="1">
                        <c:v>2015</c:v>
                      </c:pt>
                      <c:pt idx="2">
                        <c:v>2016</c:v>
                      </c:pt>
                    </c:numCache>
                  </c:numRef>
                </c:cat>
                <c:val>
                  <c:numRef>
                    <c:extLst>
                      <c:ext uri="{02D57815-91ED-43cb-92C2-25804820EDAC}">
                        <c15:formulaRef>
                          <c15:sqref>[П_ОЭР_Прогноз_прил1.xlsx]АДАПТИРОВАННЫЙ!$D$8:$F$8</c15:sqref>
                        </c15:formulaRef>
                      </c:ext>
                    </c:extLst>
                    <c:numCache>
                      <c:formatCode>General</c:formatCode>
                      <c:ptCount val="3"/>
                    </c:numCache>
                  </c:numRef>
                </c:val>
                <c:extLst>
                  <c:ext xmlns:c16="http://schemas.microsoft.com/office/drawing/2014/chart" uri="{C3380CC4-5D6E-409C-BE32-E72D297353CC}">
                    <c16:uniqueId val="{00000001-C4A7-47CA-88A9-C9D37A827E9C}"/>
                  </c:ext>
                </c:extLst>
              </c15:ser>
            </c15:filteredBarSeries>
          </c:ext>
        </c:extLst>
      </c:barChart>
      <c:catAx>
        <c:axId val="5228358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522838600"/>
        <c:crosses val="autoZero"/>
        <c:auto val="1"/>
        <c:lblAlgn val="ctr"/>
        <c:lblOffset val="100"/>
        <c:noMultiLvlLbl val="0"/>
      </c:catAx>
      <c:valAx>
        <c:axId val="5228386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52283585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Экспорт товаров и услуг</c:v>
                </c:pt>
              </c:strCache>
            </c:strRef>
          </c:tx>
          <c:spPr>
            <a:solidFill>
              <a:schemeClr val="accent1"/>
            </a:solidFill>
            <a:ln>
              <a:noFill/>
            </a:ln>
            <a:effectLst/>
          </c:spPr>
          <c:invertIfNegative val="0"/>
          <c:cat>
            <c:numRef>
              <c:f>Лист1!$A$2:$A$4</c:f>
              <c:numCache>
                <c:formatCode>General</c:formatCode>
                <c:ptCount val="3"/>
                <c:pt idx="0">
                  <c:v>2011</c:v>
                </c:pt>
                <c:pt idx="1">
                  <c:v>2012</c:v>
                </c:pt>
                <c:pt idx="2">
                  <c:v>2013</c:v>
                </c:pt>
              </c:numCache>
            </c:numRef>
          </c:cat>
          <c:val>
            <c:numRef>
              <c:f>Лист1!$B$2:$B$4</c:f>
              <c:numCache>
                <c:formatCode>General</c:formatCode>
                <c:ptCount val="3"/>
                <c:pt idx="0">
                  <c:v>246.53</c:v>
                </c:pt>
                <c:pt idx="1">
                  <c:v>222.25</c:v>
                </c:pt>
                <c:pt idx="2">
                  <c:v>226.03</c:v>
                </c:pt>
              </c:numCache>
            </c:numRef>
          </c:val>
          <c:extLst>
            <c:ext xmlns:c16="http://schemas.microsoft.com/office/drawing/2014/chart" uri="{C3380CC4-5D6E-409C-BE32-E72D297353CC}">
              <c16:uniqueId val="{00000000-8037-41BD-8B7B-D08A3B8D2B90}"/>
            </c:ext>
          </c:extLst>
        </c:ser>
        <c:ser>
          <c:idx val="1"/>
          <c:order val="1"/>
          <c:tx>
            <c:strRef>
              <c:f>Лист1!$C$1</c:f>
              <c:strCache>
                <c:ptCount val="1"/>
                <c:pt idx="0">
                  <c:v>Импорт товаров и услуг</c:v>
                </c:pt>
              </c:strCache>
            </c:strRef>
          </c:tx>
          <c:spPr>
            <a:solidFill>
              <a:schemeClr val="accent2"/>
            </a:solidFill>
            <a:ln>
              <a:noFill/>
            </a:ln>
            <a:effectLst/>
          </c:spPr>
          <c:invertIfNegative val="0"/>
          <c:cat>
            <c:numRef>
              <c:f>Лист1!$A$2:$A$4</c:f>
              <c:numCache>
                <c:formatCode>General</c:formatCode>
                <c:ptCount val="3"/>
                <c:pt idx="0">
                  <c:v>2011</c:v>
                </c:pt>
                <c:pt idx="1">
                  <c:v>2012</c:v>
                </c:pt>
                <c:pt idx="2">
                  <c:v>2013</c:v>
                </c:pt>
              </c:numCache>
            </c:numRef>
          </c:cat>
          <c:val>
            <c:numRef>
              <c:f>Лист1!$C$2:$C$4</c:f>
              <c:numCache>
                <c:formatCode>General</c:formatCode>
                <c:ptCount val="3"/>
                <c:pt idx="0">
                  <c:v>45.2</c:v>
                </c:pt>
                <c:pt idx="1">
                  <c:v>46.98</c:v>
                </c:pt>
                <c:pt idx="2">
                  <c:v>106.29</c:v>
                </c:pt>
              </c:numCache>
            </c:numRef>
          </c:val>
          <c:extLst>
            <c:ext xmlns:c16="http://schemas.microsoft.com/office/drawing/2014/chart" uri="{C3380CC4-5D6E-409C-BE32-E72D297353CC}">
              <c16:uniqueId val="{00000001-8037-41BD-8B7B-D08A3B8D2B90}"/>
            </c:ext>
          </c:extLst>
        </c:ser>
        <c:dLbls>
          <c:showLegendKey val="0"/>
          <c:showVal val="0"/>
          <c:showCatName val="0"/>
          <c:showSerName val="0"/>
          <c:showPercent val="0"/>
          <c:showBubbleSize val="0"/>
        </c:dLbls>
        <c:gapWidth val="267"/>
        <c:overlap val="-43"/>
        <c:axId val="303655192"/>
        <c:axId val="303652056"/>
      </c:barChart>
      <c:catAx>
        <c:axId val="303655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303652056"/>
        <c:crosses val="autoZero"/>
        <c:auto val="1"/>
        <c:lblAlgn val="ctr"/>
        <c:lblOffset val="100"/>
        <c:noMultiLvlLbl val="0"/>
      </c:catAx>
      <c:valAx>
        <c:axId val="3036520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3036551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defRPr sz="1197"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330" kern="1200"/>
  </cs:chartArea>
  <cs:dataLabel>
    <cs:lnRef idx="0"/>
    <cs:fillRef idx="0"/>
    <cs:effectRef idx="0"/>
    <cs:fontRef idx="minor">
      <a:schemeClr val="lt1"/>
    </cs:fontRef>
    <cs:spPr/>
    <cs:defRPr sz="133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33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1197"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FB931-B563-45B8-9473-C7FC1927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160</Pages>
  <Words>46899</Words>
  <Characters>267330</Characters>
  <Application>Microsoft Office Word</Application>
  <DocSecurity>0</DocSecurity>
  <Lines>2227</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Shein</dc:creator>
  <cp:keywords/>
  <dc:description/>
  <cp:lastModifiedBy>Дреев Вячеслав</cp:lastModifiedBy>
  <cp:revision>2</cp:revision>
  <cp:lastPrinted>2017-06-19T06:30:00Z</cp:lastPrinted>
  <dcterms:created xsi:type="dcterms:W3CDTF">2018-01-12T11:58:00Z</dcterms:created>
  <dcterms:modified xsi:type="dcterms:W3CDTF">2018-01-12T11:58:00Z</dcterms:modified>
</cp:coreProperties>
</file>